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D2A62" w14:textId="77777777" w:rsidR="005B247A" w:rsidRPr="00DB4526" w:rsidRDefault="005B247A">
      <w:pPr>
        <w:rPr>
          <w:rFonts w:ascii="Arial Narrow" w:hAnsi="Arial Narrow" w:cs="Arial"/>
        </w:rPr>
      </w:pPr>
    </w:p>
    <w:p w14:paraId="0E1FBE08" w14:textId="77777777" w:rsidR="005B247A" w:rsidRPr="00594374" w:rsidRDefault="005B247A">
      <w:pPr>
        <w:rPr>
          <w:rFonts w:ascii="Arial Narrow" w:hAnsi="Arial Narrow" w:cs="Arial"/>
        </w:rPr>
      </w:pPr>
    </w:p>
    <w:p w14:paraId="72C9F6DF" w14:textId="77777777" w:rsidR="005B247A" w:rsidRPr="00594374" w:rsidRDefault="005B247A">
      <w:pPr>
        <w:rPr>
          <w:rFonts w:ascii="Arial Narrow" w:hAnsi="Arial Narrow" w:cs="Arial"/>
        </w:rPr>
      </w:pPr>
    </w:p>
    <w:p w14:paraId="4910AB2B" w14:textId="77777777" w:rsidR="005B247A" w:rsidRPr="00594374" w:rsidRDefault="005B247A">
      <w:pPr>
        <w:rPr>
          <w:rFonts w:ascii="Arial Narrow" w:hAnsi="Arial Narrow" w:cs="Arial"/>
        </w:rPr>
      </w:pPr>
    </w:p>
    <w:p w14:paraId="1F8368AA" w14:textId="77777777" w:rsidR="005B247A" w:rsidRPr="00594374" w:rsidRDefault="005B247A">
      <w:pPr>
        <w:rPr>
          <w:rFonts w:ascii="Arial Narrow" w:hAnsi="Arial Narrow" w:cs="Arial"/>
        </w:rPr>
      </w:pPr>
    </w:p>
    <w:p w14:paraId="0F5305A5" w14:textId="77777777" w:rsidR="005B247A" w:rsidRPr="00594374" w:rsidRDefault="004C78E5">
      <w:pPr>
        <w:rPr>
          <w:rFonts w:ascii="Arial Narrow" w:hAnsi="Arial Narrow" w:cs="Arial"/>
        </w:rPr>
      </w:pPr>
      <w:r>
        <w:rPr>
          <w:noProof/>
        </w:rPr>
        <mc:AlternateContent>
          <mc:Choice Requires="wps">
            <w:drawing>
              <wp:anchor distT="0" distB="0" distL="114300" distR="114300" simplePos="0" relativeHeight="251657728" behindDoc="0" locked="0" layoutInCell="1" allowOverlap="1" wp14:anchorId="28C790D7" wp14:editId="0B0C4C72">
                <wp:simplePos x="0" y="0"/>
                <wp:positionH relativeFrom="column">
                  <wp:posOffset>394970</wp:posOffset>
                </wp:positionH>
                <wp:positionV relativeFrom="paragraph">
                  <wp:posOffset>20955</wp:posOffset>
                </wp:positionV>
                <wp:extent cx="5029200" cy="3027045"/>
                <wp:effectExtent l="0" t="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02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D0D35" w14:textId="4A2E7DA5" w:rsidR="001012BC" w:rsidRPr="001E061D" w:rsidRDefault="001012BC" w:rsidP="001E061D">
                            <w:pPr>
                              <w:pStyle w:val="Sous-TitreDocument"/>
                              <w:pageBreakBefore w:val="0"/>
                              <w:jc w:val="center"/>
                              <w:rPr>
                                <w:rFonts w:cs="Arial"/>
                                <w:b/>
                                <w:color w:val="auto"/>
                                <w:szCs w:val="40"/>
                              </w:rPr>
                            </w:pPr>
                            <w:r>
                              <w:rPr>
                                <w:rFonts w:cs="Arial"/>
                                <w:b/>
                                <w:color w:val="auto"/>
                                <w:szCs w:val="40"/>
                              </w:rPr>
                              <w:t>OUTIL D’AIDE A LA PRISE DE COMMANDE DE LIGNES FTTH/E</w:t>
                            </w:r>
                          </w:p>
                          <w:p w14:paraId="0E707C3B" w14:textId="77777777" w:rsidR="001012BC" w:rsidRPr="001E061D" w:rsidRDefault="001012BC" w:rsidP="001E061D">
                            <w:pPr>
                              <w:pStyle w:val="Sous-TitreDocument"/>
                              <w:pageBreakBefore w:val="0"/>
                              <w:jc w:val="center"/>
                              <w:rPr>
                                <w:rFonts w:cs="Arial"/>
                                <w:b/>
                                <w:color w:val="auto"/>
                                <w:szCs w:val="40"/>
                              </w:rPr>
                            </w:pPr>
                          </w:p>
                          <w:p w14:paraId="0C5A8BF9" w14:textId="77777777" w:rsidR="001012BC" w:rsidRPr="001E061D" w:rsidRDefault="001012BC" w:rsidP="001E061D">
                            <w:pPr>
                              <w:jc w:val="center"/>
                              <w:rPr>
                                <w:rFonts w:ascii="Arial" w:hAnsi="Arial" w:cs="Arial"/>
                                <w:b/>
                                <w:sz w:val="40"/>
                                <w:szCs w:val="40"/>
                              </w:rPr>
                            </w:pPr>
                          </w:p>
                          <w:p w14:paraId="08B88D34" w14:textId="77777777" w:rsidR="001012BC" w:rsidRDefault="001012BC"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14:paraId="2B0DAAC8" w14:textId="77777777" w:rsidR="001012BC" w:rsidRPr="00A16417" w:rsidRDefault="001012BC" w:rsidP="001E061D">
                            <w:pPr>
                              <w:pStyle w:val="Sous-TitreDocument"/>
                              <w:jc w:val="center"/>
                              <w:rPr>
                                <w:rFonts w:cs="Arial"/>
                                <w:b/>
                                <w:color w:val="000000" w:themeColor="text1"/>
                                <w:szCs w:val="40"/>
                              </w:rPr>
                            </w:pPr>
                            <w:r w:rsidRPr="00A16417">
                              <w:rPr>
                                <w:color w:val="000000" w:themeColor="text1"/>
                              </w:rPr>
                              <w:t xml:space="preserve">version </w:t>
                            </w:r>
                            <w:r>
                              <w:rPr>
                                <w:color w:val="000000" w:themeColor="text1"/>
                              </w:rPr>
                              <w:t xml:space="preserve">3.1  </w:t>
                            </w:r>
                            <w:r w:rsidRPr="00A16417">
                              <w:rPr>
                                <w:color w:val="000000" w:themeColor="text1"/>
                              </w:rPr>
                              <w:fldChar w:fldCharType="end"/>
                            </w:r>
                          </w:p>
                          <w:p w14:paraId="465D788C" w14:textId="77777777" w:rsidR="001012BC" w:rsidRPr="001E061D" w:rsidRDefault="001012BC" w:rsidP="00E9514D">
                            <w:pPr>
                              <w:pStyle w:val="Titre"/>
                              <w:numPr>
                                <w:ilvl w:val="0"/>
                                <w:numId w:val="0"/>
                              </w:numPr>
                              <w:ind w:left="357"/>
                              <w:rPr>
                                <w:b/>
                                <w:color w:val="auto"/>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790D7" id="_x0000_t202" coordsize="21600,21600" o:spt="202" path="m,l,21600r21600,l21600,xe">
                <v:stroke joinstyle="miter"/>
                <v:path gradientshapeok="t" o:connecttype="rect"/>
              </v:shapetype>
              <v:shape id="Text Box 3" o:spid="_x0000_s1026" type="#_x0000_t202" style="position:absolute;margin-left:31.1pt;margin-top:1.65pt;width:396pt;height:23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" filled="f" stroked="f">
                <v:textbox inset="0,0,0,0">
                  <w:txbxContent>
                    <w:p w14:paraId="2E7D0D35" w14:textId="4A2E7DA5" w:rsidR="001012BC" w:rsidRPr="001E061D" w:rsidRDefault="001012BC" w:rsidP="001E061D">
                      <w:pPr>
                        <w:pStyle w:val="Sous-TitreDocument"/>
                        <w:pageBreakBefore w:val="0"/>
                        <w:jc w:val="center"/>
                        <w:rPr>
                          <w:rFonts w:cs="Arial"/>
                          <w:b/>
                          <w:color w:val="auto"/>
                          <w:szCs w:val="40"/>
                        </w:rPr>
                      </w:pPr>
                      <w:r>
                        <w:rPr>
                          <w:rFonts w:cs="Arial"/>
                          <w:b/>
                          <w:color w:val="auto"/>
                          <w:szCs w:val="40"/>
                        </w:rPr>
                        <w:t>OUTIL D’AIDE A LA PRISE DE COMMANDE DE LIGNES FTTH/E</w:t>
                      </w:r>
                    </w:p>
                    <w:p w14:paraId="0E707C3B" w14:textId="77777777" w:rsidR="001012BC" w:rsidRPr="001E061D" w:rsidRDefault="001012BC" w:rsidP="001E061D">
                      <w:pPr>
                        <w:pStyle w:val="Sous-TitreDocument"/>
                        <w:pageBreakBefore w:val="0"/>
                        <w:jc w:val="center"/>
                        <w:rPr>
                          <w:rFonts w:cs="Arial"/>
                          <w:b/>
                          <w:color w:val="auto"/>
                          <w:szCs w:val="40"/>
                        </w:rPr>
                      </w:pPr>
                    </w:p>
                    <w:p w14:paraId="0C5A8BF9" w14:textId="77777777" w:rsidR="001012BC" w:rsidRPr="001E061D" w:rsidRDefault="001012BC" w:rsidP="001E061D">
                      <w:pPr>
                        <w:jc w:val="center"/>
                        <w:rPr>
                          <w:rFonts w:ascii="Arial" w:hAnsi="Arial" w:cs="Arial"/>
                          <w:b/>
                          <w:sz w:val="40"/>
                          <w:szCs w:val="40"/>
                        </w:rPr>
                      </w:pPr>
                    </w:p>
                    <w:p w14:paraId="08B88D34" w14:textId="77777777" w:rsidR="001012BC" w:rsidRDefault="001012BC"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14:paraId="2B0DAAC8" w14:textId="77777777" w:rsidR="001012BC" w:rsidRPr="00A16417" w:rsidRDefault="001012BC" w:rsidP="001E061D">
                      <w:pPr>
                        <w:pStyle w:val="Sous-TitreDocument"/>
                        <w:jc w:val="center"/>
                        <w:rPr>
                          <w:rFonts w:cs="Arial"/>
                          <w:b/>
                          <w:color w:val="000000" w:themeColor="text1"/>
                          <w:szCs w:val="40"/>
                        </w:rPr>
                      </w:pPr>
                      <w:r w:rsidRPr="00A16417">
                        <w:rPr>
                          <w:color w:val="000000" w:themeColor="text1"/>
                        </w:rPr>
                        <w:t xml:space="preserve">version </w:t>
                      </w:r>
                      <w:r>
                        <w:rPr>
                          <w:color w:val="000000" w:themeColor="text1"/>
                        </w:rPr>
                        <w:t xml:space="preserve">3.1  </w:t>
                      </w:r>
                      <w:r w:rsidRPr="00A16417">
                        <w:rPr>
                          <w:color w:val="000000" w:themeColor="text1"/>
                        </w:rPr>
                        <w:fldChar w:fldCharType="end"/>
                      </w:r>
                    </w:p>
                    <w:p w14:paraId="465D788C" w14:textId="77777777" w:rsidR="001012BC" w:rsidRPr="001E061D" w:rsidRDefault="001012BC" w:rsidP="00E9514D">
                      <w:pPr>
                        <w:pStyle w:val="Titre"/>
                        <w:numPr>
                          <w:ilvl w:val="0"/>
                          <w:numId w:val="0"/>
                        </w:numPr>
                        <w:ind w:left="357"/>
                        <w:rPr>
                          <w:b/>
                          <w:color w:val="auto"/>
                        </w:rPr>
                      </w:pPr>
                      <w:bookmarkStart w:id="1" w:name="_Toc281556188"/>
                      <w:bookmarkEnd w:id="1"/>
                    </w:p>
                  </w:txbxContent>
                </v:textbox>
              </v:shape>
            </w:pict>
          </mc:Fallback>
        </mc:AlternateContent>
      </w:r>
    </w:p>
    <w:p w14:paraId="7F0C5425" w14:textId="77777777" w:rsidR="005B247A" w:rsidRPr="00594374" w:rsidRDefault="005B247A">
      <w:pPr>
        <w:rPr>
          <w:rFonts w:ascii="Arial Narrow" w:hAnsi="Arial Narrow" w:cs="Arial"/>
        </w:rPr>
      </w:pPr>
    </w:p>
    <w:p w14:paraId="1704FB0B" w14:textId="77777777" w:rsidR="005B247A" w:rsidRPr="00594374" w:rsidRDefault="005B247A">
      <w:pPr>
        <w:rPr>
          <w:rFonts w:ascii="Arial Narrow" w:hAnsi="Arial Narrow" w:cs="Arial"/>
        </w:rPr>
      </w:pPr>
    </w:p>
    <w:p w14:paraId="351F822E" w14:textId="77777777" w:rsidR="005B247A" w:rsidRPr="00594374" w:rsidRDefault="005B247A">
      <w:pPr>
        <w:rPr>
          <w:rFonts w:ascii="Arial Narrow" w:hAnsi="Arial Narrow" w:cs="Arial"/>
        </w:rPr>
      </w:pPr>
    </w:p>
    <w:p w14:paraId="14D1E67F" w14:textId="77777777" w:rsidR="005B247A" w:rsidRPr="00594374" w:rsidRDefault="005B247A">
      <w:pPr>
        <w:rPr>
          <w:rFonts w:ascii="Arial Narrow" w:hAnsi="Arial Narrow" w:cs="Arial"/>
        </w:rPr>
      </w:pPr>
    </w:p>
    <w:p w14:paraId="53844A10" w14:textId="77777777" w:rsidR="005B247A" w:rsidRPr="00594374" w:rsidRDefault="005B247A">
      <w:pPr>
        <w:rPr>
          <w:rFonts w:ascii="Arial Narrow" w:hAnsi="Arial Narrow" w:cs="Arial"/>
        </w:rPr>
      </w:pPr>
    </w:p>
    <w:p w14:paraId="151A1CEF" w14:textId="77777777" w:rsidR="005B247A" w:rsidRPr="00594374" w:rsidRDefault="005B247A">
      <w:pPr>
        <w:rPr>
          <w:rFonts w:ascii="Arial Narrow" w:hAnsi="Arial Narrow" w:cs="Arial"/>
        </w:rPr>
      </w:pPr>
    </w:p>
    <w:p w14:paraId="25D4BD7D" w14:textId="77777777" w:rsidR="005B247A" w:rsidRPr="00594374" w:rsidRDefault="005B247A">
      <w:pPr>
        <w:rPr>
          <w:rFonts w:ascii="Arial Narrow" w:hAnsi="Arial Narrow" w:cs="Arial"/>
        </w:rPr>
      </w:pPr>
    </w:p>
    <w:p w14:paraId="6D7634E1" w14:textId="77777777" w:rsidR="005B247A" w:rsidRPr="00594374" w:rsidRDefault="005B247A">
      <w:pPr>
        <w:rPr>
          <w:rFonts w:ascii="Arial Narrow" w:hAnsi="Arial Narrow" w:cs="Arial"/>
        </w:rPr>
      </w:pPr>
    </w:p>
    <w:p w14:paraId="6AD79F16" w14:textId="77777777" w:rsidR="005B247A" w:rsidRPr="00594374" w:rsidRDefault="005B247A">
      <w:pPr>
        <w:rPr>
          <w:rFonts w:ascii="Arial Narrow" w:hAnsi="Arial Narrow" w:cs="Arial"/>
        </w:rPr>
      </w:pPr>
    </w:p>
    <w:p w14:paraId="6CFEF8DD" w14:textId="77777777" w:rsidR="005B247A" w:rsidRPr="00594374" w:rsidRDefault="005B247A">
      <w:pPr>
        <w:rPr>
          <w:rFonts w:ascii="Arial Narrow" w:hAnsi="Arial Narrow" w:cs="Arial"/>
        </w:rPr>
      </w:pPr>
    </w:p>
    <w:p w14:paraId="0C9E2974" w14:textId="77777777" w:rsidR="005B247A" w:rsidRPr="00594374" w:rsidRDefault="005B247A">
      <w:pPr>
        <w:rPr>
          <w:rFonts w:ascii="Arial Narrow" w:hAnsi="Arial Narrow" w:cs="Arial"/>
        </w:rPr>
      </w:pPr>
    </w:p>
    <w:p w14:paraId="2AA901A9" w14:textId="77777777" w:rsidR="005B247A" w:rsidRPr="00594374" w:rsidRDefault="005B247A">
      <w:pPr>
        <w:rPr>
          <w:rFonts w:ascii="Arial Narrow" w:hAnsi="Arial Narrow" w:cs="Arial"/>
        </w:rPr>
      </w:pPr>
    </w:p>
    <w:p w14:paraId="30B184EA" w14:textId="77777777" w:rsidR="005B247A" w:rsidRPr="00594374" w:rsidRDefault="005B247A">
      <w:pPr>
        <w:rPr>
          <w:rFonts w:ascii="Arial Narrow" w:hAnsi="Arial Narrow" w:cs="Arial"/>
        </w:rPr>
      </w:pPr>
    </w:p>
    <w:p w14:paraId="2544DAA7" w14:textId="77777777" w:rsidR="005B247A" w:rsidRPr="00594374" w:rsidRDefault="005B247A">
      <w:pPr>
        <w:rPr>
          <w:rFonts w:ascii="Arial Narrow" w:hAnsi="Arial Narrow" w:cs="Arial"/>
        </w:rPr>
      </w:pPr>
    </w:p>
    <w:p w14:paraId="5D8503BF" w14:textId="77777777" w:rsidR="005B247A" w:rsidRPr="00594374" w:rsidRDefault="005B247A" w:rsidP="00A42457">
      <w:pPr>
        <w:rPr>
          <w:rFonts w:ascii="Arial Narrow" w:hAnsi="Arial Narrow" w:cs="Arial"/>
        </w:rPr>
      </w:pPr>
    </w:p>
    <w:p w14:paraId="52ED9060" w14:textId="77777777" w:rsidR="005B247A" w:rsidRPr="00594374" w:rsidRDefault="005B247A" w:rsidP="00A42457">
      <w:pPr>
        <w:rPr>
          <w:rFonts w:ascii="Arial Narrow" w:hAnsi="Arial Narrow" w:cs="Arial"/>
        </w:rPr>
      </w:pPr>
    </w:p>
    <w:p w14:paraId="7EC8927B" w14:textId="77777777" w:rsidR="005B247A" w:rsidRPr="00594374" w:rsidRDefault="005B247A" w:rsidP="00A42457">
      <w:pPr>
        <w:rPr>
          <w:rFonts w:ascii="Arial Narrow" w:hAnsi="Arial Narrow" w:cs="Arial"/>
        </w:rPr>
      </w:pPr>
    </w:p>
    <w:p w14:paraId="6FA87031" w14:textId="77777777" w:rsidR="005B247A" w:rsidRPr="00594374" w:rsidRDefault="005B247A" w:rsidP="00A42457">
      <w:pPr>
        <w:rPr>
          <w:rFonts w:ascii="Arial Narrow" w:hAnsi="Arial Narrow" w:cs="Arial"/>
        </w:rPr>
      </w:pPr>
    </w:p>
    <w:p w14:paraId="2BE4FD37" w14:textId="77777777" w:rsidR="005B247A" w:rsidRPr="00594374" w:rsidRDefault="005B247A" w:rsidP="00A42457">
      <w:pPr>
        <w:rPr>
          <w:rFonts w:ascii="Arial Narrow" w:hAnsi="Arial Narrow" w:cs="Arial"/>
        </w:rPr>
      </w:pPr>
    </w:p>
    <w:p w14:paraId="0AD2F2BD" w14:textId="77777777" w:rsidR="00D9759C" w:rsidRPr="00594374" w:rsidRDefault="00D9759C" w:rsidP="00A42457">
      <w:pPr>
        <w:rPr>
          <w:rFonts w:ascii="Arial Narrow" w:hAnsi="Arial Narrow" w:cs="Arial"/>
        </w:rPr>
      </w:pPr>
    </w:p>
    <w:p w14:paraId="59B6E246" w14:textId="77777777" w:rsidR="00D9759C" w:rsidRPr="00594374" w:rsidRDefault="00D9759C" w:rsidP="00A42457">
      <w:pPr>
        <w:rPr>
          <w:rFonts w:ascii="Arial Narrow" w:hAnsi="Arial Narrow" w:cs="Arial"/>
        </w:rPr>
      </w:pPr>
    </w:p>
    <w:p w14:paraId="58137850" w14:textId="77777777" w:rsidR="005C72BF" w:rsidRPr="00594374" w:rsidRDefault="005C72BF" w:rsidP="00A42457">
      <w:pPr>
        <w:rPr>
          <w:rFonts w:ascii="Arial Narrow" w:hAnsi="Arial Narrow" w:cs="Arial"/>
        </w:rPr>
      </w:pPr>
    </w:p>
    <w:p w14:paraId="7DFB6994" w14:textId="77777777" w:rsidR="005C72BF" w:rsidRPr="00594374" w:rsidRDefault="005C72BF" w:rsidP="00A42457">
      <w:pPr>
        <w:rPr>
          <w:rFonts w:ascii="Arial Narrow" w:hAnsi="Arial Narrow" w:cs="Arial"/>
        </w:rPr>
      </w:pPr>
    </w:p>
    <w:p w14:paraId="310E4EC6" w14:textId="77777777" w:rsidR="00D9759C" w:rsidRPr="00594374" w:rsidRDefault="00D9759C" w:rsidP="00A42457">
      <w:pPr>
        <w:rPr>
          <w:rFonts w:ascii="Arial Narrow" w:hAnsi="Arial Narrow" w:cs="Arial"/>
        </w:rPr>
      </w:pPr>
    </w:p>
    <w:p w14:paraId="0CF0CD16" w14:textId="77777777" w:rsidR="00D9759C" w:rsidRPr="00594374" w:rsidRDefault="00D9759C" w:rsidP="00A42457">
      <w:pPr>
        <w:rPr>
          <w:rFonts w:ascii="Arial Narrow" w:hAnsi="Arial Narrow" w:cs="Arial"/>
        </w:rPr>
      </w:pPr>
    </w:p>
    <w:p w14:paraId="0CF87F97" w14:textId="77777777" w:rsidR="00D9759C" w:rsidRPr="00594374" w:rsidRDefault="00D9759C" w:rsidP="00A42457">
      <w:pPr>
        <w:rPr>
          <w:rFonts w:ascii="Arial Narrow" w:hAnsi="Arial Narrow" w:cs="Arial"/>
        </w:rPr>
      </w:pPr>
    </w:p>
    <w:p w14:paraId="344378FB" w14:textId="77777777" w:rsidR="00D9759C" w:rsidRPr="00594374" w:rsidRDefault="00D9759C" w:rsidP="00A42457">
      <w:pPr>
        <w:rPr>
          <w:rFonts w:ascii="Arial Narrow" w:hAnsi="Arial Narrow" w:cs="Arial"/>
        </w:rPr>
      </w:pPr>
    </w:p>
    <w:p w14:paraId="1B8506B5" w14:textId="77777777" w:rsidR="00D9759C" w:rsidRPr="00594374" w:rsidRDefault="00D9759C" w:rsidP="00A42457">
      <w:pPr>
        <w:rPr>
          <w:rFonts w:ascii="Arial Narrow" w:hAnsi="Arial Narrow" w:cs="Arial"/>
        </w:rPr>
      </w:pPr>
    </w:p>
    <w:p w14:paraId="595F1935" w14:textId="77777777" w:rsidR="00D9759C" w:rsidRPr="00594374" w:rsidRDefault="00D9759C" w:rsidP="00A42457">
      <w:pPr>
        <w:rPr>
          <w:rFonts w:ascii="Arial Narrow" w:hAnsi="Arial Narrow" w:cs="Arial"/>
        </w:rPr>
      </w:pPr>
    </w:p>
    <w:p w14:paraId="3056DCB9" w14:textId="77777777" w:rsidR="00D9759C" w:rsidRPr="00594374" w:rsidRDefault="00D9759C" w:rsidP="00A42457">
      <w:pPr>
        <w:rPr>
          <w:rFonts w:ascii="Arial Narrow" w:hAnsi="Arial Narrow" w:cs="Arial"/>
        </w:rPr>
      </w:pPr>
    </w:p>
    <w:p w14:paraId="0F5E7037" w14:textId="77777777" w:rsidR="00D9759C" w:rsidRPr="00594374" w:rsidRDefault="00D9759C" w:rsidP="00A42457">
      <w:pPr>
        <w:rPr>
          <w:rFonts w:ascii="Arial Narrow" w:hAnsi="Arial Narrow" w:cs="Arial"/>
        </w:rPr>
      </w:pPr>
    </w:p>
    <w:p w14:paraId="35039AA4" w14:textId="77777777" w:rsidR="00D9759C" w:rsidRPr="00594374" w:rsidRDefault="00D9759C" w:rsidP="00A42457">
      <w:pPr>
        <w:rPr>
          <w:rFonts w:ascii="Arial Narrow" w:hAnsi="Arial Narrow" w:cs="Arial"/>
        </w:rPr>
      </w:pPr>
    </w:p>
    <w:p w14:paraId="665042F1" w14:textId="77777777" w:rsidR="00D9759C" w:rsidRPr="00594374" w:rsidRDefault="00D9759C" w:rsidP="00A42457">
      <w:pPr>
        <w:rPr>
          <w:rFonts w:ascii="Arial Narrow" w:hAnsi="Arial Narrow" w:cs="Arial"/>
        </w:rPr>
      </w:pPr>
    </w:p>
    <w:p w14:paraId="30250EB0" w14:textId="77777777" w:rsidR="00D9759C" w:rsidRPr="00594374" w:rsidRDefault="00D9759C" w:rsidP="00A42457">
      <w:pPr>
        <w:rPr>
          <w:rFonts w:ascii="Arial Narrow" w:hAnsi="Arial Narrow" w:cs="Arial"/>
        </w:rPr>
      </w:pPr>
    </w:p>
    <w:p w14:paraId="18B14870" w14:textId="77777777" w:rsidR="00D9759C" w:rsidRPr="00594374" w:rsidRDefault="00D9759C" w:rsidP="00A42457">
      <w:pPr>
        <w:rPr>
          <w:rFonts w:ascii="Arial Narrow" w:hAnsi="Arial Narrow" w:cs="Arial"/>
        </w:rPr>
      </w:pPr>
    </w:p>
    <w:p w14:paraId="6434A3A3" w14:textId="77777777" w:rsidR="00D9759C" w:rsidRPr="00594374" w:rsidRDefault="00D9759C" w:rsidP="00A42457">
      <w:pPr>
        <w:rPr>
          <w:rFonts w:ascii="Arial Narrow" w:hAnsi="Arial Narrow" w:cs="Arial"/>
        </w:rPr>
      </w:pPr>
    </w:p>
    <w:p w14:paraId="527691D6" w14:textId="77777777" w:rsidR="00D9759C" w:rsidRPr="00594374" w:rsidRDefault="00D9759C" w:rsidP="00A42457">
      <w:pPr>
        <w:rPr>
          <w:rFonts w:ascii="Arial Narrow" w:hAnsi="Arial Narrow" w:cs="Arial"/>
        </w:rPr>
      </w:pPr>
    </w:p>
    <w:p w14:paraId="29C58E9E" w14:textId="77777777" w:rsidR="00D9759C" w:rsidRPr="00594374" w:rsidRDefault="00D9759C" w:rsidP="00A42457">
      <w:pPr>
        <w:rPr>
          <w:rFonts w:ascii="Arial Narrow" w:hAnsi="Arial Narrow" w:cs="Arial"/>
        </w:rPr>
      </w:pPr>
    </w:p>
    <w:p w14:paraId="1AFD0F01" w14:textId="77777777" w:rsidR="00D9759C" w:rsidRPr="00594374" w:rsidRDefault="00D9759C" w:rsidP="00A42457">
      <w:pPr>
        <w:rPr>
          <w:rFonts w:ascii="Arial Narrow" w:hAnsi="Arial Narrow" w:cs="Arial"/>
        </w:rPr>
      </w:pPr>
    </w:p>
    <w:p w14:paraId="79355767" w14:textId="77777777" w:rsidR="00D9759C" w:rsidRPr="00594374" w:rsidRDefault="00D9759C" w:rsidP="00A42457">
      <w:pPr>
        <w:rPr>
          <w:rFonts w:ascii="Arial Narrow" w:hAnsi="Arial Narrow" w:cs="Arial"/>
        </w:rPr>
      </w:pPr>
    </w:p>
    <w:p w14:paraId="0E66F38C" w14:textId="77777777" w:rsidR="00D9759C" w:rsidRPr="00594374" w:rsidRDefault="00D9759C" w:rsidP="00A42457">
      <w:pPr>
        <w:rPr>
          <w:rFonts w:ascii="Arial Narrow" w:hAnsi="Arial Narrow" w:cs="Arial"/>
        </w:rPr>
      </w:pPr>
    </w:p>
    <w:p w14:paraId="1E99EF58" w14:textId="77777777" w:rsidR="00D9759C" w:rsidRPr="00594374" w:rsidRDefault="00D9759C" w:rsidP="00A42457">
      <w:pPr>
        <w:rPr>
          <w:rFonts w:ascii="Arial Narrow" w:hAnsi="Arial Narrow" w:cs="Arial"/>
        </w:rPr>
      </w:pPr>
    </w:p>
    <w:p w14:paraId="127FC043" w14:textId="77777777" w:rsidR="00D9759C" w:rsidRDefault="00D9759C" w:rsidP="00A42457">
      <w:pPr>
        <w:rPr>
          <w:rFonts w:ascii="Arial Narrow" w:hAnsi="Arial Narrow" w:cs="Arial"/>
        </w:rPr>
      </w:pPr>
    </w:p>
    <w:p w14:paraId="49FF9425" w14:textId="77777777" w:rsidR="0079125E" w:rsidRPr="0079125E" w:rsidRDefault="0079125E" w:rsidP="0079125E">
      <w:pPr>
        <w:rPr>
          <w:rFonts w:ascii="Arial Narrow" w:hAnsi="Arial Narrow" w:cs="Arial"/>
        </w:rPr>
      </w:pPr>
    </w:p>
    <w:p w14:paraId="6CE3260E" w14:textId="77777777" w:rsidR="0079125E" w:rsidRPr="0079125E" w:rsidRDefault="0079125E" w:rsidP="0079125E">
      <w:pPr>
        <w:rPr>
          <w:rFonts w:ascii="Arial Narrow" w:hAnsi="Arial Narrow" w:cs="Arial"/>
        </w:rPr>
      </w:pPr>
    </w:p>
    <w:p w14:paraId="6137E663" w14:textId="77777777" w:rsidR="0079125E" w:rsidRPr="0079125E" w:rsidRDefault="0079125E" w:rsidP="0079125E">
      <w:pPr>
        <w:rPr>
          <w:rFonts w:ascii="Arial Narrow" w:hAnsi="Arial Narrow" w:cs="Arial"/>
        </w:rPr>
      </w:pPr>
    </w:p>
    <w:p w14:paraId="388E552F" w14:textId="77777777" w:rsidR="0079125E" w:rsidRPr="0079125E" w:rsidRDefault="0079125E" w:rsidP="0079125E">
      <w:pPr>
        <w:rPr>
          <w:rFonts w:ascii="Arial Narrow" w:hAnsi="Arial Narrow" w:cs="Arial"/>
        </w:rPr>
      </w:pPr>
    </w:p>
    <w:p w14:paraId="4766B128" w14:textId="77777777" w:rsidR="0079125E" w:rsidRPr="0079125E" w:rsidRDefault="0079125E" w:rsidP="0079125E">
      <w:pPr>
        <w:rPr>
          <w:rFonts w:ascii="Arial Narrow" w:hAnsi="Arial Narrow" w:cs="Arial"/>
        </w:rPr>
      </w:pPr>
    </w:p>
    <w:p w14:paraId="49A73781" w14:textId="77777777" w:rsidR="0079125E" w:rsidRPr="0079125E" w:rsidRDefault="0079125E" w:rsidP="0079125E">
      <w:pPr>
        <w:rPr>
          <w:rFonts w:ascii="Arial Narrow" w:hAnsi="Arial Narrow" w:cs="Arial"/>
        </w:rPr>
      </w:pPr>
    </w:p>
    <w:p w14:paraId="2F091FE3" w14:textId="77777777" w:rsidR="005B247A" w:rsidRPr="00594374" w:rsidRDefault="00061FD5" w:rsidP="00A42457">
      <w:pPr>
        <w:pStyle w:val="01SOMMTitre"/>
        <w:rPr>
          <w:rFonts w:ascii="Arial Narrow" w:hAnsi="Arial Narrow" w:cs="Arial"/>
          <w:sz w:val="24"/>
          <w:szCs w:val="24"/>
        </w:rPr>
      </w:pPr>
      <w:r>
        <w:rPr>
          <w:noProof/>
        </w:rPr>
        <mc:AlternateContent>
          <mc:Choice Requires="wps">
            <w:drawing>
              <wp:anchor distT="0" distB="0" distL="114300" distR="114300" simplePos="0" relativeHeight="251655680" behindDoc="0" locked="0" layoutInCell="1" allowOverlap="1" wp14:anchorId="71DD57B3" wp14:editId="537A6743">
                <wp:simplePos x="0" y="0"/>
                <wp:positionH relativeFrom="column">
                  <wp:posOffset>49530</wp:posOffset>
                </wp:positionH>
                <wp:positionV relativeFrom="paragraph">
                  <wp:posOffset>401955</wp:posOffset>
                </wp:positionV>
                <wp:extent cx="6130925" cy="86594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1012BC" w14:paraId="5C807E73"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45189E5F" w14:textId="77777777" w:rsidR="001012BC" w:rsidRPr="00C611C2" w:rsidRDefault="001012BC" w:rsidP="001C33C0">
                                  <w:pPr>
                                    <w:spacing w:before="120" w:after="120"/>
                                    <w:jc w:val="center"/>
                                    <w:rPr>
                                      <w:rStyle w:val="TABL02CaractereGRAS"/>
                                    </w:rPr>
                                  </w:pPr>
                                  <w:r w:rsidRPr="00C611C2">
                                    <w:rPr>
                                      <w:rStyle w:val="TABL02CaractereGRAS"/>
                                    </w:rPr>
                                    <w:t>SUIVI DES VERSIONS</w:t>
                                  </w:r>
                                </w:p>
                              </w:tc>
                            </w:tr>
                            <w:tr w:rsidR="001012BC" w14:paraId="25FC7DB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87FD6BF" w14:textId="77777777" w:rsidR="001012BC" w:rsidRDefault="001012BC">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14:paraId="6B5E3679" w14:textId="77777777" w:rsidR="001012BC" w:rsidRDefault="001012BC">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14:paraId="185CBF0A" w14:textId="77777777" w:rsidR="001012BC" w:rsidRDefault="001012BC">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14:paraId="39199882" w14:textId="77777777" w:rsidR="001012BC" w:rsidRDefault="001012BC">
                                  <w:pPr>
                                    <w:pStyle w:val="TABL02TexteNoir"/>
                                    <w:jc w:val="center"/>
                                  </w:pPr>
                                  <w:r>
                                    <w:t>Nature de la modification</w:t>
                                  </w:r>
                                </w:p>
                              </w:tc>
                            </w:tr>
                            <w:tr w:rsidR="001012BC" w14:paraId="5A51BF3E"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26F515C" w14:textId="77777777" w:rsidR="001012BC" w:rsidRPr="00C13B50" w:rsidRDefault="001012BC"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14:paraId="639110A2" w14:textId="77777777" w:rsidR="001012BC" w:rsidRPr="00C13B50" w:rsidRDefault="001012BC"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14:paraId="4F380B5D" w14:textId="77777777" w:rsidR="001012BC" w:rsidRDefault="001012BC" w:rsidP="00C611C2">
                                  <w:pPr>
                                    <w:pStyle w:val="TABL02TexteNoir"/>
                                    <w:rPr>
                                      <w:rFonts w:cs="Arial"/>
                                      <w:szCs w:val="18"/>
                                    </w:rPr>
                                  </w:pPr>
                                  <w:r w:rsidRPr="00C13B50">
                                    <w:rPr>
                                      <w:rFonts w:cs="Arial"/>
                                      <w:szCs w:val="18"/>
                                    </w:rPr>
                                    <w:t xml:space="preserve">E. </w:t>
                                  </w:r>
                                  <w:proofErr w:type="spellStart"/>
                                  <w:r w:rsidRPr="00C13B50">
                                    <w:rPr>
                                      <w:rFonts w:cs="Arial"/>
                                      <w:szCs w:val="18"/>
                                    </w:rPr>
                                    <w:t>Jarantowski</w:t>
                                  </w:r>
                                  <w:proofErr w:type="spellEnd"/>
                                </w:p>
                                <w:p w14:paraId="3418D9EF" w14:textId="77777777" w:rsidR="001012BC" w:rsidRPr="00C13B50" w:rsidRDefault="001012BC" w:rsidP="00C611C2">
                                  <w:pPr>
                                    <w:pStyle w:val="TABL02TexteNoir"/>
                                    <w:rPr>
                                      <w:rFonts w:cs="Arial"/>
                                      <w:szCs w:val="18"/>
                                      <w:lang w:val="en-GB"/>
                                    </w:rPr>
                                  </w:pPr>
                                  <w:r>
                                    <w:rPr>
                                      <w:rFonts w:cs="Arial"/>
                                      <w:szCs w:val="18"/>
                                    </w:rPr>
                                    <w:t>X Tardy</w:t>
                                  </w:r>
                                </w:p>
                              </w:tc>
                              <w:tc>
                                <w:tcPr>
                                  <w:tcW w:w="4961" w:type="dxa"/>
                                  <w:tcBorders>
                                    <w:top w:val="single" w:sz="6" w:space="0" w:color="auto"/>
                                    <w:left w:val="single" w:sz="6" w:space="0" w:color="auto"/>
                                    <w:bottom w:val="single" w:sz="6" w:space="0" w:color="auto"/>
                                    <w:right w:val="single" w:sz="6" w:space="0" w:color="auto"/>
                                  </w:tcBorders>
                                </w:tcPr>
                                <w:p w14:paraId="386D75EC" w14:textId="77777777" w:rsidR="001012BC" w:rsidRPr="00C13B50" w:rsidRDefault="001012BC" w:rsidP="00C611C2">
                                  <w:pPr>
                                    <w:pStyle w:val="TABL02TexteNoir"/>
                                    <w:rPr>
                                      <w:rFonts w:cs="Arial"/>
                                      <w:szCs w:val="18"/>
                                    </w:rPr>
                                  </w:pPr>
                                  <w:r w:rsidRPr="005539BA">
                                    <w:rPr>
                                      <w:rFonts w:cs="Arial"/>
                                      <w:szCs w:val="18"/>
                                    </w:rPr>
                                    <w:t>Rédaction</w:t>
                                  </w:r>
                                </w:p>
                              </w:tc>
                            </w:tr>
                            <w:tr w:rsidR="001012BC" w14:paraId="7107174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D228591" w14:textId="77777777" w:rsidR="001012BC" w:rsidRPr="00C13B50" w:rsidRDefault="001012BC"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14:paraId="006ACF91" w14:textId="77777777" w:rsidR="001012BC" w:rsidRPr="00C13B50" w:rsidRDefault="001012BC"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14:paraId="1CA99085" w14:textId="77777777" w:rsidR="001012BC" w:rsidRPr="00C13B50"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01A038D" w14:textId="77777777" w:rsidR="001012BC" w:rsidRPr="00C13B50" w:rsidRDefault="001012BC" w:rsidP="00416F0C">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14:paraId="03F3623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814887F" w14:textId="77777777" w:rsidR="001012BC" w:rsidRDefault="001012BC"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14:paraId="06C54AE1" w14:textId="77777777" w:rsidR="001012BC" w:rsidRDefault="001012BC"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14:paraId="59D64BF0" w14:textId="77777777" w:rsidR="001012BC" w:rsidRDefault="001012BC" w:rsidP="00B063FC">
                                  <w:pPr>
                                    <w:pStyle w:val="TABL02TexteNoir"/>
                                    <w:rPr>
                                      <w:rFonts w:cs="Arial"/>
                                      <w:szCs w:val="18"/>
                                    </w:rPr>
                                  </w:pPr>
                                  <w:r>
                                    <w:rPr>
                                      <w:rFonts w:cs="Arial"/>
                                      <w:szCs w:val="18"/>
                                    </w:rPr>
                                    <w:t xml:space="preserve">E. </w:t>
                                  </w:r>
                                  <w:proofErr w:type="spellStart"/>
                                  <w:r>
                                    <w:rPr>
                                      <w:rFonts w:cs="Arial"/>
                                      <w:szCs w:val="18"/>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14:paraId="0D2C2ADB" w14:textId="77777777" w:rsidR="001012BC" w:rsidRPr="001F782D" w:rsidRDefault="001012BC" w:rsidP="001F782D">
                                  <w:pPr>
                                    <w:pStyle w:val="TABL02TexteNoir"/>
                                    <w:rPr>
                                      <w:rFonts w:cs="Arial"/>
                                      <w:szCs w:val="18"/>
                                    </w:rPr>
                                  </w:pPr>
                                  <w:r>
                                    <w:rPr>
                                      <w:rFonts w:cs="Arial"/>
                                      <w:szCs w:val="18"/>
                                    </w:rPr>
                                    <w:t xml:space="preserve">- </w:t>
                                  </w:r>
                                  <w:r w:rsidRPr="001F782D">
                                    <w:rPr>
                                      <w:rFonts w:cs="Arial"/>
                                      <w:szCs w:val="18"/>
                                    </w:rPr>
                                    <w:t xml:space="preserve">Rajout des méthodes </w:t>
                                  </w:r>
                                  <w:proofErr w:type="spellStart"/>
                                  <w:r w:rsidRPr="001F782D">
                                    <w:rPr>
                                      <w:rFonts w:cs="Arial"/>
                                      <w:szCs w:val="18"/>
                                    </w:rPr>
                                    <w:t>obtenirZoneArrierePm</w:t>
                                  </w:r>
                                  <w:proofErr w:type="spellEnd"/>
                                  <w:r w:rsidRPr="001F782D">
                                    <w:rPr>
                                      <w:rFonts w:cs="Arial"/>
                                      <w:szCs w:val="18"/>
                                    </w:rPr>
                                    <w:t xml:space="preserve"> demande et réponse</w:t>
                                  </w:r>
                                </w:p>
                                <w:p w14:paraId="7274BFEA" w14:textId="77777777" w:rsidR="001012BC" w:rsidRDefault="001012BC" w:rsidP="001F782D">
                                  <w:pPr>
                                    <w:pStyle w:val="TABL02TexteNoir"/>
                                    <w:rPr>
                                      <w:rFonts w:cs="Arial"/>
                                      <w:szCs w:val="18"/>
                                    </w:rPr>
                                  </w:pPr>
                                  <w:r>
                                    <w:rPr>
                                      <w:rFonts w:cs="Arial"/>
                                      <w:szCs w:val="18"/>
                                    </w:rPr>
                                    <w:t xml:space="preserve">- </w:t>
                                  </w:r>
                                  <w:r w:rsidRPr="001F782D">
                                    <w:rPr>
                                      <w:rFonts w:cs="Arial"/>
                                      <w:szCs w:val="18"/>
                                    </w:rPr>
                                    <w:t xml:space="preserve">Rajout du type </w:t>
                                  </w:r>
                                  <w:proofErr w:type="spellStart"/>
                                  <w:r w:rsidRPr="001F782D">
                                    <w:rPr>
                                      <w:rFonts w:cs="Arial"/>
                                      <w:szCs w:val="18"/>
                                    </w:rPr>
                                    <w:t>ListeReferenceAdresseReponseType</w:t>
                                  </w:r>
                                  <w:proofErr w:type="spellEnd"/>
                                </w:p>
                              </w:tc>
                            </w:tr>
                            <w:tr w:rsidR="001012BC" w14:paraId="288C50D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B0C2C67" w14:textId="77777777" w:rsidR="001012BC" w:rsidRDefault="001012BC"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14:paraId="0D104363" w14:textId="77777777" w:rsidR="001012BC" w:rsidRDefault="001012BC"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14:paraId="43F5E9E2" w14:textId="77777777" w:rsidR="001012BC"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C1A506D" w14:textId="77777777" w:rsidR="001012BC" w:rsidRDefault="001012BC" w:rsidP="001E7266">
                                  <w:pPr>
                                    <w:pStyle w:val="TABL02TexteNoir"/>
                                    <w:rPr>
                                      <w:rFonts w:cs="Arial"/>
                                      <w:szCs w:val="18"/>
                                    </w:rPr>
                                  </w:pPr>
                                  <w:r>
                                    <w:rPr>
                                      <w:rFonts w:cs="Arial"/>
                                      <w:szCs w:val="18"/>
                                    </w:rPr>
                                    <w:t>Précision sur la maille des champs d’</w:t>
                                  </w:r>
                                  <w:proofErr w:type="spellStart"/>
                                  <w:r>
                                    <w:rPr>
                                      <w:rFonts w:cs="Arial"/>
                                      <w:szCs w:val="18"/>
                                    </w:rPr>
                                    <w:t>EtatAdresse</w:t>
                                  </w:r>
                                  <w:proofErr w:type="spellEnd"/>
                                  <w:r>
                                    <w:rPr>
                                      <w:rFonts w:cs="Arial"/>
                                      <w:szCs w:val="18"/>
                                    </w:rPr>
                                    <w:t>, coordonnées géographiques et Nombre de logements : champs relatifs à l’immeuble et renommés en conséquence</w:t>
                                  </w:r>
                                </w:p>
                              </w:tc>
                            </w:tr>
                            <w:tr w:rsidR="001012BC" w14:paraId="109591F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A055F5B" w14:textId="77777777" w:rsidR="001012BC" w:rsidRPr="00A22CE4" w:rsidRDefault="001012BC"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14:paraId="2B280272" w14:textId="77777777" w:rsidR="001012BC" w:rsidRPr="00A22CE4" w:rsidRDefault="001012BC"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14:paraId="38F2A7D5"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01D56BE" w14:textId="77777777" w:rsidR="001012BC" w:rsidRPr="00A22CE4" w:rsidRDefault="001012BC" w:rsidP="00B050D9">
                                  <w:pPr>
                                    <w:pStyle w:val="TABL02TexteNoir"/>
                                    <w:rPr>
                                      <w:rFonts w:cs="Arial"/>
                                      <w:szCs w:val="18"/>
                                    </w:rPr>
                                  </w:pPr>
                                  <w:r w:rsidRPr="00A22CE4">
                                    <w:rPr>
                                      <w:rFonts w:cs="Arial"/>
                                      <w:szCs w:val="18"/>
                                    </w:rPr>
                                    <w:t>Correction de coquilles et revue de la taille des champs (nombres de caractères)</w:t>
                                  </w:r>
                                </w:p>
                              </w:tc>
                            </w:tr>
                            <w:tr w:rsidR="001012BC" w14:paraId="5F694959"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550E5E04" w14:textId="77777777" w:rsidR="001012BC" w:rsidRPr="00A22CE4" w:rsidRDefault="001012BC"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14:paraId="2339A7C1" w14:textId="77777777" w:rsidR="001012BC" w:rsidRPr="00A22CE4" w:rsidRDefault="001012BC"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14:paraId="75E56AF4"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7D451CA8" w14:textId="77777777" w:rsidR="001012BC" w:rsidRPr="00A22CE4" w:rsidRDefault="001012BC" w:rsidP="00B050D9">
                                  <w:pPr>
                                    <w:pStyle w:val="TABL02TexteNoir"/>
                                    <w:rPr>
                                      <w:rFonts w:cs="Arial"/>
                                      <w:szCs w:val="18"/>
                                    </w:rPr>
                                  </w:pPr>
                                  <w:r w:rsidRPr="00A22CE4">
                                    <w:rPr>
                                      <w:rFonts w:cs="Arial"/>
                                      <w:szCs w:val="18"/>
                                    </w:rPr>
                                    <w:t xml:space="preserve">Correction d’une coquille sur le type du champ </w:t>
                                  </w:r>
                                  <w:proofErr w:type="spellStart"/>
                                  <w:r w:rsidRPr="00A22CE4">
                                    <w:rPr>
                                      <w:rFonts w:cs="Arial"/>
                                      <w:szCs w:val="18"/>
                                    </w:rPr>
                                    <w:t>typeraccopbpto</w:t>
                                  </w:r>
                                  <w:proofErr w:type="spellEnd"/>
                                </w:p>
                              </w:tc>
                            </w:tr>
                            <w:tr w:rsidR="001012BC" w14:paraId="0427F0A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52FBFF5" w14:textId="77777777" w:rsidR="001012BC" w:rsidRPr="00A22CE4" w:rsidRDefault="001012BC"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14:paraId="73E41808" w14:textId="77777777" w:rsidR="001012BC" w:rsidRPr="00A22CE4" w:rsidRDefault="001012BC"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14:paraId="107AD8AE" w14:textId="77777777" w:rsidR="001012BC" w:rsidRPr="00A22CE4" w:rsidRDefault="001012BC" w:rsidP="00C611C2">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3D742BB" w14:textId="77777777" w:rsidR="001012BC" w:rsidRPr="00A22CE4" w:rsidRDefault="001012BC" w:rsidP="00B050D9">
                                  <w:pPr>
                                    <w:pStyle w:val="TABL02TexteNoir"/>
                                    <w:rPr>
                                      <w:rFonts w:cs="Arial"/>
                                      <w:szCs w:val="18"/>
                                    </w:rPr>
                                  </w:pPr>
                                  <w:r>
                                    <w:rPr>
                                      <w:rFonts w:cs="Arial"/>
                                      <w:szCs w:val="18"/>
                                    </w:rPr>
                                    <w:t>Intégration de nouveaux codes erreurs</w:t>
                                  </w:r>
                                </w:p>
                              </w:tc>
                            </w:tr>
                            <w:tr w:rsidR="001012BC" w:rsidRPr="00A22CE4" w14:paraId="0697AFC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B470B29" w14:textId="77777777" w:rsidR="001012BC" w:rsidRPr="00A22CE4" w:rsidRDefault="001012BC" w:rsidP="008B5547">
                                  <w:pPr>
                                    <w:pStyle w:val="TABL02TexteNoir"/>
                                    <w:rPr>
                                      <w:rFonts w:cs="Arial"/>
                                      <w:szCs w:val="18"/>
                                    </w:rPr>
                                  </w:pPr>
                                  <w:r>
                                    <w:rPr>
                                      <w:rFonts w:cs="Arial"/>
                                      <w:szCs w:val="18"/>
                                    </w:rPr>
                                    <w:t>1.8</w:t>
                                  </w:r>
                                </w:p>
                              </w:tc>
                              <w:tc>
                                <w:tcPr>
                                  <w:tcW w:w="1559" w:type="dxa"/>
                                  <w:tcBorders>
                                    <w:top w:val="single" w:sz="6" w:space="0" w:color="auto"/>
                                    <w:left w:val="single" w:sz="6" w:space="0" w:color="auto"/>
                                    <w:bottom w:val="single" w:sz="6" w:space="0" w:color="auto"/>
                                    <w:right w:val="single" w:sz="6" w:space="0" w:color="auto"/>
                                  </w:tcBorders>
                                </w:tcPr>
                                <w:p w14:paraId="3F83DFFD" w14:textId="77777777" w:rsidR="001012BC" w:rsidRPr="00A22CE4" w:rsidRDefault="001012BC" w:rsidP="00CC2E4A">
                                  <w:pPr>
                                    <w:pStyle w:val="TABL02TexteNoir"/>
                                    <w:rPr>
                                      <w:rFonts w:cs="Arial"/>
                                      <w:szCs w:val="18"/>
                                    </w:rPr>
                                  </w:pPr>
                                  <w:r>
                                    <w:rPr>
                                      <w:rFonts w:cs="Arial"/>
                                      <w:szCs w:val="18"/>
                                    </w:rPr>
                                    <w:t>28/02/2017</w:t>
                                  </w:r>
                                </w:p>
                              </w:tc>
                              <w:tc>
                                <w:tcPr>
                                  <w:tcW w:w="1843" w:type="dxa"/>
                                  <w:tcBorders>
                                    <w:top w:val="single" w:sz="6" w:space="0" w:color="auto"/>
                                    <w:left w:val="single" w:sz="6" w:space="0" w:color="auto"/>
                                    <w:bottom w:val="single" w:sz="6" w:space="0" w:color="auto"/>
                                    <w:right w:val="single" w:sz="6" w:space="0" w:color="auto"/>
                                  </w:tcBorders>
                                </w:tcPr>
                                <w:p w14:paraId="4134BA50" w14:textId="77777777" w:rsidR="001012BC" w:rsidRPr="00A22CE4"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EDC5AE4" w14:textId="77777777" w:rsidR="001012BC" w:rsidRPr="00A22CE4" w:rsidRDefault="001012BC" w:rsidP="008B5547">
                                  <w:pPr>
                                    <w:pStyle w:val="TABL02TexteNoir"/>
                                    <w:rPr>
                                      <w:rFonts w:cs="Arial"/>
                                      <w:szCs w:val="18"/>
                                    </w:rPr>
                                  </w:pPr>
                                  <w:r>
                                    <w:rPr>
                                      <w:rFonts w:cs="Arial"/>
                                      <w:szCs w:val="18"/>
                                    </w:rPr>
                                    <w:t xml:space="preserve">Précisions sur le champ </w:t>
                                  </w:r>
                                  <w:proofErr w:type="spellStart"/>
                                  <w:r w:rsidRPr="00090E14">
                                    <w:rPr>
                                      <w:rFonts w:cs="Arial"/>
                                      <w:szCs w:val="18"/>
                                    </w:rPr>
                                    <w:t>etatImmeuble</w:t>
                                  </w:r>
                                  <w:proofErr w:type="spellEnd"/>
                                  <w:r w:rsidRPr="00090E14">
                                    <w:rPr>
                                      <w:rFonts w:cs="Arial"/>
                                      <w:szCs w:val="18"/>
                                    </w:rPr>
                                    <w:t xml:space="preserve"> </w:t>
                                  </w:r>
                                  <w:r>
                                    <w:rPr>
                                      <w:rFonts w:cs="Arial"/>
                                      <w:szCs w:val="18"/>
                                    </w:rPr>
                                    <w:t xml:space="preserve">(valeurs possibles </w:t>
                                  </w:r>
                                  <w:proofErr w:type="spellStart"/>
                                  <w:r>
                                    <w:rPr>
                                      <w:rFonts w:cs="Arial"/>
                                      <w:szCs w:val="18"/>
                                    </w:rPr>
                                    <w:t>True</w:t>
                                  </w:r>
                                  <w:proofErr w:type="spellEnd"/>
                                  <w:r>
                                    <w:rPr>
                                      <w:rFonts w:cs="Arial"/>
                                      <w:szCs w:val="18"/>
                                    </w:rPr>
                                    <w:t>/False)</w:t>
                                  </w:r>
                                </w:p>
                              </w:tc>
                            </w:tr>
                            <w:tr w:rsidR="001012BC" w:rsidRPr="00A22CE4" w14:paraId="7289FC52"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43F1BB2" w14:textId="77777777" w:rsidR="001012BC" w:rsidRDefault="001012BC" w:rsidP="008B5547">
                                  <w:pPr>
                                    <w:pStyle w:val="TABL02TexteNoir"/>
                                    <w:rPr>
                                      <w:rFonts w:cs="Arial"/>
                                      <w:szCs w:val="18"/>
                                    </w:rPr>
                                  </w:pPr>
                                  <w:r>
                                    <w:rPr>
                                      <w:rFonts w:cs="Arial"/>
                                      <w:szCs w:val="18"/>
                                    </w:rPr>
                                    <w:t>1.9</w:t>
                                  </w:r>
                                </w:p>
                              </w:tc>
                              <w:tc>
                                <w:tcPr>
                                  <w:tcW w:w="1559" w:type="dxa"/>
                                  <w:tcBorders>
                                    <w:top w:val="single" w:sz="6" w:space="0" w:color="auto"/>
                                    <w:left w:val="single" w:sz="6" w:space="0" w:color="auto"/>
                                    <w:bottom w:val="single" w:sz="6" w:space="0" w:color="auto"/>
                                    <w:right w:val="single" w:sz="6" w:space="0" w:color="auto"/>
                                  </w:tcBorders>
                                </w:tcPr>
                                <w:p w14:paraId="04162A33" w14:textId="77777777" w:rsidR="001012BC" w:rsidRDefault="001012BC" w:rsidP="00CC2E4A">
                                  <w:pPr>
                                    <w:pStyle w:val="TABL02TexteNoir"/>
                                    <w:rPr>
                                      <w:rFonts w:cs="Arial"/>
                                      <w:szCs w:val="18"/>
                                    </w:rPr>
                                  </w:pPr>
                                  <w:r>
                                    <w:rPr>
                                      <w:rFonts w:cs="Arial"/>
                                      <w:szCs w:val="18"/>
                                    </w:rPr>
                                    <w:t>02/04/2019</w:t>
                                  </w:r>
                                </w:p>
                              </w:tc>
                              <w:tc>
                                <w:tcPr>
                                  <w:tcW w:w="1843" w:type="dxa"/>
                                  <w:tcBorders>
                                    <w:top w:val="single" w:sz="6" w:space="0" w:color="auto"/>
                                    <w:left w:val="single" w:sz="6" w:space="0" w:color="auto"/>
                                    <w:bottom w:val="single" w:sz="6" w:space="0" w:color="auto"/>
                                    <w:right w:val="single" w:sz="6" w:space="0" w:color="auto"/>
                                  </w:tcBorders>
                                </w:tcPr>
                                <w:p w14:paraId="615D9249"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DC1D75B" w14:textId="77777777" w:rsidR="001012BC" w:rsidRDefault="001012BC" w:rsidP="008B5547">
                                  <w:pPr>
                                    <w:pStyle w:val="TABL02TexteNoir"/>
                                    <w:rPr>
                                      <w:rFonts w:cs="Arial"/>
                                      <w:szCs w:val="18"/>
                                    </w:rPr>
                                  </w:pPr>
                                  <w:r>
                                    <w:rPr>
                                      <w:rFonts w:cs="Arial"/>
                                      <w:szCs w:val="18"/>
                                    </w:rPr>
                                    <w:t>Intégration des évolutions validées en GT pour la version 3.1 :</w:t>
                                  </w:r>
                                </w:p>
                                <w:p w14:paraId="706F99EB" w14:textId="77777777" w:rsidR="001012BC" w:rsidRDefault="001012BC" w:rsidP="008B5547">
                                  <w:pPr>
                                    <w:pStyle w:val="TABL02TexteNoir"/>
                                    <w:rPr>
                                      <w:rFonts w:cs="Arial"/>
                                      <w:szCs w:val="18"/>
                                    </w:rPr>
                                  </w:pPr>
                                  <w:r>
                                    <w:rPr>
                                      <w:rFonts w:cs="Arial"/>
                                      <w:szCs w:val="18"/>
                                    </w:rPr>
                                    <w:t xml:space="preserve">- création champ </w:t>
                                  </w:r>
                                  <w:proofErr w:type="spellStart"/>
                                  <w:r>
                                    <w:t>raccordementLong</w:t>
                                  </w:r>
                                  <w:proofErr w:type="spellEnd"/>
                                </w:p>
                                <w:p w14:paraId="0470C0BD" w14:textId="77777777" w:rsidR="001012BC" w:rsidRDefault="001012BC" w:rsidP="008B5547">
                                  <w:pPr>
                                    <w:pStyle w:val="TABL02TexteNoir"/>
                                    <w:rPr>
                                      <w:rFonts w:cs="Arial"/>
                                      <w:szCs w:val="18"/>
                                    </w:rPr>
                                  </w:pPr>
                                  <w:r>
                                    <w:rPr>
                                      <w:rFonts w:cs="Arial"/>
                                      <w:szCs w:val="18"/>
                                    </w:rPr>
                                    <w:t xml:space="preserve">- création champ </w:t>
                                  </w:r>
                                  <w:proofErr w:type="spellStart"/>
                                  <w:r>
                                    <w:t>actifFibreDediee</w:t>
                                  </w:r>
                                  <w:proofErr w:type="spellEnd"/>
                                  <w:r>
                                    <w:rPr>
                                      <w:rFonts w:cs="Arial"/>
                                      <w:szCs w:val="18"/>
                                    </w:rPr>
                                    <w:t xml:space="preserve"> </w:t>
                                  </w:r>
                                </w:p>
                                <w:p w14:paraId="749EC994" w14:textId="77777777" w:rsidR="001012BC" w:rsidRDefault="001012BC" w:rsidP="008B5547">
                                  <w:pPr>
                                    <w:pStyle w:val="TABL02TexteNoir"/>
                                    <w:rPr>
                                      <w:rFonts w:cs="Arial"/>
                                      <w:szCs w:val="18"/>
                                    </w:rPr>
                                  </w:pPr>
                                  <w:r>
                                    <w:rPr>
                                      <w:rFonts w:cs="Arial"/>
                                      <w:szCs w:val="18"/>
                                    </w:rPr>
                                    <w:t xml:space="preserve">- création champ </w:t>
                                  </w:r>
                                  <w:proofErr w:type="spellStart"/>
                                  <w:r>
                                    <w:rPr>
                                      <w:rFonts w:cs="Arial"/>
                                      <w:szCs w:val="18"/>
                                    </w:rPr>
                                    <w:t>AuntreInfoPBOPTO</w:t>
                                  </w:r>
                                  <w:proofErr w:type="spellEnd"/>
                                  <w:r>
                                    <w:rPr>
                                      <w:rFonts w:cs="Arial"/>
                                      <w:szCs w:val="18"/>
                                    </w:rPr>
                                    <w:t xml:space="preserve"> </w:t>
                                  </w:r>
                                </w:p>
                                <w:p w14:paraId="0AA83871" w14:textId="77777777" w:rsidR="001012BC" w:rsidRDefault="001012BC" w:rsidP="008B5547">
                                  <w:pPr>
                                    <w:pStyle w:val="TABL02TexteNoir"/>
                                    <w:rPr>
                                      <w:rFonts w:cs="Arial"/>
                                      <w:szCs w:val="18"/>
                                    </w:rPr>
                                  </w:pPr>
                                  <w:r>
                                    <w:rPr>
                                      <w:rFonts w:cs="Arial"/>
                                      <w:szCs w:val="18"/>
                                    </w:rPr>
                                    <w:t xml:space="preserve">- création champs </w:t>
                                  </w:r>
                                  <w:proofErr w:type="spellStart"/>
                                  <w:r>
                                    <w:t>informationBatiment</w:t>
                                  </w:r>
                                  <w:proofErr w:type="spellEnd"/>
                                  <w:r>
                                    <w:t>,</w:t>
                                  </w:r>
                                  <w:r>
                                    <w:rPr>
                                      <w:rFonts w:cs="Arial"/>
                                      <w:szCs w:val="18"/>
                                    </w:rPr>
                                    <w:t xml:space="preserve"> </w:t>
                                  </w:r>
                                  <w:proofErr w:type="spellStart"/>
                                  <w:r>
                                    <w:rPr>
                                      <w:rFonts w:cs="Arial"/>
                                      <w:szCs w:val="18"/>
                                    </w:rPr>
                                    <w:t>informationPM</w:t>
                                  </w:r>
                                  <w:proofErr w:type="spellEnd"/>
                                  <w:r>
                                    <w:rPr>
                                      <w:rFonts w:cs="Arial"/>
                                      <w:szCs w:val="18"/>
                                    </w:rPr>
                                    <w:t xml:space="preserve"> et </w:t>
                                  </w:r>
                                  <w:proofErr w:type="spellStart"/>
                                  <w:r>
                                    <w:rPr>
                                      <w:rFonts w:cs="Arial"/>
                                      <w:szCs w:val="18"/>
                                    </w:rPr>
                                    <w:t>informationPTO</w:t>
                                  </w:r>
                                  <w:proofErr w:type="spellEnd"/>
                                </w:p>
                              </w:tc>
                            </w:tr>
                            <w:tr w:rsidR="001012BC" w:rsidRPr="00A22CE4" w14:paraId="4A33C1B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2A1DB9D" w14:textId="77777777" w:rsidR="001012BC" w:rsidRDefault="001012BC" w:rsidP="008B5547">
                                  <w:pPr>
                                    <w:pStyle w:val="TABL02TexteNoir"/>
                                    <w:rPr>
                                      <w:rFonts w:cs="Arial"/>
                                      <w:szCs w:val="18"/>
                                    </w:rPr>
                                  </w:pPr>
                                  <w:r>
                                    <w:rPr>
                                      <w:rFonts w:cs="Arial"/>
                                      <w:szCs w:val="18"/>
                                    </w:rPr>
                                    <w:t>1.10</w:t>
                                  </w:r>
                                </w:p>
                              </w:tc>
                              <w:tc>
                                <w:tcPr>
                                  <w:tcW w:w="1559" w:type="dxa"/>
                                  <w:tcBorders>
                                    <w:top w:val="single" w:sz="6" w:space="0" w:color="auto"/>
                                    <w:left w:val="single" w:sz="6" w:space="0" w:color="auto"/>
                                    <w:bottom w:val="single" w:sz="6" w:space="0" w:color="auto"/>
                                    <w:right w:val="single" w:sz="6" w:space="0" w:color="auto"/>
                                  </w:tcBorders>
                                </w:tcPr>
                                <w:p w14:paraId="0672D966" w14:textId="77777777" w:rsidR="001012BC" w:rsidRDefault="001012BC" w:rsidP="00CC2E4A">
                                  <w:pPr>
                                    <w:pStyle w:val="TABL02TexteNoir"/>
                                    <w:rPr>
                                      <w:rFonts w:cs="Arial"/>
                                      <w:szCs w:val="18"/>
                                    </w:rPr>
                                  </w:pPr>
                                  <w:r>
                                    <w:rPr>
                                      <w:rFonts w:cs="Arial"/>
                                      <w:szCs w:val="18"/>
                                    </w:rPr>
                                    <w:t>16/04/2019</w:t>
                                  </w:r>
                                </w:p>
                              </w:tc>
                              <w:tc>
                                <w:tcPr>
                                  <w:tcW w:w="1843" w:type="dxa"/>
                                  <w:tcBorders>
                                    <w:top w:val="single" w:sz="6" w:space="0" w:color="auto"/>
                                    <w:left w:val="single" w:sz="6" w:space="0" w:color="auto"/>
                                    <w:bottom w:val="single" w:sz="6" w:space="0" w:color="auto"/>
                                    <w:right w:val="single" w:sz="6" w:space="0" w:color="auto"/>
                                  </w:tcBorders>
                                </w:tcPr>
                                <w:p w14:paraId="7F0ADCD7"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EC72C8C" w14:textId="77777777" w:rsidR="001012BC" w:rsidRDefault="001012BC" w:rsidP="008B5547">
                                  <w:pPr>
                                    <w:pStyle w:val="TABL02TexteNoir"/>
                                    <w:rPr>
                                      <w:rFonts w:cs="Arial"/>
                                      <w:szCs w:val="18"/>
                                    </w:rPr>
                                  </w:pPr>
                                  <w:r>
                                    <w:rPr>
                                      <w:rFonts w:cs="Arial"/>
                                      <w:szCs w:val="18"/>
                                    </w:rPr>
                                    <w:t>- Remplacement des valeurs 0/1 par False/</w:t>
                                  </w:r>
                                  <w:proofErr w:type="spellStart"/>
                                  <w:r>
                                    <w:rPr>
                                      <w:rFonts w:cs="Arial"/>
                                      <w:szCs w:val="18"/>
                                    </w:rPr>
                                    <w:t>True</w:t>
                                  </w:r>
                                  <w:proofErr w:type="spellEnd"/>
                                </w:p>
                                <w:p w14:paraId="1A04EE39" w14:textId="77777777" w:rsidR="001012BC" w:rsidRDefault="001012BC" w:rsidP="008B5547">
                                  <w:pPr>
                                    <w:pStyle w:val="TABL02TexteNoir"/>
                                    <w:rPr>
                                      <w:rFonts w:cs="Arial"/>
                                      <w:szCs w:val="18"/>
                                    </w:rPr>
                                  </w:pPr>
                                  <w:r>
                                    <w:rPr>
                                      <w:rFonts w:cs="Arial"/>
                                      <w:szCs w:val="18"/>
                                    </w:rPr>
                                    <w:t>- Rajout identifiant OI destinataire dans l’entête de la r</w:t>
                                  </w:r>
                                  <w:r w:rsidRPr="0044334B">
                                    <w:rPr>
                                      <w:rFonts w:cs="Arial"/>
                                      <w:szCs w:val="18"/>
                                    </w:rPr>
                                    <w:t>equête de consultation de la structure d’adresse</w:t>
                                  </w:r>
                                </w:p>
                              </w:tc>
                            </w:tr>
                            <w:tr w:rsidR="001012BC" w:rsidRPr="00A22CE4" w14:paraId="1ECB969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E9C8957" w14:textId="77777777" w:rsidR="001012BC" w:rsidRDefault="001012BC" w:rsidP="008B5547">
                                  <w:pPr>
                                    <w:pStyle w:val="TABL02TexteNoir"/>
                                    <w:rPr>
                                      <w:rFonts w:cs="Arial"/>
                                      <w:szCs w:val="18"/>
                                    </w:rPr>
                                  </w:pPr>
                                  <w:r>
                                    <w:rPr>
                                      <w:rFonts w:cs="Arial"/>
                                      <w:szCs w:val="18"/>
                                    </w:rPr>
                                    <w:t>1.11</w:t>
                                  </w:r>
                                </w:p>
                              </w:tc>
                              <w:tc>
                                <w:tcPr>
                                  <w:tcW w:w="1559" w:type="dxa"/>
                                  <w:tcBorders>
                                    <w:top w:val="single" w:sz="6" w:space="0" w:color="auto"/>
                                    <w:left w:val="single" w:sz="6" w:space="0" w:color="auto"/>
                                    <w:bottom w:val="single" w:sz="6" w:space="0" w:color="auto"/>
                                    <w:right w:val="single" w:sz="6" w:space="0" w:color="auto"/>
                                  </w:tcBorders>
                                </w:tcPr>
                                <w:p w14:paraId="164D96FD" w14:textId="77777777" w:rsidR="001012BC" w:rsidRDefault="001012BC" w:rsidP="00CC2E4A">
                                  <w:pPr>
                                    <w:pStyle w:val="TABL02TexteNoir"/>
                                    <w:rPr>
                                      <w:rFonts w:cs="Arial"/>
                                      <w:szCs w:val="18"/>
                                    </w:rPr>
                                  </w:pPr>
                                  <w:r>
                                    <w:rPr>
                                      <w:rFonts w:cs="Arial"/>
                                      <w:szCs w:val="18"/>
                                    </w:rPr>
                                    <w:t>28/05/219</w:t>
                                  </w:r>
                                </w:p>
                              </w:tc>
                              <w:tc>
                                <w:tcPr>
                                  <w:tcW w:w="1843" w:type="dxa"/>
                                  <w:tcBorders>
                                    <w:top w:val="single" w:sz="6" w:space="0" w:color="auto"/>
                                    <w:left w:val="single" w:sz="6" w:space="0" w:color="auto"/>
                                    <w:bottom w:val="single" w:sz="6" w:space="0" w:color="auto"/>
                                    <w:right w:val="single" w:sz="6" w:space="0" w:color="auto"/>
                                  </w:tcBorders>
                                </w:tcPr>
                                <w:p w14:paraId="39A62D3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72197DC" w14:textId="77777777" w:rsidR="001012BC" w:rsidRDefault="001012BC" w:rsidP="008B5547">
                                  <w:pPr>
                                    <w:pStyle w:val="TABL02TexteNoir"/>
                                    <w:rPr>
                                      <w:rFonts w:cs="Arial"/>
                                      <w:szCs w:val="18"/>
                                    </w:rPr>
                                  </w:pPr>
                                  <w:r>
                                    <w:rPr>
                                      <w:rFonts w:cs="Arial"/>
                                      <w:szCs w:val="18"/>
                                    </w:rPr>
                                    <w:t>Proposition requête allégée (à valider)</w:t>
                                  </w:r>
                                </w:p>
                              </w:tc>
                            </w:tr>
                            <w:tr w:rsidR="001012BC" w:rsidRPr="00A22CE4" w14:paraId="2C16BD3A"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5CACCC" w14:textId="77777777" w:rsidR="001012BC" w:rsidRDefault="001012BC" w:rsidP="008B5547">
                                  <w:pPr>
                                    <w:pStyle w:val="TABL02TexteNoir"/>
                                    <w:rPr>
                                      <w:rFonts w:cs="Arial"/>
                                      <w:szCs w:val="18"/>
                                    </w:rPr>
                                  </w:pPr>
                                  <w:r>
                                    <w:rPr>
                                      <w:rFonts w:cs="Arial"/>
                                      <w:szCs w:val="18"/>
                                    </w:rPr>
                                    <w:t>1.12</w:t>
                                  </w:r>
                                </w:p>
                              </w:tc>
                              <w:tc>
                                <w:tcPr>
                                  <w:tcW w:w="1559" w:type="dxa"/>
                                  <w:tcBorders>
                                    <w:top w:val="single" w:sz="6" w:space="0" w:color="auto"/>
                                    <w:left w:val="single" w:sz="6" w:space="0" w:color="auto"/>
                                    <w:bottom w:val="single" w:sz="6" w:space="0" w:color="auto"/>
                                    <w:right w:val="single" w:sz="6" w:space="0" w:color="auto"/>
                                  </w:tcBorders>
                                </w:tcPr>
                                <w:p w14:paraId="155DB959" w14:textId="77777777" w:rsidR="001012BC" w:rsidRDefault="001012BC" w:rsidP="00CC2E4A">
                                  <w:pPr>
                                    <w:pStyle w:val="TABL02TexteNoir"/>
                                    <w:rPr>
                                      <w:rFonts w:cs="Arial"/>
                                      <w:szCs w:val="18"/>
                                    </w:rPr>
                                  </w:pPr>
                                  <w:r>
                                    <w:rPr>
                                      <w:rFonts w:cs="Arial"/>
                                      <w:szCs w:val="18"/>
                                    </w:rPr>
                                    <w:t>15/07/2019</w:t>
                                  </w:r>
                                </w:p>
                              </w:tc>
                              <w:tc>
                                <w:tcPr>
                                  <w:tcW w:w="1843" w:type="dxa"/>
                                  <w:tcBorders>
                                    <w:top w:val="single" w:sz="6" w:space="0" w:color="auto"/>
                                    <w:left w:val="single" w:sz="6" w:space="0" w:color="auto"/>
                                    <w:bottom w:val="single" w:sz="6" w:space="0" w:color="auto"/>
                                    <w:right w:val="single" w:sz="6" w:space="0" w:color="auto"/>
                                  </w:tcBorders>
                                </w:tcPr>
                                <w:p w14:paraId="479C3764"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F05C9AC" w14:textId="77777777" w:rsidR="001012BC" w:rsidRDefault="001012BC" w:rsidP="008B5547">
                                  <w:pPr>
                                    <w:pStyle w:val="TABL02TexteNoir"/>
                                    <w:rPr>
                                      <w:rFonts w:cs="Arial"/>
                                      <w:szCs w:val="18"/>
                                    </w:rPr>
                                  </w:pPr>
                                  <w:r>
                                    <w:rPr>
                                      <w:rFonts w:cs="Arial"/>
                                      <w:szCs w:val="18"/>
                                    </w:rPr>
                                    <w:t>Rajout des champs FTTE</w:t>
                                  </w:r>
                                </w:p>
                              </w:tc>
                            </w:tr>
                            <w:tr w:rsidR="001012BC" w:rsidRPr="00A22CE4" w14:paraId="789355F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7F662991" w14:textId="77777777" w:rsidR="001012BC" w:rsidRDefault="001012BC" w:rsidP="008B5547">
                                  <w:pPr>
                                    <w:pStyle w:val="TABL02TexteNoir"/>
                                    <w:rPr>
                                      <w:rFonts w:cs="Arial"/>
                                      <w:szCs w:val="18"/>
                                    </w:rPr>
                                  </w:pPr>
                                  <w:r>
                                    <w:rPr>
                                      <w:rFonts w:cs="Arial"/>
                                      <w:szCs w:val="18"/>
                                    </w:rPr>
                                    <w:t>1.13</w:t>
                                  </w:r>
                                </w:p>
                              </w:tc>
                              <w:tc>
                                <w:tcPr>
                                  <w:tcW w:w="1559" w:type="dxa"/>
                                  <w:tcBorders>
                                    <w:top w:val="single" w:sz="6" w:space="0" w:color="auto"/>
                                    <w:left w:val="single" w:sz="6" w:space="0" w:color="auto"/>
                                    <w:bottom w:val="single" w:sz="6" w:space="0" w:color="auto"/>
                                    <w:right w:val="single" w:sz="6" w:space="0" w:color="auto"/>
                                  </w:tcBorders>
                                </w:tcPr>
                                <w:p w14:paraId="0D55952B" w14:textId="77777777" w:rsidR="001012BC" w:rsidRDefault="001012BC" w:rsidP="00CC2E4A">
                                  <w:pPr>
                                    <w:pStyle w:val="TABL02TexteNoir"/>
                                    <w:rPr>
                                      <w:rFonts w:cs="Arial"/>
                                      <w:szCs w:val="18"/>
                                    </w:rPr>
                                  </w:pPr>
                                  <w:r>
                                    <w:rPr>
                                      <w:rFonts w:cs="Arial"/>
                                      <w:szCs w:val="18"/>
                                    </w:rPr>
                                    <w:t>14/11/2019</w:t>
                                  </w:r>
                                </w:p>
                              </w:tc>
                              <w:tc>
                                <w:tcPr>
                                  <w:tcW w:w="1843" w:type="dxa"/>
                                  <w:tcBorders>
                                    <w:top w:val="single" w:sz="6" w:space="0" w:color="auto"/>
                                    <w:left w:val="single" w:sz="6" w:space="0" w:color="auto"/>
                                    <w:bottom w:val="single" w:sz="6" w:space="0" w:color="auto"/>
                                    <w:right w:val="single" w:sz="6" w:space="0" w:color="auto"/>
                                  </w:tcBorders>
                                </w:tcPr>
                                <w:p w14:paraId="27483EE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9A20B2C" w14:textId="77777777" w:rsidR="001012BC" w:rsidRDefault="001012BC" w:rsidP="008B5547">
                                  <w:pPr>
                                    <w:pStyle w:val="TABL02TexteNoir"/>
                                    <w:rPr>
                                      <w:rFonts w:cs="Arial"/>
                                      <w:szCs w:val="18"/>
                                    </w:rPr>
                                  </w:pPr>
                                  <w:r>
                                    <w:rPr>
                                      <w:rFonts w:cs="Arial"/>
                                      <w:szCs w:val="18"/>
                                    </w:rPr>
                                    <w:t>Mise à jour des informations FTTE suite arbitrage Arcep</w:t>
                                  </w:r>
                                </w:p>
                              </w:tc>
                            </w:tr>
                            <w:tr w:rsidR="001012BC" w:rsidRPr="00A22CE4" w14:paraId="48248B9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7570E9F" w14:textId="77777777" w:rsidR="001012BC" w:rsidRDefault="001012BC" w:rsidP="008B5547">
                                  <w:pPr>
                                    <w:pStyle w:val="TABL02TexteNoir"/>
                                    <w:rPr>
                                      <w:rFonts w:cs="Arial"/>
                                      <w:szCs w:val="18"/>
                                    </w:rPr>
                                  </w:pPr>
                                  <w:r>
                                    <w:rPr>
                                      <w:rFonts w:cs="Arial"/>
                                      <w:szCs w:val="18"/>
                                    </w:rPr>
                                    <w:t>1.14</w:t>
                                  </w:r>
                                </w:p>
                              </w:tc>
                              <w:tc>
                                <w:tcPr>
                                  <w:tcW w:w="1559" w:type="dxa"/>
                                  <w:tcBorders>
                                    <w:top w:val="single" w:sz="6" w:space="0" w:color="auto"/>
                                    <w:left w:val="single" w:sz="6" w:space="0" w:color="auto"/>
                                    <w:bottom w:val="single" w:sz="6" w:space="0" w:color="auto"/>
                                    <w:right w:val="single" w:sz="6" w:space="0" w:color="auto"/>
                                  </w:tcBorders>
                                </w:tcPr>
                                <w:p w14:paraId="71D8D4AF" w14:textId="77777777" w:rsidR="001012BC" w:rsidRDefault="001012BC" w:rsidP="00CC2E4A">
                                  <w:pPr>
                                    <w:pStyle w:val="TABL02TexteNoir"/>
                                    <w:rPr>
                                      <w:rFonts w:cs="Arial"/>
                                      <w:szCs w:val="18"/>
                                    </w:rPr>
                                  </w:pPr>
                                  <w:r>
                                    <w:rPr>
                                      <w:rFonts w:cs="Arial"/>
                                      <w:szCs w:val="18"/>
                                    </w:rPr>
                                    <w:t>20/04/2020</w:t>
                                  </w:r>
                                </w:p>
                              </w:tc>
                              <w:tc>
                                <w:tcPr>
                                  <w:tcW w:w="1843" w:type="dxa"/>
                                  <w:tcBorders>
                                    <w:top w:val="single" w:sz="6" w:space="0" w:color="auto"/>
                                    <w:left w:val="single" w:sz="6" w:space="0" w:color="auto"/>
                                    <w:bottom w:val="single" w:sz="6" w:space="0" w:color="auto"/>
                                    <w:right w:val="single" w:sz="6" w:space="0" w:color="auto"/>
                                  </w:tcBorders>
                                </w:tcPr>
                                <w:p w14:paraId="26641F22"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6A0B2202" w14:textId="77777777" w:rsidR="001012BC" w:rsidRDefault="001012BC" w:rsidP="008B5547">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rsidRPr="00A22CE4" w14:paraId="3BD7EE0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D0B9956" w14:textId="77777777" w:rsidR="001012BC" w:rsidRDefault="001012BC" w:rsidP="008B5547">
                                  <w:pPr>
                                    <w:pStyle w:val="TABL02TexteNoir"/>
                                    <w:rPr>
                                      <w:rFonts w:cs="Arial"/>
                                      <w:szCs w:val="18"/>
                                    </w:rPr>
                                  </w:pPr>
                                  <w:r>
                                    <w:rPr>
                                      <w:rFonts w:cs="Arial"/>
                                      <w:szCs w:val="18"/>
                                    </w:rPr>
                                    <w:t>1.15</w:t>
                                  </w:r>
                                </w:p>
                              </w:tc>
                              <w:tc>
                                <w:tcPr>
                                  <w:tcW w:w="1559" w:type="dxa"/>
                                  <w:tcBorders>
                                    <w:top w:val="single" w:sz="6" w:space="0" w:color="auto"/>
                                    <w:left w:val="single" w:sz="6" w:space="0" w:color="auto"/>
                                    <w:bottom w:val="single" w:sz="6" w:space="0" w:color="auto"/>
                                    <w:right w:val="single" w:sz="6" w:space="0" w:color="auto"/>
                                  </w:tcBorders>
                                </w:tcPr>
                                <w:p w14:paraId="010659A7" w14:textId="77777777" w:rsidR="001012BC" w:rsidRDefault="001012BC" w:rsidP="003F7A5F">
                                  <w:pPr>
                                    <w:pStyle w:val="TABL02TexteNoir"/>
                                    <w:rPr>
                                      <w:rFonts w:cs="Arial"/>
                                      <w:szCs w:val="18"/>
                                    </w:rPr>
                                  </w:pPr>
                                  <w:r>
                                    <w:rPr>
                                      <w:rFonts w:cs="Arial"/>
                                      <w:szCs w:val="18"/>
                                    </w:rPr>
                                    <w:t>14/05/2020</w:t>
                                  </w:r>
                                </w:p>
                              </w:tc>
                              <w:tc>
                                <w:tcPr>
                                  <w:tcW w:w="1843" w:type="dxa"/>
                                  <w:tcBorders>
                                    <w:top w:val="single" w:sz="6" w:space="0" w:color="auto"/>
                                    <w:left w:val="single" w:sz="6" w:space="0" w:color="auto"/>
                                    <w:bottom w:val="single" w:sz="6" w:space="0" w:color="auto"/>
                                    <w:right w:val="single" w:sz="6" w:space="0" w:color="auto"/>
                                  </w:tcBorders>
                                </w:tcPr>
                                <w:p w14:paraId="6BAA143D" w14:textId="77777777" w:rsidR="001012BC" w:rsidRDefault="001012BC" w:rsidP="008B5547">
                                  <w:pPr>
                                    <w:pStyle w:val="TABL02TexteNoir"/>
                                    <w:rPr>
                                      <w:rFonts w:cs="Arial"/>
                                      <w:szCs w:val="18"/>
                                    </w:rPr>
                                  </w:pPr>
                                  <w:r>
                                    <w:rPr>
                                      <w:rFonts w:cs="Arial"/>
                                      <w:szCs w:val="18"/>
                                    </w:rPr>
                                    <w:t>L. Ains (Orange)</w:t>
                                  </w:r>
                                </w:p>
                              </w:tc>
                              <w:tc>
                                <w:tcPr>
                                  <w:tcW w:w="4961" w:type="dxa"/>
                                  <w:tcBorders>
                                    <w:top w:val="single" w:sz="6" w:space="0" w:color="auto"/>
                                    <w:left w:val="single" w:sz="6" w:space="0" w:color="auto"/>
                                    <w:bottom w:val="single" w:sz="6" w:space="0" w:color="auto"/>
                                    <w:right w:val="single" w:sz="6" w:space="0" w:color="auto"/>
                                  </w:tcBorders>
                                </w:tcPr>
                                <w:p w14:paraId="76D74751" w14:textId="77777777" w:rsidR="001012BC" w:rsidRDefault="001012BC" w:rsidP="008B5547">
                                  <w:pPr>
                                    <w:pStyle w:val="TABL02TexteNoir"/>
                                    <w:rPr>
                                      <w:rFonts w:cs="Arial"/>
                                      <w:szCs w:val="18"/>
                                    </w:rPr>
                                  </w:pPr>
                                  <w:r>
                                    <w:rPr>
                                      <w:rFonts w:cs="Arial"/>
                                      <w:szCs w:val="18"/>
                                    </w:rPr>
                                    <w:t>Ajout des méthodes complémentaires définies dans le document 20160415-Complément WS Outil d’aide à la commande-VF.docx ; correction de nombreuses incohérences par rapport au WSDL</w:t>
                                  </w:r>
                                </w:p>
                              </w:tc>
                            </w:tr>
                            <w:tr w:rsidR="001012BC" w:rsidRPr="00A22CE4" w14:paraId="581721A3"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8550B91" w14:textId="1AB7DF8B" w:rsidR="001012BC" w:rsidRDefault="001012BC" w:rsidP="008B5547">
                                  <w:pPr>
                                    <w:pStyle w:val="TABL02TexteNoir"/>
                                    <w:rPr>
                                      <w:rFonts w:cs="Arial"/>
                                      <w:szCs w:val="18"/>
                                    </w:rPr>
                                  </w:pPr>
                                  <w:r>
                                    <w:rPr>
                                      <w:rFonts w:cs="Arial"/>
                                      <w:szCs w:val="18"/>
                                    </w:rPr>
                                    <w:t>1.16</w:t>
                                  </w:r>
                                </w:p>
                              </w:tc>
                              <w:tc>
                                <w:tcPr>
                                  <w:tcW w:w="1559" w:type="dxa"/>
                                  <w:tcBorders>
                                    <w:top w:val="single" w:sz="6" w:space="0" w:color="auto"/>
                                    <w:left w:val="single" w:sz="6" w:space="0" w:color="auto"/>
                                    <w:bottom w:val="single" w:sz="6" w:space="0" w:color="auto"/>
                                    <w:right w:val="single" w:sz="6" w:space="0" w:color="auto"/>
                                  </w:tcBorders>
                                </w:tcPr>
                                <w:p w14:paraId="31A9952A" w14:textId="701AFB5B" w:rsidR="001012BC" w:rsidRDefault="001012BC" w:rsidP="003F7A5F">
                                  <w:pPr>
                                    <w:pStyle w:val="TABL02TexteNoir"/>
                                    <w:rPr>
                                      <w:rFonts w:cs="Arial"/>
                                      <w:szCs w:val="18"/>
                                    </w:rPr>
                                  </w:pPr>
                                  <w:r>
                                    <w:rPr>
                                      <w:rFonts w:cs="Arial"/>
                                      <w:szCs w:val="18"/>
                                    </w:rPr>
                                    <w:t>18/06/2020</w:t>
                                  </w:r>
                                </w:p>
                              </w:tc>
                              <w:tc>
                                <w:tcPr>
                                  <w:tcW w:w="1843" w:type="dxa"/>
                                  <w:tcBorders>
                                    <w:top w:val="single" w:sz="6" w:space="0" w:color="auto"/>
                                    <w:left w:val="single" w:sz="6" w:space="0" w:color="auto"/>
                                    <w:bottom w:val="single" w:sz="6" w:space="0" w:color="auto"/>
                                    <w:right w:val="single" w:sz="6" w:space="0" w:color="auto"/>
                                  </w:tcBorders>
                                </w:tcPr>
                                <w:p w14:paraId="51CC3DC7" w14:textId="1D9F3B61"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236AED1C" w14:textId="13BD3148" w:rsidR="001012BC" w:rsidRDefault="001012BC" w:rsidP="008B5547">
                                  <w:pPr>
                                    <w:pStyle w:val="TABL02TexteNoir"/>
                                    <w:rPr>
                                      <w:rFonts w:cs="Arial"/>
                                      <w:szCs w:val="18"/>
                                    </w:rPr>
                                  </w:pPr>
                                  <w:r>
                                    <w:rPr>
                                      <w:rFonts w:cs="Arial"/>
                                      <w:szCs w:val="18"/>
                                    </w:rPr>
                                    <w:t>Relecture en GT Accès pour validation</w:t>
                                  </w:r>
                                </w:p>
                              </w:tc>
                            </w:tr>
                            <w:tr w:rsidR="001012BC" w:rsidRPr="00A22CE4" w14:paraId="3955878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60B1F26" w14:textId="2DEFC217" w:rsidR="001012BC" w:rsidRDefault="001012BC" w:rsidP="008B5547">
                                  <w:pPr>
                                    <w:pStyle w:val="TABL02TexteNoir"/>
                                    <w:rPr>
                                      <w:rFonts w:cs="Arial"/>
                                      <w:szCs w:val="18"/>
                                    </w:rPr>
                                  </w:pPr>
                                  <w:r>
                                    <w:rPr>
                                      <w:rFonts w:cs="Arial"/>
                                      <w:szCs w:val="18"/>
                                    </w:rPr>
                                    <w:t>1.17</w:t>
                                  </w:r>
                                </w:p>
                              </w:tc>
                              <w:tc>
                                <w:tcPr>
                                  <w:tcW w:w="1559" w:type="dxa"/>
                                  <w:tcBorders>
                                    <w:top w:val="single" w:sz="6" w:space="0" w:color="auto"/>
                                    <w:left w:val="single" w:sz="6" w:space="0" w:color="auto"/>
                                    <w:bottom w:val="single" w:sz="6" w:space="0" w:color="auto"/>
                                    <w:right w:val="single" w:sz="6" w:space="0" w:color="auto"/>
                                  </w:tcBorders>
                                </w:tcPr>
                                <w:p w14:paraId="13B6C0DC" w14:textId="377CFEC2" w:rsidR="001012BC" w:rsidRDefault="001012BC" w:rsidP="003C3C2A">
                                  <w:pPr>
                                    <w:pStyle w:val="TABL02TexteNoir"/>
                                    <w:rPr>
                                      <w:rFonts w:cs="Arial"/>
                                      <w:szCs w:val="18"/>
                                    </w:rPr>
                                  </w:pPr>
                                  <w:r>
                                    <w:rPr>
                                      <w:rFonts w:cs="Arial"/>
                                      <w:szCs w:val="18"/>
                                    </w:rPr>
                                    <w:t>29/06/2020</w:t>
                                  </w:r>
                                </w:p>
                              </w:tc>
                              <w:tc>
                                <w:tcPr>
                                  <w:tcW w:w="1843" w:type="dxa"/>
                                  <w:tcBorders>
                                    <w:top w:val="single" w:sz="6" w:space="0" w:color="auto"/>
                                    <w:left w:val="single" w:sz="6" w:space="0" w:color="auto"/>
                                    <w:bottom w:val="single" w:sz="6" w:space="0" w:color="auto"/>
                                    <w:right w:val="single" w:sz="6" w:space="0" w:color="auto"/>
                                  </w:tcBorders>
                                </w:tcPr>
                                <w:p w14:paraId="65117968" w14:textId="363CA5B4" w:rsidR="001012BC" w:rsidRDefault="001012BC" w:rsidP="008B5547">
                                  <w:pPr>
                                    <w:pStyle w:val="TABL02TexteNoir"/>
                                    <w:rPr>
                                      <w:rFonts w:cs="Arial"/>
                                      <w:szCs w:val="18"/>
                                    </w:rPr>
                                  </w:pPr>
                                  <w:proofErr w:type="spellStart"/>
                                  <w:r>
                                    <w:rPr>
                                      <w:rFonts w:cs="Arial"/>
                                      <w:szCs w:val="18"/>
                                    </w:rPr>
                                    <w:t>M.Pham</w:t>
                                  </w:r>
                                  <w:proofErr w:type="spellEnd"/>
                                  <w:r>
                                    <w:rPr>
                                      <w:rFonts w:cs="Arial"/>
                                      <w:szCs w:val="18"/>
                                    </w:rPr>
                                    <w:t xml:space="preserve"> (Axione)</w:t>
                                  </w:r>
                                </w:p>
                              </w:tc>
                              <w:tc>
                                <w:tcPr>
                                  <w:tcW w:w="4961" w:type="dxa"/>
                                  <w:tcBorders>
                                    <w:top w:val="single" w:sz="6" w:space="0" w:color="auto"/>
                                    <w:left w:val="single" w:sz="6" w:space="0" w:color="auto"/>
                                    <w:bottom w:val="single" w:sz="6" w:space="0" w:color="auto"/>
                                    <w:right w:val="single" w:sz="6" w:space="0" w:color="auto"/>
                                  </w:tcBorders>
                                </w:tcPr>
                                <w:p w14:paraId="6A6B818A" w14:textId="0994A175" w:rsidR="001012BC" w:rsidRDefault="001012BC" w:rsidP="008B5547">
                                  <w:pPr>
                                    <w:pStyle w:val="TABL02TexteNoir"/>
                                    <w:rPr>
                                      <w:rFonts w:cs="Arial"/>
                                      <w:szCs w:val="18"/>
                                    </w:rPr>
                                  </w:pPr>
                                  <w:r>
                                    <w:rPr>
                                      <w:rFonts w:cs="Arial"/>
                                      <w:szCs w:val="18"/>
                                    </w:rPr>
                                    <w:t>Corrections coquilles</w:t>
                                  </w:r>
                                </w:p>
                              </w:tc>
                            </w:tr>
                            <w:tr w:rsidR="001012BC" w:rsidRPr="00A22CE4" w14:paraId="023CC6A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89C022F" w14:textId="64540ED6" w:rsidR="001012BC" w:rsidRDefault="001012BC" w:rsidP="008B5547">
                                  <w:pPr>
                                    <w:pStyle w:val="TABL02TexteNoir"/>
                                    <w:rPr>
                                      <w:rFonts w:cs="Arial"/>
                                      <w:szCs w:val="18"/>
                                    </w:rPr>
                                  </w:pPr>
                                  <w:r>
                                    <w:rPr>
                                      <w:rFonts w:cs="Arial"/>
                                      <w:szCs w:val="18"/>
                                    </w:rPr>
                                    <w:t>1.18</w:t>
                                  </w:r>
                                </w:p>
                              </w:tc>
                              <w:tc>
                                <w:tcPr>
                                  <w:tcW w:w="1559" w:type="dxa"/>
                                  <w:tcBorders>
                                    <w:top w:val="single" w:sz="6" w:space="0" w:color="auto"/>
                                    <w:left w:val="single" w:sz="6" w:space="0" w:color="auto"/>
                                    <w:bottom w:val="single" w:sz="6" w:space="0" w:color="auto"/>
                                    <w:right w:val="single" w:sz="6" w:space="0" w:color="auto"/>
                                  </w:tcBorders>
                                </w:tcPr>
                                <w:p w14:paraId="740CB6BD" w14:textId="5CCFB229" w:rsidR="001012BC" w:rsidRDefault="001012BC" w:rsidP="003C3C2A">
                                  <w:pPr>
                                    <w:pStyle w:val="TABL02TexteNoir"/>
                                    <w:rPr>
                                      <w:rFonts w:cs="Arial"/>
                                      <w:szCs w:val="18"/>
                                    </w:rPr>
                                  </w:pPr>
                                  <w:r>
                                    <w:rPr>
                                      <w:rFonts w:cs="Arial"/>
                                      <w:szCs w:val="18"/>
                                    </w:rPr>
                                    <w:t>30/10/2020</w:t>
                                  </w:r>
                                </w:p>
                              </w:tc>
                              <w:tc>
                                <w:tcPr>
                                  <w:tcW w:w="1843" w:type="dxa"/>
                                  <w:tcBorders>
                                    <w:top w:val="single" w:sz="6" w:space="0" w:color="auto"/>
                                    <w:left w:val="single" w:sz="6" w:space="0" w:color="auto"/>
                                    <w:bottom w:val="single" w:sz="6" w:space="0" w:color="auto"/>
                                    <w:right w:val="single" w:sz="6" w:space="0" w:color="auto"/>
                                  </w:tcBorders>
                                </w:tcPr>
                                <w:p w14:paraId="26CB5F8E" w14:textId="5B29CB90" w:rsidR="001012BC" w:rsidRDefault="001012BC" w:rsidP="008B5547">
                                  <w:pPr>
                                    <w:pStyle w:val="TABL02TexteNoir"/>
                                    <w:rPr>
                                      <w:rFonts w:cs="Arial"/>
                                      <w:szCs w:val="18"/>
                                    </w:rPr>
                                  </w:pPr>
                                  <w:r>
                                    <w:rPr>
                                      <w:rFonts w:cs="Arial"/>
                                      <w:szCs w:val="18"/>
                                    </w:rPr>
                                    <w:t>APNF</w:t>
                                  </w:r>
                                </w:p>
                              </w:tc>
                              <w:tc>
                                <w:tcPr>
                                  <w:tcW w:w="4961" w:type="dxa"/>
                                  <w:tcBorders>
                                    <w:top w:val="single" w:sz="6" w:space="0" w:color="auto"/>
                                    <w:left w:val="single" w:sz="6" w:space="0" w:color="auto"/>
                                    <w:bottom w:val="single" w:sz="6" w:space="0" w:color="auto"/>
                                    <w:right w:val="single" w:sz="6" w:space="0" w:color="auto"/>
                                  </w:tcBorders>
                                </w:tcPr>
                                <w:p w14:paraId="631D9DD4" w14:textId="30424678" w:rsidR="001012BC" w:rsidRDefault="001012BC" w:rsidP="008B5547">
                                  <w:pPr>
                                    <w:pStyle w:val="TABL02TexteNoir"/>
                                    <w:rPr>
                                      <w:rFonts w:cs="Arial"/>
                                      <w:szCs w:val="18"/>
                                    </w:rPr>
                                  </w:pPr>
                                  <w:r>
                                    <w:rPr>
                                      <w:rFonts w:cs="Arial"/>
                                      <w:szCs w:val="18"/>
                                    </w:rPr>
                                    <w:t>Relecture</w:t>
                                  </w:r>
                                </w:p>
                              </w:tc>
                            </w:tr>
                            <w:tr w:rsidR="001012BC" w:rsidRPr="00A22CE4" w14:paraId="5CF5712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094A601" w14:textId="1B598C4A" w:rsidR="001012BC" w:rsidRDefault="001012BC" w:rsidP="008B5547">
                                  <w:pPr>
                                    <w:pStyle w:val="TABL02TexteNoir"/>
                                    <w:rPr>
                                      <w:rFonts w:cs="Arial"/>
                                      <w:szCs w:val="18"/>
                                    </w:rPr>
                                  </w:pPr>
                                  <w:r>
                                    <w:rPr>
                                      <w:rFonts w:cs="Arial"/>
                                      <w:szCs w:val="18"/>
                                    </w:rPr>
                                    <w:t>1.19</w:t>
                                  </w:r>
                                </w:p>
                              </w:tc>
                              <w:tc>
                                <w:tcPr>
                                  <w:tcW w:w="1559" w:type="dxa"/>
                                  <w:tcBorders>
                                    <w:top w:val="single" w:sz="6" w:space="0" w:color="auto"/>
                                    <w:left w:val="single" w:sz="6" w:space="0" w:color="auto"/>
                                    <w:bottom w:val="single" w:sz="6" w:space="0" w:color="auto"/>
                                    <w:right w:val="single" w:sz="6" w:space="0" w:color="auto"/>
                                  </w:tcBorders>
                                </w:tcPr>
                                <w:p w14:paraId="71B147C1" w14:textId="54C62C47" w:rsidR="001012BC" w:rsidRDefault="001012BC" w:rsidP="003C3C2A">
                                  <w:pPr>
                                    <w:pStyle w:val="TABL02TexteNoir"/>
                                    <w:rPr>
                                      <w:rFonts w:cs="Arial"/>
                                      <w:szCs w:val="18"/>
                                    </w:rPr>
                                  </w:pPr>
                                  <w:r>
                                    <w:rPr>
                                      <w:rFonts w:cs="Arial"/>
                                      <w:szCs w:val="18"/>
                                    </w:rPr>
                                    <w:t>10/12/2020</w:t>
                                  </w:r>
                                </w:p>
                              </w:tc>
                              <w:tc>
                                <w:tcPr>
                                  <w:tcW w:w="1843" w:type="dxa"/>
                                  <w:tcBorders>
                                    <w:top w:val="single" w:sz="6" w:space="0" w:color="auto"/>
                                    <w:left w:val="single" w:sz="6" w:space="0" w:color="auto"/>
                                    <w:bottom w:val="single" w:sz="6" w:space="0" w:color="auto"/>
                                    <w:right w:val="single" w:sz="6" w:space="0" w:color="auto"/>
                                  </w:tcBorders>
                                </w:tcPr>
                                <w:p w14:paraId="391ABDAF" w14:textId="0E31304A"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1EBC51B" w14:textId="3A4E77B3" w:rsidR="001012BC" w:rsidRDefault="001012BC" w:rsidP="008B5547">
                                  <w:pPr>
                                    <w:pStyle w:val="TABL02TexteNoir"/>
                                    <w:rPr>
                                      <w:rFonts w:cs="Arial"/>
                                      <w:szCs w:val="18"/>
                                    </w:rPr>
                                  </w:pPr>
                                  <w:r>
                                    <w:rPr>
                                      <w:rFonts w:cs="Arial"/>
                                      <w:szCs w:val="18"/>
                                    </w:rPr>
                                    <w:t>Validation des points relevés par l’APNF et SFR</w:t>
                                  </w:r>
                                </w:p>
                              </w:tc>
                            </w:tr>
                            <w:tr w:rsidR="001012BC" w:rsidRPr="00A22CE4" w14:paraId="09E6D76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8D5E246" w14:textId="3792B73C" w:rsidR="001012BC" w:rsidRDefault="001012BC" w:rsidP="008B5547">
                                  <w:pPr>
                                    <w:pStyle w:val="TABL02TexteNoir"/>
                                    <w:rPr>
                                      <w:rFonts w:cs="Arial"/>
                                      <w:szCs w:val="18"/>
                                    </w:rPr>
                                  </w:pPr>
                                  <w:r>
                                    <w:rPr>
                                      <w:rFonts w:cs="Arial"/>
                                      <w:szCs w:val="18"/>
                                    </w:rPr>
                                    <w:t>1.20</w:t>
                                  </w:r>
                                </w:p>
                              </w:tc>
                              <w:tc>
                                <w:tcPr>
                                  <w:tcW w:w="1559" w:type="dxa"/>
                                  <w:tcBorders>
                                    <w:top w:val="single" w:sz="6" w:space="0" w:color="auto"/>
                                    <w:left w:val="single" w:sz="6" w:space="0" w:color="auto"/>
                                    <w:bottom w:val="single" w:sz="6" w:space="0" w:color="auto"/>
                                    <w:right w:val="single" w:sz="6" w:space="0" w:color="auto"/>
                                  </w:tcBorders>
                                </w:tcPr>
                                <w:p w14:paraId="105652C7" w14:textId="1660FDC7" w:rsidR="001012BC" w:rsidRDefault="001012BC" w:rsidP="003C3C2A">
                                  <w:pPr>
                                    <w:pStyle w:val="TABL02TexteNoir"/>
                                    <w:rPr>
                                      <w:rFonts w:cs="Arial"/>
                                      <w:szCs w:val="18"/>
                                    </w:rPr>
                                  </w:pPr>
                                  <w:r>
                                    <w:rPr>
                                      <w:rFonts w:cs="Arial"/>
                                      <w:szCs w:val="18"/>
                                    </w:rPr>
                                    <w:t>20/01/2021</w:t>
                                  </w:r>
                                </w:p>
                              </w:tc>
                              <w:tc>
                                <w:tcPr>
                                  <w:tcW w:w="1843" w:type="dxa"/>
                                  <w:tcBorders>
                                    <w:top w:val="single" w:sz="6" w:space="0" w:color="auto"/>
                                    <w:left w:val="single" w:sz="6" w:space="0" w:color="auto"/>
                                    <w:bottom w:val="single" w:sz="6" w:space="0" w:color="auto"/>
                                    <w:right w:val="single" w:sz="6" w:space="0" w:color="auto"/>
                                  </w:tcBorders>
                                </w:tcPr>
                                <w:p w14:paraId="5AB24A5F" w14:textId="27BE7ED3"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04DC138E" w14:textId="55431A18" w:rsidR="001012BC" w:rsidRDefault="001012BC" w:rsidP="008B5547">
                                  <w:pPr>
                                    <w:pStyle w:val="TABL02TexteNoir"/>
                                    <w:rPr>
                                      <w:rFonts w:cs="Arial"/>
                                      <w:szCs w:val="18"/>
                                    </w:rPr>
                                  </w:pPr>
                                  <w:r>
                                    <w:rPr>
                                      <w:rFonts w:cs="Arial"/>
                                      <w:szCs w:val="18"/>
                                    </w:rPr>
                                    <w:t>Version validée</w:t>
                                  </w:r>
                                </w:p>
                              </w:tc>
                            </w:tr>
                            <w:tr w:rsidR="00EA3748" w:rsidRPr="00A22CE4" w14:paraId="396C143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D5EF9B" w14:textId="4894B198" w:rsidR="00EA3748" w:rsidRDefault="00EA3748" w:rsidP="008B5547">
                                  <w:pPr>
                                    <w:pStyle w:val="TABL02TexteNoir"/>
                                    <w:rPr>
                                      <w:rFonts w:cs="Arial"/>
                                      <w:szCs w:val="18"/>
                                    </w:rPr>
                                  </w:pPr>
                                  <w:r>
                                    <w:rPr>
                                      <w:rFonts w:cs="Arial"/>
                                      <w:szCs w:val="18"/>
                                    </w:rPr>
                                    <w:t>1.21</w:t>
                                  </w:r>
                                </w:p>
                              </w:tc>
                              <w:tc>
                                <w:tcPr>
                                  <w:tcW w:w="1559" w:type="dxa"/>
                                  <w:tcBorders>
                                    <w:top w:val="single" w:sz="6" w:space="0" w:color="auto"/>
                                    <w:left w:val="single" w:sz="6" w:space="0" w:color="auto"/>
                                    <w:bottom w:val="single" w:sz="6" w:space="0" w:color="auto"/>
                                    <w:right w:val="single" w:sz="6" w:space="0" w:color="auto"/>
                                  </w:tcBorders>
                                </w:tcPr>
                                <w:p w14:paraId="4155C73B" w14:textId="07D14705" w:rsidR="00EA3748" w:rsidRDefault="00EA3748" w:rsidP="003C3C2A">
                                  <w:pPr>
                                    <w:pStyle w:val="TABL02TexteNoir"/>
                                    <w:rPr>
                                      <w:rFonts w:cs="Arial"/>
                                      <w:szCs w:val="18"/>
                                    </w:rPr>
                                  </w:pPr>
                                  <w:r>
                                    <w:rPr>
                                      <w:rFonts w:cs="Arial"/>
                                      <w:szCs w:val="18"/>
                                    </w:rPr>
                                    <w:t>16/03/2021</w:t>
                                  </w:r>
                                </w:p>
                              </w:tc>
                              <w:tc>
                                <w:tcPr>
                                  <w:tcW w:w="1843" w:type="dxa"/>
                                  <w:tcBorders>
                                    <w:top w:val="single" w:sz="6" w:space="0" w:color="auto"/>
                                    <w:left w:val="single" w:sz="6" w:space="0" w:color="auto"/>
                                    <w:bottom w:val="single" w:sz="6" w:space="0" w:color="auto"/>
                                    <w:right w:val="single" w:sz="6" w:space="0" w:color="auto"/>
                                  </w:tcBorders>
                                </w:tcPr>
                                <w:p w14:paraId="12C8FC91" w14:textId="2B95C6DC" w:rsidR="00EA3748" w:rsidRDefault="00EA3748" w:rsidP="008B5547">
                                  <w:pPr>
                                    <w:pStyle w:val="TABL02TexteNoir"/>
                                    <w:rPr>
                                      <w:rFonts w:cs="Arial"/>
                                      <w:szCs w:val="18"/>
                                    </w:rPr>
                                  </w:pPr>
                                  <w:r>
                                    <w:rPr>
                                      <w:rFonts w:cs="Arial"/>
                                      <w:szCs w:val="18"/>
                                    </w:rPr>
                                    <w:t>Axione</w:t>
                                  </w:r>
                                </w:p>
                              </w:tc>
                              <w:tc>
                                <w:tcPr>
                                  <w:tcW w:w="4961" w:type="dxa"/>
                                  <w:tcBorders>
                                    <w:top w:val="single" w:sz="6" w:space="0" w:color="auto"/>
                                    <w:left w:val="single" w:sz="6" w:space="0" w:color="auto"/>
                                    <w:bottom w:val="single" w:sz="6" w:space="0" w:color="auto"/>
                                    <w:right w:val="single" w:sz="6" w:space="0" w:color="auto"/>
                                  </w:tcBorders>
                                </w:tcPr>
                                <w:p w14:paraId="438DFE93" w14:textId="41D08DC7" w:rsidR="00EA3748" w:rsidRDefault="00EA3748" w:rsidP="008B5547">
                                  <w:pPr>
                                    <w:pStyle w:val="TABL02TexteNoir"/>
                                    <w:rPr>
                                      <w:rFonts w:cs="Arial"/>
                                      <w:szCs w:val="18"/>
                                    </w:rPr>
                                  </w:pPr>
                                  <w:r>
                                    <w:rPr>
                                      <w:rFonts w:cs="Arial"/>
                                      <w:szCs w:val="18"/>
                                    </w:rPr>
                                    <w:t>Correction</w:t>
                                  </w:r>
                                  <w:r w:rsidR="00E951B0">
                                    <w:rPr>
                                      <w:rFonts w:cs="Arial"/>
                                      <w:szCs w:val="18"/>
                                    </w:rPr>
                                    <w:t xml:space="preserve"> de</w:t>
                                  </w:r>
                                  <w:r>
                                    <w:rPr>
                                      <w:rFonts w:cs="Arial"/>
                                      <w:szCs w:val="18"/>
                                    </w:rPr>
                                    <w:t xml:space="preserve"> coquilles</w:t>
                                  </w:r>
                                </w:p>
                              </w:tc>
                            </w:tr>
                            <w:tr w:rsidR="00653A7A" w:rsidRPr="00A22CE4" w14:paraId="2B9D110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79C8D29" w14:textId="07428E8A" w:rsidR="00653A7A" w:rsidRDefault="00653A7A" w:rsidP="008B5547">
                                  <w:pPr>
                                    <w:pStyle w:val="TABL02TexteNoir"/>
                                    <w:rPr>
                                      <w:rFonts w:cs="Arial"/>
                                      <w:szCs w:val="18"/>
                                    </w:rPr>
                                  </w:pPr>
                                  <w:r>
                                    <w:rPr>
                                      <w:rFonts w:cs="Arial"/>
                                      <w:szCs w:val="18"/>
                                    </w:rPr>
                                    <w:t>1.22</w:t>
                                  </w:r>
                                </w:p>
                              </w:tc>
                              <w:tc>
                                <w:tcPr>
                                  <w:tcW w:w="1559" w:type="dxa"/>
                                  <w:tcBorders>
                                    <w:top w:val="single" w:sz="6" w:space="0" w:color="auto"/>
                                    <w:left w:val="single" w:sz="6" w:space="0" w:color="auto"/>
                                    <w:bottom w:val="single" w:sz="6" w:space="0" w:color="auto"/>
                                    <w:right w:val="single" w:sz="6" w:space="0" w:color="auto"/>
                                  </w:tcBorders>
                                </w:tcPr>
                                <w:p w14:paraId="1BE02587" w14:textId="30FE8DB6" w:rsidR="00653A7A" w:rsidRDefault="00653A7A" w:rsidP="003C3C2A">
                                  <w:pPr>
                                    <w:pStyle w:val="TABL02TexteNoir"/>
                                    <w:rPr>
                                      <w:rFonts w:cs="Arial"/>
                                      <w:szCs w:val="18"/>
                                    </w:rPr>
                                  </w:pPr>
                                  <w:r>
                                    <w:rPr>
                                      <w:rFonts w:cs="Arial"/>
                                      <w:szCs w:val="18"/>
                                    </w:rPr>
                                    <w:t>17/06/</w:t>
                                  </w:r>
                                  <w:r w:rsidR="00D939DB">
                                    <w:rPr>
                                      <w:rFonts w:cs="Arial"/>
                                      <w:szCs w:val="18"/>
                                    </w:rPr>
                                    <w:t>20</w:t>
                                  </w:r>
                                  <w:r>
                                    <w:rPr>
                                      <w:rFonts w:cs="Arial"/>
                                      <w:szCs w:val="18"/>
                                    </w:rPr>
                                    <w:t>21</w:t>
                                  </w:r>
                                </w:p>
                              </w:tc>
                              <w:tc>
                                <w:tcPr>
                                  <w:tcW w:w="1843" w:type="dxa"/>
                                  <w:tcBorders>
                                    <w:top w:val="single" w:sz="6" w:space="0" w:color="auto"/>
                                    <w:left w:val="single" w:sz="6" w:space="0" w:color="auto"/>
                                    <w:bottom w:val="single" w:sz="6" w:space="0" w:color="auto"/>
                                    <w:right w:val="single" w:sz="6" w:space="0" w:color="auto"/>
                                  </w:tcBorders>
                                </w:tcPr>
                                <w:p w14:paraId="010C7866" w14:textId="63D7AB05" w:rsidR="00653A7A" w:rsidRDefault="00653A7A"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5673980D" w14:textId="2D33FE0D" w:rsidR="00653A7A" w:rsidRDefault="00653A7A" w:rsidP="008B5547">
                                  <w:pPr>
                                    <w:pStyle w:val="TABL02TexteNoir"/>
                                    <w:rPr>
                                      <w:rFonts w:cs="Arial"/>
                                      <w:szCs w:val="18"/>
                                    </w:rPr>
                                  </w:pPr>
                                  <w:r>
                                    <w:rPr>
                                      <w:rFonts w:cs="Arial"/>
                                      <w:szCs w:val="18"/>
                                    </w:rPr>
                                    <w:t xml:space="preserve">Correction du format </w:t>
                                  </w:r>
                                  <w:proofErr w:type="spellStart"/>
                                  <w:r>
                                    <w:rPr>
                                      <w:rFonts w:cs="Arial"/>
                                      <w:szCs w:val="18"/>
                                    </w:rPr>
                                    <w:t>dateTime</w:t>
                                  </w:r>
                                  <w:proofErr w:type="spellEnd"/>
                                  <w:r w:rsidR="009506D4">
                                    <w:rPr>
                                      <w:rFonts w:cs="Arial"/>
                                      <w:szCs w:val="18"/>
                                    </w:rPr>
                                    <w:t xml:space="preserve"> (rajout du T) pour mise en conformité avec le </w:t>
                                  </w:r>
                                  <w:proofErr w:type="spellStart"/>
                                  <w:r w:rsidR="009506D4">
                                    <w:rPr>
                                      <w:rFonts w:cs="Arial"/>
                                      <w:szCs w:val="18"/>
                                    </w:rPr>
                                    <w:t>wsdl</w:t>
                                  </w:r>
                                  <w:proofErr w:type="spellEnd"/>
                                  <w:r w:rsidR="009506D4">
                                    <w:rPr>
                                      <w:rFonts w:cs="Arial"/>
                                      <w:szCs w:val="18"/>
                                    </w:rPr>
                                    <w:t xml:space="preserve"> </w:t>
                                  </w:r>
                                  <w:r w:rsidR="00D939DB">
                                    <w:rPr>
                                      <w:rFonts w:cs="Arial"/>
                                      <w:szCs w:val="18"/>
                                    </w:rPr>
                                    <w:t xml:space="preserve">: </w:t>
                                  </w:r>
                                  <w:proofErr w:type="spellStart"/>
                                  <w:r w:rsidRPr="00594374">
                                    <w:t>aaaa-mm-</w:t>
                                  </w:r>
                                  <w:proofErr w:type="gramStart"/>
                                  <w:r w:rsidRPr="00594374">
                                    <w:t>jj</w:t>
                                  </w:r>
                                  <w:r w:rsidRPr="00653A7A">
                                    <w:t>T</w:t>
                                  </w:r>
                                  <w:r w:rsidRPr="00594374">
                                    <w:t>hh:</w:t>
                                  </w:r>
                                  <w:proofErr w:type="gramEnd"/>
                                  <w:r w:rsidRPr="00594374">
                                    <w:t>mm:ss</w:t>
                                  </w:r>
                                  <w:proofErr w:type="spellEnd"/>
                                </w:p>
                              </w:tc>
                            </w:tr>
                          </w:tbl>
                          <w:p w14:paraId="65D36945" w14:textId="77777777" w:rsidR="001012BC" w:rsidRPr="00597F1D" w:rsidRDefault="001012BC"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D57B3" id="_x0000_t202" coordsize="21600,21600" o:spt="202" path="m,l,21600r21600,l21600,xe">
                <v:stroke joinstyle="miter"/>
                <v:path gradientshapeok="t" o:connecttype="rect"/>
              </v:shapetype>
              <v:shape id="Text Box 2" o:spid="_x0000_s1027" type="#_x0000_t202" style="position:absolute;left:0;text-align:left;margin-left:3.9pt;margin-top:31.65pt;width:482.75pt;height:68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1012BC" w14:paraId="5C807E73"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45189E5F" w14:textId="77777777" w:rsidR="001012BC" w:rsidRPr="00C611C2" w:rsidRDefault="001012BC" w:rsidP="001C33C0">
                            <w:pPr>
                              <w:spacing w:before="120" w:after="120"/>
                              <w:jc w:val="center"/>
                              <w:rPr>
                                <w:rStyle w:val="TABL02CaractereGRAS"/>
                              </w:rPr>
                            </w:pPr>
                            <w:r w:rsidRPr="00C611C2">
                              <w:rPr>
                                <w:rStyle w:val="TABL02CaractereGRAS"/>
                              </w:rPr>
                              <w:t>SUIVI DES VERSIONS</w:t>
                            </w:r>
                          </w:p>
                        </w:tc>
                      </w:tr>
                      <w:tr w:rsidR="001012BC" w14:paraId="25FC7DB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87FD6BF" w14:textId="77777777" w:rsidR="001012BC" w:rsidRDefault="001012BC">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14:paraId="6B5E3679" w14:textId="77777777" w:rsidR="001012BC" w:rsidRDefault="001012BC">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14:paraId="185CBF0A" w14:textId="77777777" w:rsidR="001012BC" w:rsidRDefault="001012BC">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14:paraId="39199882" w14:textId="77777777" w:rsidR="001012BC" w:rsidRDefault="001012BC">
                            <w:pPr>
                              <w:pStyle w:val="TABL02TexteNoir"/>
                              <w:jc w:val="center"/>
                            </w:pPr>
                            <w:r>
                              <w:t>Nature de la modification</w:t>
                            </w:r>
                          </w:p>
                        </w:tc>
                      </w:tr>
                      <w:tr w:rsidR="001012BC" w14:paraId="5A51BF3E"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26F515C" w14:textId="77777777" w:rsidR="001012BC" w:rsidRPr="00C13B50" w:rsidRDefault="001012BC"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14:paraId="639110A2" w14:textId="77777777" w:rsidR="001012BC" w:rsidRPr="00C13B50" w:rsidRDefault="001012BC"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14:paraId="4F380B5D" w14:textId="77777777" w:rsidR="001012BC" w:rsidRDefault="001012BC" w:rsidP="00C611C2">
                            <w:pPr>
                              <w:pStyle w:val="TABL02TexteNoir"/>
                              <w:rPr>
                                <w:rFonts w:cs="Arial"/>
                                <w:szCs w:val="18"/>
                              </w:rPr>
                            </w:pPr>
                            <w:r w:rsidRPr="00C13B50">
                              <w:rPr>
                                <w:rFonts w:cs="Arial"/>
                                <w:szCs w:val="18"/>
                              </w:rPr>
                              <w:t xml:space="preserve">E. </w:t>
                            </w:r>
                            <w:proofErr w:type="spellStart"/>
                            <w:r w:rsidRPr="00C13B50">
                              <w:rPr>
                                <w:rFonts w:cs="Arial"/>
                                <w:szCs w:val="18"/>
                              </w:rPr>
                              <w:t>Jarantowski</w:t>
                            </w:r>
                            <w:proofErr w:type="spellEnd"/>
                          </w:p>
                          <w:p w14:paraId="3418D9EF" w14:textId="77777777" w:rsidR="001012BC" w:rsidRPr="00C13B50" w:rsidRDefault="001012BC" w:rsidP="00C611C2">
                            <w:pPr>
                              <w:pStyle w:val="TABL02TexteNoir"/>
                              <w:rPr>
                                <w:rFonts w:cs="Arial"/>
                                <w:szCs w:val="18"/>
                                <w:lang w:val="en-GB"/>
                              </w:rPr>
                            </w:pPr>
                            <w:r>
                              <w:rPr>
                                <w:rFonts w:cs="Arial"/>
                                <w:szCs w:val="18"/>
                              </w:rPr>
                              <w:t>X Tardy</w:t>
                            </w:r>
                          </w:p>
                        </w:tc>
                        <w:tc>
                          <w:tcPr>
                            <w:tcW w:w="4961" w:type="dxa"/>
                            <w:tcBorders>
                              <w:top w:val="single" w:sz="6" w:space="0" w:color="auto"/>
                              <w:left w:val="single" w:sz="6" w:space="0" w:color="auto"/>
                              <w:bottom w:val="single" w:sz="6" w:space="0" w:color="auto"/>
                              <w:right w:val="single" w:sz="6" w:space="0" w:color="auto"/>
                            </w:tcBorders>
                          </w:tcPr>
                          <w:p w14:paraId="386D75EC" w14:textId="77777777" w:rsidR="001012BC" w:rsidRPr="00C13B50" w:rsidRDefault="001012BC" w:rsidP="00C611C2">
                            <w:pPr>
                              <w:pStyle w:val="TABL02TexteNoir"/>
                              <w:rPr>
                                <w:rFonts w:cs="Arial"/>
                                <w:szCs w:val="18"/>
                              </w:rPr>
                            </w:pPr>
                            <w:r w:rsidRPr="005539BA">
                              <w:rPr>
                                <w:rFonts w:cs="Arial"/>
                                <w:szCs w:val="18"/>
                              </w:rPr>
                              <w:t>Rédaction</w:t>
                            </w:r>
                          </w:p>
                        </w:tc>
                      </w:tr>
                      <w:tr w:rsidR="001012BC" w14:paraId="7107174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D228591" w14:textId="77777777" w:rsidR="001012BC" w:rsidRPr="00C13B50" w:rsidRDefault="001012BC"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14:paraId="006ACF91" w14:textId="77777777" w:rsidR="001012BC" w:rsidRPr="00C13B50" w:rsidRDefault="001012BC"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14:paraId="1CA99085" w14:textId="77777777" w:rsidR="001012BC" w:rsidRPr="00C13B50"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01A038D" w14:textId="77777777" w:rsidR="001012BC" w:rsidRPr="00C13B50" w:rsidRDefault="001012BC" w:rsidP="00416F0C">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14:paraId="03F3623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814887F" w14:textId="77777777" w:rsidR="001012BC" w:rsidRDefault="001012BC"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14:paraId="06C54AE1" w14:textId="77777777" w:rsidR="001012BC" w:rsidRDefault="001012BC"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14:paraId="59D64BF0" w14:textId="77777777" w:rsidR="001012BC" w:rsidRDefault="001012BC" w:rsidP="00B063FC">
                            <w:pPr>
                              <w:pStyle w:val="TABL02TexteNoir"/>
                              <w:rPr>
                                <w:rFonts w:cs="Arial"/>
                                <w:szCs w:val="18"/>
                              </w:rPr>
                            </w:pPr>
                            <w:r>
                              <w:rPr>
                                <w:rFonts w:cs="Arial"/>
                                <w:szCs w:val="18"/>
                              </w:rPr>
                              <w:t xml:space="preserve">E. </w:t>
                            </w:r>
                            <w:proofErr w:type="spellStart"/>
                            <w:r>
                              <w:rPr>
                                <w:rFonts w:cs="Arial"/>
                                <w:szCs w:val="18"/>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14:paraId="0D2C2ADB" w14:textId="77777777" w:rsidR="001012BC" w:rsidRPr="001F782D" w:rsidRDefault="001012BC" w:rsidP="001F782D">
                            <w:pPr>
                              <w:pStyle w:val="TABL02TexteNoir"/>
                              <w:rPr>
                                <w:rFonts w:cs="Arial"/>
                                <w:szCs w:val="18"/>
                              </w:rPr>
                            </w:pPr>
                            <w:r>
                              <w:rPr>
                                <w:rFonts w:cs="Arial"/>
                                <w:szCs w:val="18"/>
                              </w:rPr>
                              <w:t xml:space="preserve">- </w:t>
                            </w:r>
                            <w:r w:rsidRPr="001F782D">
                              <w:rPr>
                                <w:rFonts w:cs="Arial"/>
                                <w:szCs w:val="18"/>
                              </w:rPr>
                              <w:t xml:space="preserve">Rajout des méthodes </w:t>
                            </w:r>
                            <w:proofErr w:type="spellStart"/>
                            <w:r w:rsidRPr="001F782D">
                              <w:rPr>
                                <w:rFonts w:cs="Arial"/>
                                <w:szCs w:val="18"/>
                              </w:rPr>
                              <w:t>obtenirZoneArrierePm</w:t>
                            </w:r>
                            <w:proofErr w:type="spellEnd"/>
                            <w:r w:rsidRPr="001F782D">
                              <w:rPr>
                                <w:rFonts w:cs="Arial"/>
                                <w:szCs w:val="18"/>
                              </w:rPr>
                              <w:t xml:space="preserve"> demande et réponse</w:t>
                            </w:r>
                          </w:p>
                          <w:p w14:paraId="7274BFEA" w14:textId="77777777" w:rsidR="001012BC" w:rsidRDefault="001012BC" w:rsidP="001F782D">
                            <w:pPr>
                              <w:pStyle w:val="TABL02TexteNoir"/>
                              <w:rPr>
                                <w:rFonts w:cs="Arial"/>
                                <w:szCs w:val="18"/>
                              </w:rPr>
                            </w:pPr>
                            <w:r>
                              <w:rPr>
                                <w:rFonts w:cs="Arial"/>
                                <w:szCs w:val="18"/>
                              </w:rPr>
                              <w:t xml:space="preserve">- </w:t>
                            </w:r>
                            <w:r w:rsidRPr="001F782D">
                              <w:rPr>
                                <w:rFonts w:cs="Arial"/>
                                <w:szCs w:val="18"/>
                              </w:rPr>
                              <w:t xml:space="preserve">Rajout du type </w:t>
                            </w:r>
                            <w:proofErr w:type="spellStart"/>
                            <w:r w:rsidRPr="001F782D">
                              <w:rPr>
                                <w:rFonts w:cs="Arial"/>
                                <w:szCs w:val="18"/>
                              </w:rPr>
                              <w:t>ListeReferenceAdresseReponseType</w:t>
                            </w:r>
                            <w:proofErr w:type="spellEnd"/>
                          </w:p>
                        </w:tc>
                      </w:tr>
                      <w:tr w:rsidR="001012BC" w14:paraId="288C50D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B0C2C67" w14:textId="77777777" w:rsidR="001012BC" w:rsidRDefault="001012BC"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14:paraId="0D104363" w14:textId="77777777" w:rsidR="001012BC" w:rsidRDefault="001012BC"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14:paraId="43F5E9E2" w14:textId="77777777" w:rsidR="001012BC"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C1A506D" w14:textId="77777777" w:rsidR="001012BC" w:rsidRDefault="001012BC" w:rsidP="001E7266">
                            <w:pPr>
                              <w:pStyle w:val="TABL02TexteNoir"/>
                              <w:rPr>
                                <w:rFonts w:cs="Arial"/>
                                <w:szCs w:val="18"/>
                              </w:rPr>
                            </w:pPr>
                            <w:r>
                              <w:rPr>
                                <w:rFonts w:cs="Arial"/>
                                <w:szCs w:val="18"/>
                              </w:rPr>
                              <w:t>Précision sur la maille des champs d’</w:t>
                            </w:r>
                            <w:proofErr w:type="spellStart"/>
                            <w:r>
                              <w:rPr>
                                <w:rFonts w:cs="Arial"/>
                                <w:szCs w:val="18"/>
                              </w:rPr>
                              <w:t>EtatAdresse</w:t>
                            </w:r>
                            <w:proofErr w:type="spellEnd"/>
                            <w:r>
                              <w:rPr>
                                <w:rFonts w:cs="Arial"/>
                                <w:szCs w:val="18"/>
                              </w:rPr>
                              <w:t>, coordonnées géographiques et Nombre de logements : champs relatifs à l’immeuble et renommés en conséquence</w:t>
                            </w:r>
                          </w:p>
                        </w:tc>
                      </w:tr>
                      <w:tr w:rsidR="001012BC" w14:paraId="109591F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A055F5B" w14:textId="77777777" w:rsidR="001012BC" w:rsidRPr="00A22CE4" w:rsidRDefault="001012BC"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14:paraId="2B280272" w14:textId="77777777" w:rsidR="001012BC" w:rsidRPr="00A22CE4" w:rsidRDefault="001012BC"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14:paraId="38F2A7D5"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01D56BE" w14:textId="77777777" w:rsidR="001012BC" w:rsidRPr="00A22CE4" w:rsidRDefault="001012BC" w:rsidP="00B050D9">
                            <w:pPr>
                              <w:pStyle w:val="TABL02TexteNoir"/>
                              <w:rPr>
                                <w:rFonts w:cs="Arial"/>
                                <w:szCs w:val="18"/>
                              </w:rPr>
                            </w:pPr>
                            <w:r w:rsidRPr="00A22CE4">
                              <w:rPr>
                                <w:rFonts w:cs="Arial"/>
                                <w:szCs w:val="18"/>
                              </w:rPr>
                              <w:t>Correction de coquilles et revue de la taille des champs (nombres de caractères)</w:t>
                            </w:r>
                          </w:p>
                        </w:tc>
                      </w:tr>
                      <w:tr w:rsidR="001012BC" w14:paraId="5F694959"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550E5E04" w14:textId="77777777" w:rsidR="001012BC" w:rsidRPr="00A22CE4" w:rsidRDefault="001012BC"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14:paraId="2339A7C1" w14:textId="77777777" w:rsidR="001012BC" w:rsidRPr="00A22CE4" w:rsidRDefault="001012BC"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14:paraId="75E56AF4"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7D451CA8" w14:textId="77777777" w:rsidR="001012BC" w:rsidRPr="00A22CE4" w:rsidRDefault="001012BC" w:rsidP="00B050D9">
                            <w:pPr>
                              <w:pStyle w:val="TABL02TexteNoir"/>
                              <w:rPr>
                                <w:rFonts w:cs="Arial"/>
                                <w:szCs w:val="18"/>
                              </w:rPr>
                            </w:pPr>
                            <w:r w:rsidRPr="00A22CE4">
                              <w:rPr>
                                <w:rFonts w:cs="Arial"/>
                                <w:szCs w:val="18"/>
                              </w:rPr>
                              <w:t xml:space="preserve">Correction d’une coquille sur le type du champ </w:t>
                            </w:r>
                            <w:proofErr w:type="spellStart"/>
                            <w:r w:rsidRPr="00A22CE4">
                              <w:rPr>
                                <w:rFonts w:cs="Arial"/>
                                <w:szCs w:val="18"/>
                              </w:rPr>
                              <w:t>typeraccopbpto</w:t>
                            </w:r>
                            <w:proofErr w:type="spellEnd"/>
                          </w:p>
                        </w:tc>
                      </w:tr>
                      <w:tr w:rsidR="001012BC" w14:paraId="0427F0A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52FBFF5" w14:textId="77777777" w:rsidR="001012BC" w:rsidRPr="00A22CE4" w:rsidRDefault="001012BC"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14:paraId="73E41808" w14:textId="77777777" w:rsidR="001012BC" w:rsidRPr="00A22CE4" w:rsidRDefault="001012BC"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14:paraId="107AD8AE" w14:textId="77777777" w:rsidR="001012BC" w:rsidRPr="00A22CE4" w:rsidRDefault="001012BC" w:rsidP="00C611C2">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3D742BB" w14:textId="77777777" w:rsidR="001012BC" w:rsidRPr="00A22CE4" w:rsidRDefault="001012BC" w:rsidP="00B050D9">
                            <w:pPr>
                              <w:pStyle w:val="TABL02TexteNoir"/>
                              <w:rPr>
                                <w:rFonts w:cs="Arial"/>
                                <w:szCs w:val="18"/>
                              </w:rPr>
                            </w:pPr>
                            <w:r>
                              <w:rPr>
                                <w:rFonts w:cs="Arial"/>
                                <w:szCs w:val="18"/>
                              </w:rPr>
                              <w:t>Intégration de nouveaux codes erreurs</w:t>
                            </w:r>
                          </w:p>
                        </w:tc>
                      </w:tr>
                      <w:tr w:rsidR="001012BC" w:rsidRPr="00A22CE4" w14:paraId="0697AFC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B470B29" w14:textId="77777777" w:rsidR="001012BC" w:rsidRPr="00A22CE4" w:rsidRDefault="001012BC" w:rsidP="008B5547">
                            <w:pPr>
                              <w:pStyle w:val="TABL02TexteNoir"/>
                              <w:rPr>
                                <w:rFonts w:cs="Arial"/>
                                <w:szCs w:val="18"/>
                              </w:rPr>
                            </w:pPr>
                            <w:r>
                              <w:rPr>
                                <w:rFonts w:cs="Arial"/>
                                <w:szCs w:val="18"/>
                              </w:rPr>
                              <w:t>1.8</w:t>
                            </w:r>
                          </w:p>
                        </w:tc>
                        <w:tc>
                          <w:tcPr>
                            <w:tcW w:w="1559" w:type="dxa"/>
                            <w:tcBorders>
                              <w:top w:val="single" w:sz="6" w:space="0" w:color="auto"/>
                              <w:left w:val="single" w:sz="6" w:space="0" w:color="auto"/>
                              <w:bottom w:val="single" w:sz="6" w:space="0" w:color="auto"/>
                              <w:right w:val="single" w:sz="6" w:space="0" w:color="auto"/>
                            </w:tcBorders>
                          </w:tcPr>
                          <w:p w14:paraId="3F83DFFD" w14:textId="77777777" w:rsidR="001012BC" w:rsidRPr="00A22CE4" w:rsidRDefault="001012BC" w:rsidP="00CC2E4A">
                            <w:pPr>
                              <w:pStyle w:val="TABL02TexteNoir"/>
                              <w:rPr>
                                <w:rFonts w:cs="Arial"/>
                                <w:szCs w:val="18"/>
                              </w:rPr>
                            </w:pPr>
                            <w:r>
                              <w:rPr>
                                <w:rFonts w:cs="Arial"/>
                                <w:szCs w:val="18"/>
                              </w:rPr>
                              <w:t>28/02/2017</w:t>
                            </w:r>
                          </w:p>
                        </w:tc>
                        <w:tc>
                          <w:tcPr>
                            <w:tcW w:w="1843" w:type="dxa"/>
                            <w:tcBorders>
                              <w:top w:val="single" w:sz="6" w:space="0" w:color="auto"/>
                              <w:left w:val="single" w:sz="6" w:space="0" w:color="auto"/>
                              <w:bottom w:val="single" w:sz="6" w:space="0" w:color="auto"/>
                              <w:right w:val="single" w:sz="6" w:space="0" w:color="auto"/>
                            </w:tcBorders>
                          </w:tcPr>
                          <w:p w14:paraId="4134BA50" w14:textId="77777777" w:rsidR="001012BC" w:rsidRPr="00A22CE4"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EDC5AE4" w14:textId="77777777" w:rsidR="001012BC" w:rsidRPr="00A22CE4" w:rsidRDefault="001012BC" w:rsidP="008B5547">
                            <w:pPr>
                              <w:pStyle w:val="TABL02TexteNoir"/>
                              <w:rPr>
                                <w:rFonts w:cs="Arial"/>
                                <w:szCs w:val="18"/>
                              </w:rPr>
                            </w:pPr>
                            <w:r>
                              <w:rPr>
                                <w:rFonts w:cs="Arial"/>
                                <w:szCs w:val="18"/>
                              </w:rPr>
                              <w:t xml:space="preserve">Précisions sur le champ </w:t>
                            </w:r>
                            <w:proofErr w:type="spellStart"/>
                            <w:r w:rsidRPr="00090E14">
                              <w:rPr>
                                <w:rFonts w:cs="Arial"/>
                                <w:szCs w:val="18"/>
                              </w:rPr>
                              <w:t>etatImmeuble</w:t>
                            </w:r>
                            <w:proofErr w:type="spellEnd"/>
                            <w:r w:rsidRPr="00090E14">
                              <w:rPr>
                                <w:rFonts w:cs="Arial"/>
                                <w:szCs w:val="18"/>
                              </w:rPr>
                              <w:t xml:space="preserve"> </w:t>
                            </w:r>
                            <w:r>
                              <w:rPr>
                                <w:rFonts w:cs="Arial"/>
                                <w:szCs w:val="18"/>
                              </w:rPr>
                              <w:t xml:space="preserve">(valeurs possibles </w:t>
                            </w:r>
                            <w:proofErr w:type="spellStart"/>
                            <w:r>
                              <w:rPr>
                                <w:rFonts w:cs="Arial"/>
                                <w:szCs w:val="18"/>
                              </w:rPr>
                              <w:t>True</w:t>
                            </w:r>
                            <w:proofErr w:type="spellEnd"/>
                            <w:r>
                              <w:rPr>
                                <w:rFonts w:cs="Arial"/>
                                <w:szCs w:val="18"/>
                              </w:rPr>
                              <w:t>/False)</w:t>
                            </w:r>
                          </w:p>
                        </w:tc>
                      </w:tr>
                      <w:tr w:rsidR="001012BC" w:rsidRPr="00A22CE4" w14:paraId="7289FC52"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43F1BB2" w14:textId="77777777" w:rsidR="001012BC" w:rsidRDefault="001012BC" w:rsidP="008B5547">
                            <w:pPr>
                              <w:pStyle w:val="TABL02TexteNoir"/>
                              <w:rPr>
                                <w:rFonts w:cs="Arial"/>
                                <w:szCs w:val="18"/>
                              </w:rPr>
                            </w:pPr>
                            <w:r>
                              <w:rPr>
                                <w:rFonts w:cs="Arial"/>
                                <w:szCs w:val="18"/>
                              </w:rPr>
                              <w:t>1.9</w:t>
                            </w:r>
                          </w:p>
                        </w:tc>
                        <w:tc>
                          <w:tcPr>
                            <w:tcW w:w="1559" w:type="dxa"/>
                            <w:tcBorders>
                              <w:top w:val="single" w:sz="6" w:space="0" w:color="auto"/>
                              <w:left w:val="single" w:sz="6" w:space="0" w:color="auto"/>
                              <w:bottom w:val="single" w:sz="6" w:space="0" w:color="auto"/>
                              <w:right w:val="single" w:sz="6" w:space="0" w:color="auto"/>
                            </w:tcBorders>
                          </w:tcPr>
                          <w:p w14:paraId="04162A33" w14:textId="77777777" w:rsidR="001012BC" w:rsidRDefault="001012BC" w:rsidP="00CC2E4A">
                            <w:pPr>
                              <w:pStyle w:val="TABL02TexteNoir"/>
                              <w:rPr>
                                <w:rFonts w:cs="Arial"/>
                                <w:szCs w:val="18"/>
                              </w:rPr>
                            </w:pPr>
                            <w:r>
                              <w:rPr>
                                <w:rFonts w:cs="Arial"/>
                                <w:szCs w:val="18"/>
                              </w:rPr>
                              <w:t>02/04/2019</w:t>
                            </w:r>
                          </w:p>
                        </w:tc>
                        <w:tc>
                          <w:tcPr>
                            <w:tcW w:w="1843" w:type="dxa"/>
                            <w:tcBorders>
                              <w:top w:val="single" w:sz="6" w:space="0" w:color="auto"/>
                              <w:left w:val="single" w:sz="6" w:space="0" w:color="auto"/>
                              <w:bottom w:val="single" w:sz="6" w:space="0" w:color="auto"/>
                              <w:right w:val="single" w:sz="6" w:space="0" w:color="auto"/>
                            </w:tcBorders>
                          </w:tcPr>
                          <w:p w14:paraId="615D9249"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DC1D75B" w14:textId="77777777" w:rsidR="001012BC" w:rsidRDefault="001012BC" w:rsidP="008B5547">
                            <w:pPr>
                              <w:pStyle w:val="TABL02TexteNoir"/>
                              <w:rPr>
                                <w:rFonts w:cs="Arial"/>
                                <w:szCs w:val="18"/>
                              </w:rPr>
                            </w:pPr>
                            <w:r>
                              <w:rPr>
                                <w:rFonts w:cs="Arial"/>
                                <w:szCs w:val="18"/>
                              </w:rPr>
                              <w:t>Intégration des évolutions validées en GT pour la version 3.1 :</w:t>
                            </w:r>
                          </w:p>
                          <w:p w14:paraId="706F99EB" w14:textId="77777777" w:rsidR="001012BC" w:rsidRDefault="001012BC" w:rsidP="008B5547">
                            <w:pPr>
                              <w:pStyle w:val="TABL02TexteNoir"/>
                              <w:rPr>
                                <w:rFonts w:cs="Arial"/>
                                <w:szCs w:val="18"/>
                              </w:rPr>
                            </w:pPr>
                            <w:r>
                              <w:rPr>
                                <w:rFonts w:cs="Arial"/>
                                <w:szCs w:val="18"/>
                              </w:rPr>
                              <w:t xml:space="preserve">- création champ </w:t>
                            </w:r>
                            <w:proofErr w:type="spellStart"/>
                            <w:r>
                              <w:t>raccordementLong</w:t>
                            </w:r>
                            <w:proofErr w:type="spellEnd"/>
                          </w:p>
                          <w:p w14:paraId="0470C0BD" w14:textId="77777777" w:rsidR="001012BC" w:rsidRDefault="001012BC" w:rsidP="008B5547">
                            <w:pPr>
                              <w:pStyle w:val="TABL02TexteNoir"/>
                              <w:rPr>
                                <w:rFonts w:cs="Arial"/>
                                <w:szCs w:val="18"/>
                              </w:rPr>
                            </w:pPr>
                            <w:r>
                              <w:rPr>
                                <w:rFonts w:cs="Arial"/>
                                <w:szCs w:val="18"/>
                              </w:rPr>
                              <w:t xml:space="preserve">- création champ </w:t>
                            </w:r>
                            <w:proofErr w:type="spellStart"/>
                            <w:r>
                              <w:t>actifFibreDediee</w:t>
                            </w:r>
                            <w:proofErr w:type="spellEnd"/>
                            <w:r>
                              <w:rPr>
                                <w:rFonts w:cs="Arial"/>
                                <w:szCs w:val="18"/>
                              </w:rPr>
                              <w:t xml:space="preserve"> </w:t>
                            </w:r>
                          </w:p>
                          <w:p w14:paraId="749EC994" w14:textId="77777777" w:rsidR="001012BC" w:rsidRDefault="001012BC" w:rsidP="008B5547">
                            <w:pPr>
                              <w:pStyle w:val="TABL02TexteNoir"/>
                              <w:rPr>
                                <w:rFonts w:cs="Arial"/>
                                <w:szCs w:val="18"/>
                              </w:rPr>
                            </w:pPr>
                            <w:r>
                              <w:rPr>
                                <w:rFonts w:cs="Arial"/>
                                <w:szCs w:val="18"/>
                              </w:rPr>
                              <w:t xml:space="preserve">- création champ </w:t>
                            </w:r>
                            <w:proofErr w:type="spellStart"/>
                            <w:r>
                              <w:rPr>
                                <w:rFonts w:cs="Arial"/>
                                <w:szCs w:val="18"/>
                              </w:rPr>
                              <w:t>AuntreInfoPBOPTO</w:t>
                            </w:r>
                            <w:proofErr w:type="spellEnd"/>
                            <w:r>
                              <w:rPr>
                                <w:rFonts w:cs="Arial"/>
                                <w:szCs w:val="18"/>
                              </w:rPr>
                              <w:t xml:space="preserve"> </w:t>
                            </w:r>
                          </w:p>
                          <w:p w14:paraId="0AA83871" w14:textId="77777777" w:rsidR="001012BC" w:rsidRDefault="001012BC" w:rsidP="008B5547">
                            <w:pPr>
                              <w:pStyle w:val="TABL02TexteNoir"/>
                              <w:rPr>
                                <w:rFonts w:cs="Arial"/>
                                <w:szCs w:val="18"/>
                              </w:rPr>
                            </w:pPr>
                            <w:r>
                              <w:rPr>
                                <w:rFonts w:cs="Arial"/>
                                <w:szCs w:val="18"/>
                              </w:rPr>
                              <w:t xml:space="preserve">- création champs </w:t>
                            </w:r>
                            <w:proofErr w:type="spellStart"/>
                            <w:r>
                              <w:t>informationBatiment</w:t>
                            </w:r>
                            <w:proofErr w:type="spellEnd"/>
                            <w:r>
                              <w:t>,</w:t>
                            </w:r>
                            <w:r>
                              <w:rPr>
                                <w:rFonts w:cs="Arial"/>
                                <w:szCs w:val="18"/>
                              </w:rPr>
                              <w:t xml:space="preserve"> </w:t>
                            </w:r>
                            <w:proofErr w:type="spellStart"/>
                            <w:r>
                              <w:rPr>
                                <w:rFonts w:cs="Arial"/>
                                <w:szCs w:val="18"/>
                              </w:rPr>
                              <w:t>informationPM</w:t>
                            </w:r>
                            <w:proofErr w:type="spellEnd"/>
                            <w:r>
                              <w:rPr>
                                <w:rFonts w:cs="Arial"/>
                                <w:szCs w:val="18"/>
                              </w:rPr>
                              <w:t xml:space="preserve"> et </w:t>
                            </w:r>
                            <w:proofErr w:type="spellStart"/>
                            <w:r>
                              <w:rPr>
                                <w:rFonts w:cs="Arial"/>
                                <w:szCs w:val="18"/>
                              </w:rPr>
                              <w:t>informationPTO</w:t>
                            </w:r>
                            <w:proofErr w:type="spellEnd"/>
                          </w:p>
                        </w:tc>
                      </w:tr>
                      <w:tr w:rsidR="001012BC" w:rsidRPr="00A22CE4" w14:paraId="4A33C1B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2A1DB9D" w14:textId="77777777" w:rsidR="001012BC" w:rsidRDefault="001012BC" w:rsidP="008B5547">
                            <w:pPr>
                              <w:pStyle w:val="TABL02TexteNoir"/>
                              <w:rPr>
                                <w:rFonts w:cs="Arial"/>
                                <w:szCs w:val="18"/>
                              </w:rPr>
                            </w:pPr>
                            <w:r>
                              <w:rPr>
                                <w:rFonts w:cs="Arial"/>
                                <w:szCs w:val="18"/>
                              </w:rPr>
                              <w:t>1.10</w:t>
                            </w:r>
                          </w:p>
                        </w:tc>
                        <w:tc>
                          <w:tcPr>
                            <w:tcW w:w="1559" w:type="dxa"/>
                            <w:tcBorders>
                              <w:top w:val="single" w:sz="6" w:space="0" w:color="auto"/>
                              <w:left w:val="single" w:sz="6" w:space="0" w:color="auto"/>
                              <w:bottom w:val="single" w:sz="6" w:space="0" w:color="auto"/>
                              <w:right w:val="single" w:sz="6" w:space="0" w:color="auto"/>
                            </w:tcBorders>
                          </w:tcPr>
                          <w:p w14:paraId="0672D966" w14:textId="77777777" w:rsidR="001012BC" w:rsidRDefault="001012BC" w:rsidP="00CC2E4A">
                            <w:pPr>
                              <w:pStyle w:val="TABL02TexteNoir"/>
                              <w:rPr>
                                <w:rFonts w:cs="Arial"/>
                                <w:szCs w:val="18"/>
                              </w:rPr>
                            </w:pPr>
                            <w:r>
                              <w:rPr>
                                <w:rFonts w:cs="Arial"/>
                                <w:szCs w:val="18"/>
                              </w:rPr>
                              <w:t>16/04/2019</w:t>
                            </w:r>
                          </w:p>
                        </w:tc>
                        <w:tc>
                          <w:tcPr>
                            <w:tcW w:w="1843" w:type="dxa"/>
                            <w:tcBorders>
                              <w:top w:val="single" w:sz="6" w:space="0" w:color="auto"/>
                              <w:left w:val="single" w:sz="6" w:space="0" w:color="auto"/>
                              <w:bottom w:val="single" w:sz="6" w:space="0" w:color="auto"/>
                              <w:right w:val="single" w:sz="6" w:space="0" w:color="auto"/>
                            </w:tcBorders>
                          </w:tcPr>
                          <w:p w14:paraId="7F0ADCD7"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EC72C8C" w14:textId="77777777" w:rsidR="001012BC" w:rsidRDefault="001012BC" w:rsidP="008B5547">
                            <w:pPr>
                              <w:pStyle w:val="TABL02TexteNoir"/>
                              <w:rPr>
                                <w:rFonts w:cs="Arial"/>
                                <w:szCs w:val="18"/>
                              </w:rPr>
                            </w:pPr>
                            <w:r>
                              <w:rPr>
                                <w:rFonts w:cs="Arial"/>
                                <w:szCs w:val="18"/>
                              </w:rPr>
                              <w:t>- Remplacement des valeurs 0/1 par False/</w:t>
                            </w:r>
                            <w:proofErr w:type="spellStart"/>
                            <w:r>
                              <w:rPr>
                                <w:rFonts w:cs="Arial"/>
                                <w:szCs w:val="18"/>
                              </w:rPr>
                              <w:t>True</w:t>
                            </w:r>
                            <w:proofErr w:type="spellEnd"/>
                          </w:p>
                          <w:p w14:paraId="1A04EE39" w14:textId="77777777" w:rsidR="001012BC" w:rsidRDefault="001012BC" w:rsidP="008B5547">
                            <w:pPr>
                              <w:pStyle w:val="TABL02TexteNoir"/>
                              <w:rPr>
                                <w:rFonts w:cs="Arial"/>
                                <w:szCs w:val="18"/>
                              </w:rPr>
                            </w:pPr>
                            <w:r>
                              <w:rPr>
                                <w:rFonts w:cs="Arial"/>
                                <w:szCs w:val="18"/>
                              </w:rPr>
                              <w:t>- Rajout identifiant OI destinataire dans l’entête de la r</w:t>
                            </w:r>
                            <w:r w:rsidRPr="0044334B">
                              <w:rPr>
                                <w:rFonts w:cs="Arial"/>
                                <w:szCs w:val="18"/>
                              </w:rPr>
                              <w:t>equête de consultation de la structure d’adresse</w:t>
                            </w:r>
                          </w:p>
                        </w:tc>
                      </w:tr>
                      <w:tr w:rsidR="001012BC" w:rsidRPr="00A22CE4" w14:paraId="1ECB969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E9C8957" w14:textId="77777777" w:rsidR="001012BC" w:rsidRDefault="001012BC" w:rsidP="008B5547">
                            <w:pPr>
                              <w:pStyle w:val="TABL02TexteNoir"/>
                              <w:rPr>
                                <w:rFonts w:cs="Arial"/>
                                <w:szCs w:val="18"/>
                              </w:rPr>
                            </w:pPr>
                            <w:r>
                              <w:rPr>
                                <w:rFonts w:cs="Arial"/>
                                <w:szCs w:val="18"/>
                              </w:rPr>
                              <w:t>1.11</w:t>
                            </w:r>
                          </w:p>
                        </w:tc>
                        <w:tc>
                          <w:tcPr>
                            <w:tcW w:w="1559" w:type="dxa"/>
                            <w:tcBorders>
                              <w:top w:val="single" w:sz="6" w:space="0" w:color="auto"/>
                              <w:left w:val="single" w:sz="6" w:space="0" w:color="auto"/>
                              <w:bottom w:val="single" w:sz="6" w:space="0" w:color="auto"/>
                              <w:right w:val="single" w:sz="6" w:space="0" w:color="auto"/>
                            </w:tcBorders>
                          </w:tcPr>
                          <w:p w14:paraId="164D96FD" w14:textId="77777777" w:rsidR="001012BC" w:rsidRDefault="001012BC" w:rsidP="00CC2E4A">
                            <w:pPr>
                              <w:pStyle w:val="TABL02TexteNoir"/>
                              <w:rPr>
                                <w:rFonts w:cs="Arial"/>
                                <w:szCs w:val="18"/>
                              </w:rPr>
                            </w:pPr>
                            <w:r>
                              <w:rPr>
                                <w:rFonts w:cs="Arial"/>
                                <w:szCs w:val="18"/>
                              </w:rPr>
                              <w:t>28/05/219</w:t>
                            </w:r>
                          </w:p>
                        </w:tc>
                        <w:tc>
                          <w:tcPr>
                            <w:tcW w:w="1843" w:type="dxa"/>
                            <w:tcBorders>
                              <w:top w:val="single" w:sz="6" w:space="0" w:color="auto"/>
                              <w:left w:val="single" w:sz="6" w:space="0" w:color="auto"/>
                              <w:bottom w:val="single" w:sz="6" w:space="0" w:color="auto"/>
                              <w:right w:val="single" w:sz="6" w:space="0" w:color="auto"/>
                            </w:tcBorders>
                          </w:tcPr>
                          <w:p w14:paraId="39A62D3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72197DC" w14:textId="77777777" w:rsidR="001012BC" w:rsidRDefault="001012BC" w:rsidP="008B5547">
                            <w:pPr>
                              <w:pStyle w:val="TABL02TexteNoir"/>
                              <w:rPr>
                                <w:rFonts w:cs="Arial"/>
                                <w:szCs w:val="18"/>
                              </w:rPr>
                            </w:pPr>
                            <w:r>
                              <w:rPr>
                                <w:rFonts w:cs="Arial"/>
                                <w:szCs w:val="18"/>
                              </w:rPr>
                              <w:t>Proposition requête allégée (à valider)</w:t>
                            </w:r>
                          </w:p>
                        </w:tc>
                      </w:tr>
                      <w:tr w:rsidR="001012BC" w:rsidRPr="00A22CE4" w14:paraId="2C16BD3A"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5CACCC" w14:textId="77777777" w:rsidR="001012BC" w:rsidRDefault="001012BC" w:rsidP="008B5547">
                            <w:pPr>
                              <w:pStyle w:val="TABL02TexteNoir"/>
                              <w:rPr>
                                <w:rFonts w:cs="Arial"/>
                                <w:szCs w:val="18"/>
                              </w:rPr>
                            </w:pPr>
                            <w:r>
                              <w:rPr>
                                <w:rFonts w:cs="Arial"/>
                                <w:szCs w:val="18"/>
                              </w:rPr>
                              <w:t>1.12</w:t>
                            </w:r>
                          </w:p>
                        </w:tc>
                        <w:tc>
                          <w:tcPr>
                            <w:tcW w:w="1559" w:type="dxa"/>
                            <w:tcBorders>
                              <w:top w:val="single" w:sz="6" w:space="0" w:color="auto"/>
                              <w:left w:val="single" w:sz="6" w:space="0" w:color="auto"/>
                              <w:bottom w:val="single" w:sz="6" w:space="0" w:color="auto"/>
                              <w:right w:val="single" w:sz="6" w:space="0" w:color="auto"/>
                            </w:tcBorders>
                          </w:tcPr>
                          <w:p w14:paraId="155DB959" w14:textId="77777777" w:rsidR="001012BC" w:rsidRDefault="001012BC" w:rsidP="00CC2E4A">
                            <w:pPr>
                              <w:pStyle w:val="TABL02TexteNoir"/>
                              <w:rPr>
                                <w:rFonts w:cs="Arial"/>
                                <w:szCs w:val="18"/>
                              </w:rPr>
                            </w:pPr>
                            <w:r>
                              <w:rPr>
                                <w:rFonts w:cs="Arial"/>
                                <w:szCs w:val="18"/>
                              </w:rPr>
                              <w:t>15/07/2019</w:t>
                            </w:r>
                          </w:p>
                        </w:tc>
                        <w:tc>
                          <w:tcPr>
                            <w:tcW w:w="1843" w:type="dxa"/>
                            <w:tcBorders>
                              <w:top w:val="single" w:sz="6" w:space="0" w:color="auto"/>
                              <w:left w:val="single" w:sz="6" w:space="0" w:color="auto"/>
                              <w:bottom w:val="single" w:sz="6" w:space="0" w:color="auto"/>
                              <w:right w:val="single" w:sz="6" w:space="0" w:color="auto"/>
                            </w:tcBorders>
                          </w:tcPr>
                          <w:p w14:paraId="479C3764"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F05C9AC" w14:textId="77777777" w:rsidR="001012BC" w:rsidRDefault="001012BC" w:rsidP="008B5547">
                            <w:pPr>
                              <w:pStyle w:val="TABL02TexteNoir"/>
                              <w:rPr>
                                <w:rFonts w:cs="Arial"/>
                                <w:szCs w:val="18"/>
                              </w:rPr>
                            </w:pPr>
                            <w:r>
                              <w:rPr>
                                <w:rFonts w:cs="Arial"/>
                                <w:szCs w:val="18"/>
                              </w:rPr>
                              <w:t>Rajout des champs FTTE</w:t>
                            </w:r>
                          </w:p>
                        </w:tc>
                      </w:tr>
                      <w:tr w:rsidR="001012BC" w:rsidRPr="00A22CE4" w14:paraId="789355F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7F662991" w14:textId="77777777" w:rsidR="001012BC" w:rsidRDefault="001012BC" w:rsidP="008B5547">
                            <w:pPr>
                              <w:pStyle w:val="TABL02TexteNoir"/>
                              <w:rPr>
                                <w:rFonts w:cs="Arial"/>
                                <w:szCs w:val="18"/>
                              </w:rPr>
                            </w:pPr>
                            <w:r>
                              <w:rPr>
                                <w:rFonts w:cs="Arial"/>
                                <w:szCs w:val="18"/>
                              </w:rPr>
                              <w:t>1.13</w:t>
                            </w:r>
                          </w:p>
                        </w:tc>
                        <w:tc>
                          <w:tcPr>
                            <w:tcW w:w="1559" w:type="dxa"/>
                            <w:tcBorders>
                              <w:top w:val="single" w:sz="6" w:space="0" w:color="auto"/>
                              <w:left w:val="single" w:sz="6" w:space="0" w:color="auto"/>
                              <w:bottom w:val="single" w:sz="6" w:space="0" w:color="auto"/>
                              <w:right w:val="single" w:sz="6" w:space="0" w:color="auto"/>
                            </w:tcBorders>
                          </w:tcPr>
                          <w:p w14:paraId="0D55952B" w14:textId="77777777" w:rsidR="001012BC" w:rsidRDefault="001012BC" w:rsidP="00CC2E4A">
                            <w:pPr>
                              <w:pStyle w:val="TABL02TexteNoir"/>
                              <w:rPr>
                                <w:rFonts w:cs="Arial"/>
                                <w:szCs w:val="18"/>
                              </w:rPr>
                            </w:pPr>
                            <w:r>
                              <w:rPr>
                                <w:rFonts w:cs="Arial"/>
                                <w:szCs w:val="18"/>
                              </w:rPr>
                              <w:t>14/11/2019</w:t>
                            </w:r>
                          </w:p>
                        </w:tc>
                        <w:tc>
                          <w:tcPr>
                            <w:tcW w:w="1843" w:type="dxa"/>
                            <w:tcBorders>
                              <w:top w:val="single" w:sz="6" w:space="0" w:color="auto"/>
                              <w:left w:val="single" w:sz="6" w:space="0" w:color="auto"/>
                              <w:bottom w:val="single" w:sz="6" w:space="0" w:color="auto"/>
                              <w:right w:val="single" w:sz="6" w:space="0" w:color="auto"/>
                            </w:tcBorders>
                          </w:tcPr>
                          <w:p w14:paraId="27483EE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9A20B2C" w14:textId="77777777" w:rsidR="001012BC" w:rsidRDefault="001012BC" w:rsidP="008B5547">
                            <w:pPr>
                              <w:pStyle w:val="TABL02TexteNoir"/>
                              <w:rPr>
                                <w:rFonts w:cs="Arial"/>
                                <w:szCs w:val="18"/>
                              </w:rPr>
                            </w:pPr>
                            <w:r>
                              <w:rPr>
                                <w:rFonts w:cs="Arial"/>
                                <w:szCs w:val="18"/>
                              </w:rPr>
                              <w:t>Mise à jour des informations FTTE suite arbitrage Arcep</w:t>
                            </w:r>
                          </w:p>
                        </w:tc>
                      </w:tr>
                      <w:tr w:rsidR="001012BC" w:rsidRPr="00A22CE4" w14:paraId="48248B9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7570E9F" w14:textId="77777777" w:rsidR="001012BC" w:rsidRDefault="001012BC" w:rsidP="008B5547">
                            <w:pPr>
                              <w:pStyle w:val="TABL02TexteNoir"/>
                              <w:rPr>
                                <w:rFonts w:cs="Arial"/>
                                <w:szCs w:val="18"/>
                              </w:rPr>
                            </w:pPr>
                            <w:r>
                              <w:rPr>
                                <w:rFonts w:cs="Arial"/>
                                <w:szCs w:val="18"/>
                              </w:rPr>
                              <w:t>1.14</w:t>
                            </w:r>
                          </w:p>
                        </w:tc>
                        <w:tc>
                          <w:tcPr>
                            <w:tcW w:w="1559" w:type="dxa"/>
                            <w:tcBorders>
                              <w:top w:val="single" w:sz="6" w:space="0" w:color="auto"/>
                              <w:left w:val="single" w:sz="6" w:space="0" w:color="auto"/>
                              <w:bottom w:val="single" w:sz="6" w:space="0" w:color="auto"/>
                              <w:right w:val="single" w:sz="6" w:space="0" w:color="auto"/>
                            </w:tcBorders>
                          </w:tcPr>
                          <w:p w14:paraId="71D8D4AF" w14:textId="77777777" w:rsidR="001012BC" w:rsidRDefault="001012BC" w:rsidP="00CC2E4A">
                            <w:pPr>
                              <w:pStyle w:val="TABL02TexteNoir"/>
                              <w:rPr>
                                <w:rFonts w:cs="Arial"/>
                                <w:szCs w:val="18"/>
                              </w:rPr>
                            </w:pPr>
                            <w:r>
                              <w:rPr>
                                <w:rFonts w:cs="Arial"/>
                                <w:szCs w:val="18"/>
                              </w:rPr>
                              <w:t>20/04/2020</w:t>
                            </w:r>
                          </w:p>
                        </w:tc>
                        <w:tc>
                          <w:tcPr>
                            <w:tcW w:w="1843" w:type="dxa"/>
                            <w:tcBorders>
                              <w:top w:val="single" w:sz="6" w:space="0" w:color="auto"/>
                              <w:left w:val="single" w:sz="6" w:space="0" w:color="auto"/>
                              <w:bottom w:val="single" w:sz="6" w:space="0" w:color="auto"/>
                              <w:right w:val="single" w:sz="6" w:space="0" w:color="auto"/>
                            </w:tcBorders>
                          </w:tcPr>
                          <w:p w14:paraId="26641F22"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6A0B2202" w14:textId="77777777" w:rsidR="001012BC" w:rsidRDefault="001012BC" w:rsidP="008B5547">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rsidRPr="00A22CE4" w14:paraId="3BD7EE0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D0B9956" w14:textId="77777777" w:rsidR="001012BC" w:rsidRDefault="001012BC" w:rsidP="008B5547">
                            <w:pPr>
                              <w:pStyle w:val="TABL02TexteNoir"/>
                              <w:rPr>
                                <w:rFonts w:cs="Arial"/>
                                <w:szCs w:val="18"/>
                              </w:rPr>
                            </w:pPr>
                            <w:r>
                              <w:rPr>
                                <w:rFonts w:cs="Arial"/>
                                <w:szCs w:val="18"/>
                              </w:rPr>
                              <w:t>1.15</w:t>
                            </w:r>
                          </w:p>
                        </w:tc>
                        <w:tc>
                          <w:tcPr>
                            <w:tcW w:w="1559" w:type="dxa"/>
                            <w:tcBorders>
                              <w:top w:val="single" w:sz="6" w:space="0" w:color="auto"/>
                              <w:left w:val="single" w:sz="6" w:space="0" w:color="auto"/>
                              <w:bottom w:val="single" w:sz="6" w:space="0" w:color="auto"/>
                              <w:right w:val="single" w:sz="6" w:space="0" w:color="auto"/>
                            </w:tcBorders>
                          </w:tcPr>
                          <w:p w14:paraId="010659A7" w14:textId="77777777" w:rsidR="001012BC" w:rsidRDefault="001012BC" w:rsidP="003F7A5F">
                            <w:pPr>
                              <w:pStyle w:val="TABL02TexteNoir"/>
                              <w:rPr>
                                <w:rFonts w:cs="Arial"/>
                                <w:szCs w:val="18"/>
                              </w:rPr>
                            </w:pPr>
                            <w:r>
                              <w:rPr>
                                <w:rFonts w:cs="Arial"/>
                                <w:szCs w:val="18"/>
                              </w:rPr>
                              <w:t>14/05/2020</w:t>
                            </w:r>
                          </w:p>
                        </w:tc>
                        <w:tc>
                          <w:tcPr>
                            <w:tcW w:w="1843" w:type="dxa"/>
                            <w:tcBorders>
                              <w:top w:val="single" w:sz="6" w:space="0" w:color="auto"/>
                              <w:left w:val="single" w:sz="6" w:space="0" w:color="auto"/>
                              <w:bottom w:val="single" w:sz="6" w:space="0" w:color="auto"/>
                              <w:right w:val="single" w:sz="6" w:space="0" w:color="auto"/>
                            </w:tcBorders>
                          </w:tcPr>
                          <w:p w14:paraId="6BAA143D" w14:textId="77777777" w:rsidR="001012BC" w:rsidRDefault="001012BC" w:rsidP="008B5547">
                            <w:pPr>
                              <w:pStyle w:val="TABL02TexteNoir"/>
                              <w:rPr>
                                <w:rFonts w:cs="Arial"/>
                                <w:szCs w:val="18"/>
                              </w:rPr>
                            </w:pPr>
                            <w:r>
                              <w:rPr>
                                <w:rFonts w:cs="Arial"/>
                                <w:szCs w:val="18"/>
                              </w:rPr>
                              <w:t>L. Ains (Orange)</w:t>
                            </w:r>
                          </w:p>
                        </w:tc>
                        <w:tc>
                          <w:tcPr>
                            <w:tcW w:w="4961" w:type="dxa"/>
                            <w:tcBorders>
                              <w:top w:val="single" w:sz="6" w:space="0" w:color="auto"/>
                              <w:left w:val="single" w:sz="6" w:space="0" w:color="auto"/>
                              <w:bottom w:val="single" w:sz="6" w:space="0" w:color="auto"/>
                              <w:right w:val="single" w:sz="6" w:space="0" w:color="auto"/>
                            </w:tcBorders>
                          </w:tcPr>
                          <w:p w14:paraId="76D74751" w14:textId="77777777" w:rsidR="001012BC" w:rsidRDefault="001012BC" w:rsidP="008B5547">
                            <w:pPr>
                              <w:pStyle w:val="TABL02TexteNoir"/>
                              <w:rPr>
                                <w:rFonts w:cs="Arial"/>
                                <w:szCs w:val="18"/>
                              </w:rPr>
                            </w:pPr>
                            <w:r>
                              <w:rPr>
                                <w:rFonts w:cs="Arial"/>
                                <w:szCs w:val="18"/>
                              </w:rPr>
                              <w:t>Ajout des méthodes complémentaires définies dans le document 20160415-Complément WS Outil d’aide à la commande-VF.docx ; correction de nombreuses incohérences par rapport au WSDL</w:t>
                            </w:r>
                          </w:p>
                        </w:tc>
                      </w:tr>
                      <w:tr w:rsidR="001012BC" w:rsidRPr="00A22CE4" w14:paraId="581721A3"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8550B91" w14:textId="1AB7DF8B" w:rsidR="001012BC" w:rsidRDefault="001012BC" w:rsidP="008B5547">
                            <w:pPr>
                              <w:pStyle w:val="TABL02TexteNoir"/>
                              <w:rPr>
                                <w:rFonts w:cs="Arial"/>
                                <w:szCs w:val="18"/>
                              </w:rPr>
                            </w:pPr>
                            <w:r>
                              <w:rPr>
                                <w:rFonts w:cs="Arial"/>
                                <w:szCs w:val="18"/>
                              </w:rPr>
                              <w:t>1.16</w:t>
                            </w:r>
                          </w:p>
                        </w:tc>
                        <w:tc>
                          <w:tcPr>
                            <w:tcW w:w="1559" w:type="dxa"/>
                            <w:tcBorders>
                              <w:top w:val="single" w:sz="6" w:space="0" w:color="auto"/>
                              <w:left w:val="single" w:sz="6" w:space="0" w:color="auto"/>
                              <w:bottom w:val="single" w:sz="6" w:space="0" w:color="auto"/>
                              <w:right w:val="single" w:sz="6" w:space="0" w:color="auto"/>
                            </w:tcBorders>
                          </w:tcPr>
                          <w:p w14:paraId="31A9952A" w14:textId="701AFB5B" w:rsidR="001012BC" w:rsidRDefault="001012BC" w:rsidP="003F7A5F">
                            <w:pPr>
                              <w:pStyle w:val="TABL02TexteNoir"/>
                              <w:rPr>
                                <w:rFonts w:cs="Arial"/>
                                <w:szCs w:val="18"/>
                              </w:rPr>
                            </w:pPr>
                            <w:r>
                              <w:rPr>
                                <w:rFonts w:cs="Arial"/>
                                <w:szCs w:val="18"/>
                              </w:rPr>
                              <w:t>18/06/2020</w:t>
                            </w:r>
                          </w:p>
                        </w:tc>
                        <w:tc>
                          <w:tcPr>
                            <w:tcW w:w="1843" w:type="dxa"/>
                            <w:tcBorders>
                              <w:top w:val="single" w:sz="6" w:space="0" w:color="auto"/>
                              <w:left w:val="single" w:sz="6" w:space="0" w:color="auto"/>
                              <w:bottom w:val="single" w:sz="6" w:space="0" w:color="auto"/>
                              <w:right w:val="single" w:sz="6" w:space="0" w:color="auto"/>
                            </w:tcBorders>
                          </w:tcPr>
                          <w:p w14:paraId="51CC3DC7" w14:textId="1D9F3B61"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236AED1C" w14:textId="13BD3148" w:rsidR="001012BC" w:rsidRDefault="001012BC" w:rsidP="008B5547">
                            <w:pPr>
                              <w:pStyle w:val="TABL02TexteNoir"/>
                              <w:rPr>
                                <w:rFonts w:cs="Arial"/>
                                <w:szCs w:val="18"/>
                              </w:rPr>
                            </w:pPr>
                            <w:r>
                              <w:rPr>
                                <w:rFonts w:cs="Arial"/>
                                <w:szCs w:val="18"/>
                              </w:rPr>
                              <w:t>Relecture en GT Accès pour validation</w:t>
                            </w:r>
                          </w:p>
                        </w:tc>
                      </w:tr>
                      <w:tr w:rsidR="001012BC" w:rsidRPr="00A22CE4" w14:paraId="3955878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60B1F26" w14:textId="2DEFC217" w:rsidR="001012BC" w:rsidRDefault="001012BC" w:rsidP="008B5547">
                            <w:pPr>
                              <w:pStyle w:val="TABL02TexteNoir"/>
                              <w:rPr>
                                <w:rFonts w:cs="Arial"/>
                                <w:szCs w:val="18"/>
                              </w:rPr>
                            </w:pPr>
                            <w:r>
                              <w:rPr>
                                <w:rFonts w:cs="Arial"/>
                                <w:szCs w:val="18"/>
                              </w:rPr>
                              <w:t>1.17</w:t>
                            </w:r>
                          </w:p>
                        </w:tc>
                        <w:tc>
                          <w:tcPr>
                            <w:tcW w:w="1559" w:type="dxa"/>
                            <w:tcBorders>
                              <w:top w:val="single" w:sz="6" w:space="0" w:color="auto"/>
                              <w:left w:val="single" w:sz="6" w:space="0" w:color="auto"/>
                              <w:bottom w:val="single" w:sz="6" w:space="0" w:color="auto"/>
                              <w:right w:val="single" w:sz="6" w:space="0" w:color="auto"/>
                            </w:tcBorders>
                          </w:tcPr>
                          <w:p w14:paraId="13B6C0DC" w14:textId="377CFEC2" w:rsidR="001012BC" w:rsidRDefault="001012BC" w:rsidP="003C3C2A">
                            <w:pPr>
                              <w:pStyle w:val="TABL02TexteNoir"/>
                              <w:rPr>
                                <w:rFonts w:cs="Arial"/>
                                <w:szCs w:val="18"/>
                              </w:rPr>
                            </w:pPr>
                            <w:r>
                              <w:rPr>
                                <w:rFonts w:cs="Arial"/>
                                <w:szCs w:val="18"/>
                              </w:rPr>
                              <w:t>29/06/2020</w:t>
                            </w:r>
                          </w:p>
                        </w:tc>
                        <w:tc>
                          <w:tcPr>
                            <w:tcW w:w="1843" w:type="dxa"/>
                            <w:tcBorders>
                              <w:top w:val="single" w:sz="6" w:space="0" w:color="auto"/>
                              <w:left w:val="single" w:sz="6" w:space="0" w:color="auto"/>
                              <w:bottom w:val="single" w:sz="6" w:space="0" w:color="auto"/>
                              <w:right w:val="single" w:sz="6" w:space="0" w:color="auto"/>
                            </w:tcBorders>
                          </w:tcPr>
                          <w:p w14:paraId="65117968" w14:textId="363CA5B4" w:rsidR="001012BC" w:rsidRDefault="001012BC" w:rsidP="008B5547">
                            <w:pPr>
                              <w:pStyle w:val="TABL02TexteNoir"/>
                              <w:rPr>
                                <w:rFonts w:cs="Arial"/>
                                <w:szCs w:val="18"/>
                              </w:rPr>
                            </w:pPr>
                            <w:proofErr w:type="spellStart"/>
                            <w:r>
                              <w:rPr>
                                <w:rFonts w:cs="Arial"/>
                                <w:szCs w:val="18"/>
                              </w:rPr>
                              <w:t>M.Pham</w:t>
                            </w:r>
                            <w:proofErr w:type="spellEnd"/>
                            <w:r>
                              <w:rPr>
                                <w:rFonts w:cs="Arial"/>
                                <w:szCs w:val="18"/>
                              </w:rPr>
                              <w:t xml:space="preserve"> (Axione)</w:t>
                            </w:r>
                          </w:p>
                        </w:tc>
                        <w:tc>
                          <w:tcPr>
                            <w:tcW w:w="4961" w:type="dxa"/>
                            <w:tcBorders>
                              <w:top w:val="single" w:sz="6" w:space="0" w:color="auto"/>
                              <w:left w:val="single" w:sz="6" w:space="0" w:color="auto"/>
                              <w:bottom w:val="single" w:sz="6" w:space="0" w:color="auto"/>
                              <w:right w:val="single" w:sz="6" w:space="0" w:color="auto"/>
                            </w:tcBorders>
                          </w:tcPr>
                          <w:p w14:paraId="6A6B818A" w14:textId="0994A175" w:rsidR="001012BC" w:rsidRDefault="001012BC" w:rsidP="008B5547">
                            <w:pPr>
                              <w:pStyle w:val="TABL02TexteNoir"/>
                              <w:rPr>
                                <w:rFonts w:cs="Arial"/>
                                <w:szCs w:val="18"/>
                              </w:rPr>
                            </w:pPr>
                            <w:r>
                              <w:rPr>
                                <w:rFonts w:cs="Arial"/>
                                <w:szCs w:val="18"/>
                              </w:rPr>
                              <w:t>Corrections coquilles</w:t>
                            </w:r>
                          </w:p>
                        </w:tc>
                      </w:tr>
                      <w:tr w:rsidR="001012BC" w:rsidRPr="00A22CE4" w14:paraId="023CC6A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89C022F" w14:textId="64540ED6" w:rsidR="001012BC" w:rsidRDefault="001012BC" w:rsidP="008B5547">
                            <w:pPr>
                              <w:pStyle w:val="TABL02TexteNoir"/>
                              <w:rPr>
                                <w:rFonts w:cs="Arial"/>
                                <w:szCs w:val="18"/>
                              </w:rPr>
                            </w:pPr>
                            <w:r>
                              <w:rPr>
                                <w:rFonts w:cs="Arial"/>
                                <w:szCs w:val="18"/>
                              </w:rPr>
                              <w:t>1.18</w:t>
                            </w:r>
                          </w:p>
                        </w:tc>
                        <w:tc>
                          <w:tcPr>
                            <w:tcW w:w="1559" w:type="dxa"/>
                            <w:tcBorders>
                              <w:top w:val="single" w:sz="6" w:space="0" w:color="auto"/>
                              <w:left w:val="single" w:sz="6" w:space="0" w:color="auto"/>
                              <w:bottom w:val="single" w:sz="6" w:space="0" w:color="auto"/>
                              <w:right w:val="single" w:sz="6" w:space="0" w:color="auto"/>
                            </w:tcBorders>
                          </w:tcPr>
                          <w:p w14:paraId="740CB6BD" w14:textId="5CCFB229" w:rsidR="001012BC" w:rsidRDefault="001012BC" w:rsidP="003C3C2A">
                            <w:pPr>
                              <w:pStyle w:val="TABL02TexteNoir"/>
                              <w:rPr>
                                <w:rFonts w:cs="Arial"/>
                                <w:szCs w:val="18"/>
                              </w:rPr>
                            </w:pPr>
                            <w:r>
                              <w:rPr>
                                <w:rFonts w:cs="Arial"/>
                                <w:szCs w:val="18"/>
                              </w:rPr>
                              <w:t>30/10/2020</w:t>
                            </w:r>
                          </w:p>
                        </w:tc>
                        <w:tc>
                          <w:tcPr>
                            <w:tcW w:w="1843" w:type="dxa"/>
                            <w:tcBorders>
                              <w:top w:val="single" w:sz="6" w:space="0" w:color="auto"/>
                              <w:left w:val="single" w:sz="6" w:space="0" w:color="auto"/>
                              <w:bottom w:val="single" w:sz="6" w:space="0" w:color="auto"/>
                              <w:right w:val="single" w:sz="6" w:space="0" w:color="auto"/>
                            </w:tcBorders>
                          </w:tcPr>
                          <w:p w14:paraId="26CB5F8E" w14:textId="5B29CB90" w:rsidR="001012BC" w:rsidRDefault="001012BC" w:rsidP="008B5547">
                            <w:pPr>
                              <w:pStyle w:val="TABL02TexteNoir"/>
                              <w:rPr>
                                <w:rFonts w:cs="Arial"/>
                                <w:szCs w:val="18"/>
                              </w:rPr>
                            </w:pPr>
                            <w:r>
                              <w:rPr>
                                <w:rFonts w:cs="Arial"/>
                                <w:szCs w:val="18"/>
                              </w:rPr>
                              <w:t>APNF</w:t>
                            </w:r>
                          </w:p>
                        </w:tc>
                        <w:tc>
                          <w:tcPr>
                            <w:tcW w:w="4961" w:type="dxa"/>
                            <w:tcBorders>
                              <w:top w:val="single" w:sz="6" w:space="0" w:color="auto"/>
                              <w:left w:val="single" w:sz="6" w:space="0" w:color="auto"/>
                              <w:bottom w:val="single" w:sz="6" w:space="0" w:color="auto"/>
                              <w:right w:val="single" w:sz="6" w:space="0" w:color="auto"/>
                            </w:tcBorders>
                          </w:tcPr>
                          <w:p w14:paraId="631D9DD4" w14:textId="30424678" w:rsidR="001012BC" w:rsidRDefault="001012BC" w:rsidP="008B5547">
                            <w:pPr>
                              <w:pStyle w:val="TABL02TexteNoir"/>
                              <w:rPr>
                                <w:rFonts w:cs="Arial"/>
                                <w:szCs w:val="18"/>
                              </w:rPr>
                            </w:pPr>
                            <w:r>
                              <w:rPr>
                                <w:rFonts w:cs="Arial"/>
                                <w:szCs w:val="18"/>
                              </w:rPr>
                              <w:t>Relecture</w:t>
                            </w:r>
                          </w:p>
                        </w:tc>
                      </w:tr>
                      <w:tr w:rsidR="001012BC" w:rsidRPr="00A22CE4" w14:paraId="5CF5712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094A601" w14:textId="1B598C4A" w:rsidR="001012BC" w:rsidRDefault="001012BC" w:rsidP="008B5547">
                            <w:pPr>
                              <w:pStyle w:val="TABL02TexteNoir"/>
                              <w:rPr>
                                <w:rFonts w:cs="Arial"/>
                                <w:szCs w:val="18"/>
                              </w:rPr>
                            </w:pPr>
                            <w:r>
                              <w:rPr>
                                <w:rFonts w:cs="Arial"/>
                                <w:szCs w:val="18"/>
                              </w:rPr>
                              <w:t>1.19</w:t>
                            </w:r>
                          </w:p>
                        </w:tc>
                        <w:tc>
                          <w:tcPr>
                            <w:tcW w:w="1559" w:type="dxa"/>
                            <w:tcBorders>
                              <w:top w:val="single" w:sz="6" w:space="0" w:color="auto"/>
                              <w:left w:val="single" w:sz="6" w:space="0" w:color="auto"/>
                              <w:bottom w:val="single" w:sz="6" w:space="0" w:color="auto"/>
                              <w:right w:val="single" w:sz="6" w:space="0" w:color="auto"/>
                            </w:tcBorders>
                          </w:tcPr>
                          <w:p w14:paraId="71B147C1" w14:textId="54C62C47" w:rsidR="001012BC" w:rsidRDefault="001012BC" w:rsidP="003C3C2A">
                            <w:pPr>
                              <w:pStyle w:val="TABL02TexteNoir"/>
                              <w:rPr>
                                <w:rFonts w:cs="Arial"/>
                                <w:szCs w:val="18"/>
                              </w:rPr>
                            </w:pPr>
                            <w:r>
                              <w:rPr>
                                <w:rFonts w:cs="Arial"/>
                                <w:szCs w:val="18"/>
                              </w:rPr>
                              <w:t>10/12/2020</w:t>
                            </w:r>
                          </w:p>
                        </w:tc>
                        <w:tc>
                          <w:tcPr>
                            <w:tcW w:w="1843" w:type="dxa"/>
                            <w:tcBorders>
                              <w:top w:val="single" w:sz="6" w:space="0" w:color="auto"/>
                              <w:left w:val="single" w:sz="6" w:space="0" w:color="auto"/>
                              <w:bottom w:val="single" w:sz="6" w:space="0" w:color="auto"/>
                              <w:right w:val="single" w:sz="6" w:space="0" w:color="auto"/>
                            </w:tcBorders>
                          </w:tcPr>
                          <w:p w14:paraId="391ABDAF" w14:textId="0E31304A"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1EBC51B" w14:textId="3A4E77B3" w:rsidR="001012BC" w:rsidRDefault="001012BC" w:rsidP="008B5547">
                            <w:pPr>
                              <w:pStyle w:val="TABL02TexteNoir"/>
                              <w:rPr>
                                <w:rFonts w:cs="Arial"/>
                                <w:szCs w:val="18"/>
                              </w:rPr>
                            </w:pPr>
                            <w:r>
                              <w:rPr>
                                <w:rFonts w:cs="Arial"/>
                                <w:szCs w:val="18"/>
                              </w:rPr>
                              <w:t>Validation des points relevés par l’APNF et SFR</w:t>
                            </w:r>
                          </w:p>
                        </w:tc>
                      </w:tr>
                      <w:tr w:rsidR="001012BC" w:rsidRPr="00A22CE4" w14:paraId="09E6D76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8D5E246" w14:textId="3792B73C" w:rsidR="001012BC" w:rsidRDefault="001012BC" w:rsidP="008B5547">
                            <w:pPr>
                              <w:pStyle w:val="TABL02TexteNoir"/>
                              <w:rPr>
                                <w:rFonts w:cs="Arial"/>
                                <w:szCs w:val="18"/>
                              </w:rPr>
                            </w:pPr>
                            <w:r>
                              <w:rPr>
                                <w:rFonts w:cs="Arial"/>
                                <w:szCs w:val="18"/>
                              </w:rPr>
                              <w:t>1.20</w:t>
                            </w:r>
                          </w:p>
                        </w:tc>
                        <w:tc>
                          <w:tcPr>
                            <w:tcW w:w="1559" w:type="dxa"/>
                            <w:tcBorders>
                              <w:top w:val="single" w:sz="6" w:space="0" w:color="auto"/>
                              <w:left w:val="single" w:sz="6" w:space="0" w:color="auto"/>
                              <w:bottom w:val="single" w:sz="6" w:space="0" w:color="auto"/>
                              <w:right w:val="single" w:sz="6" w:space="0" w:color="auto"/>
                            </w:tcBorders>
                          </w:tcPr>
                          <w:p w14:paraId="105652C7" w14:textId="1660FDC7" w:rsidR="001012BC" w:rsidRDefault="001012BC" w:rsidP="003C3C2A">
                            <w:pPr>
                              <w:pStyle w:val="TABL02TexteNoir"/>
                              <w:rPr>
                                <w:rFonts w:cs="Arial"/>
                                <w:szCs w:val="18"/>
                              </w:rPr>
                            </w:pPr>
                            <w:r>
                              <w:rPr>
                                <w:rFonts w:cs="Arial"/>
                                <w:szCs w:val="18"/>
                              </w:rPr>
                              <w:t>20/01/2021</w:t>
                            </w:r>
                          </w:p>
                        </w:tc>
                        <w:tc>
                          <w:tcPr>
                            <w:tcW w:w="1843" w:type="dxa"/>
                            <w:tcBorders>
                              <w:top w:val="single" w:sz="6" w:space="0" w:color="auto"/>
                              <w:left w:val="single" w:sz="6" w:space="0" w:color="auto"/>
                              <w:bottom w:val="single" w:sz="6" w:space="0" w:color="auto"/>
                              <w:right w:val="single" w:sz="6" w:space="0" w:color="auto"/>
                            </w:tcBorders>
                          </w:tcPr>
                          <w:p w14:paraId="5AB24A5F" w14:textId="27BE7ED3"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04DC138E" w14:textId="55431A18" w:rsidR="001012BC" w:rsidRDefault="001012BC" w:rsidP="008B5547">
                            <w:pPr>
                              <w:pStyle w:val="TABL02TexteNoir"/>
                              <w:rPr>
                                <w:rFonts w:cs="Arial"/>
                                <w:szCs w:val="18"/>
                              </w:rPr>
                            </w:pPr>
                            <w:r>
                              <w:rPr>
                                <w:rFonts w:cs="Arial"/>
                                <w:szCs w:val="18"/>
                              </w:rPr>
                              <w:t>Version validée</w:t>
                            </w:r>
                          </w:p>
                        </w:tc>
                      </w:tr>
                      <w:tr w:rsidR="00EA3748" w:rsidRPr="00A22CE4" w14:paraId="396C143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D5EF9B" w14:textId="4894B198" w:rsidR="00EA3748" w:rsidRDefault="00EA3748" w:rsidP="008B5547">
                            <w:pPr>
                              <w:pStyle w:val="TABL02TexteNoir"/>
                              <w:rPr>
                                <w:rFonts w:cs="Arial"/>
                                <w:szCs w:val="18"/>
                              </w:rPr>
                            </w:pPr>
                            <w:r>
                              <w:rPr>
                                <w:rFonts w:cs="Arial"/>
                                <w:szCs w:val="18"/>
                              </w:rPr>
                              <w:t>1.21</w:t>
                            </w:r>
                          </w:p>
                        </w:tc>
                        <w:tc>
                          <w:tcPr>
                            <w:tcW w:w="1559" w:type="dxa"/>
                            <w:tcBorders>
                              <w:top w:val="single" w:sz="6" w:space="0" w:color="auto"/>
                              <w:left w:val="single" w:sz="6" w:space="0" w:color="auto"/>
                              <w:bottom w:val="single" w:sz="6" w:space="0" w:color="auto"/>
                              <w:right w:val="single" w:sz="6" w:space="0" w:color="auto"/>
                            </w:tcBorders>
                          </w:tcPr>
                          <w:p w14:paraId="4155C73B" w14:textId="07D14705" w:rsidR="00EA3748" w:rsidRDefault="00EA3748" w:rsidP="003C3C2A">
                            <w:pPr>
                              <w:pStyle w:val="TABL02TexteNoir"/>
                              <w:rPr>
                                <w:rFonts w:cs="Arial"/>
                                <w:szCs w:val="18"/>
                              </w:rPr>
                            </w:pPr>
                            <w:r>
                              <w:rPr>
                                <w:rFonts w:cs="Arial"/>
                                <w:szCs w:val="18"/>
                              </w:rPr>
                              <w:t>16/03/2021</w:t>
                            </w:r>
                          </w:p>
                        </w:tc>
                        <w:tc>
                          <w:tcPr>
                            <w:tcW w:w="1843" w:type="dxa"/>
                            <w:tcBorders>
                              <w:top w:val="single" w:sz="6" w:space="0" w:color="auto"/>
                              <w:left w:val="single" w:sz="6" w:space="0" w:color="auto"/>
                              <w:bottom w:val="single" w:sz="6" w:space="0" w:color="auto"/>
                              <w:right w:val="single" w:sz="6" w:space="0" w:color="auto"/>
                            </w:tcBorders>
                          </w:tcPr>
                          <w:p w14:paraId="12C8FC91" w14:textId="2B95C6DC" w:rsidR="00EA3748" w:rsidRDefault="00EA3748" w:rsidP="008B5547">
                            <w:pPr>
                              <w:pStyle w:val="TABL02TexteNoir"/>
                              <w:rPr>
                                <w:rFonts w:cs="Arial"/>
                                <w:szCs w:val="18"/>
                              </w:rPr>
                            </w:pPr>
                            <w:r>
                              <w:rPr>
                                <w:rFonts w:cs="Arial"/>
                                <w:szCs w:val="18"/>
                              </w:rPr>
                              <w:t>Axione</w:t>
                            </w:r>
                          </w:p>
                        </w:tc>
                        <w:tc>
                          <w:tcPr>
                            <w:tcW w:w="4961" w:type="dxa"/>
                            <w:tcBorders>
                              <w:top w:val="single" w:sz="6" w:space="0" w:color="auto"/>
                              <w:left w:val="single" w:sz="6" w:space="0" w:color="auto"/>
                              <w:bottom w:val="single" w:sz="6" w:space="0" w:color="auto"/>
                              <w:right w:val="single" w:sz="6" w:space="0" w:color="auto"/>
                            </w:tcBorders>
                          </w:tcPr>
                          <w:p w14:paraId="438DFE93" w14:textId="41D08DC7" w:rsidR="00EA3748" w:rsidRDefault="00EA3748" w:rsidP="008B5547">
                            <w:pPr>
                              <w:pStyle w:val="TABL02TexteNoir"/>
                              <w:rPr>
                                <w:rFonts w:cs="Arial"/>
                                <w:szCs w:val="18"/>
                              </w:rPr>
                            </w:pPr>
                            <w:r>
                              <w:rPr>
                                <w:rFonts w:cs="Arial"/>
                                <w:szCs w:val="18"/>
                              </w:rPr>
                              <w:t>Correction</w:t>
                            </w:r>
                            <w:r w:rsidR="00E951B0">
                              <w:rPr>
                                <w:rFonts w:cs="Arial"/>
                                <w:szCs w:val="18"/>
                              </w:rPr>
                              <w:t xml:space="preserve"> de</w:t>
                            </w:r>
                            <w:r>
                              <w:rPr>
                                <w:rFonts w:cs="Arial"/>
                                <w:szCs w:val="18"/>
                              </w:rPr>
                              <w:t xml:space="preserve"> coquilles</w:t>
                            </w:r>
                          </w:p>
                        </w:tc>
                      </w:tr>
                      <w:tr w:rsidR="00653A7A" w:rsidRPr="00A22CE4" w14:paraId="2B9D110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79C8D29" w14:textId="07428E8A" w:rsidR="00653A7A" w:rsidRDefault="00653A7A" w:rsidP="008B5547">
                            <w:pPr>
                              <w:pStyle w:val="TABL02TexteNoir"/>
                              <w:rPr>
                                <w:rFonts w:cs="Arial"/>
                                <w:szCs w:val="18"/>
                              </w:rPr>
                            </w:pPr>
                            <w:r>
                              <w:rPr>
                                <w:rFonts w:cs="Arial"/>
                                <w:szCs w:val="18"/>
                              </w:rPr>
                              <w:t>1.22</w:t>
                            </w:r>
                          </w:p>
                        </w:tc>
                        <w:tc>
                          <w:tcPr>
                            <w:tcW w:w="1559" w:type="dxa"/>
                            <w:tcBorders>
                              <w:top w:val="single" w:sz="6" w:space="0" w:color="auto"/>
                              <w:left w:val="single" w:sz="6" w:space="0" w:color="auto"/>
                              <w:bottom w:val="single" w:sz="6" w:space="0" w:color="auto"/>
                              <w:right w:val="single" w:sz="6" w:space="0" w:color="auto"/>
                            </w:tcBorders>
                          </w:tcPr>
                          <w:p w14:paraId="1BE02587" w14:textId="30FE8DB6" w:rsidR="00653A7A" w:rsidRDefault="00653A7A" w:rsidP="003C3C2A">
                            <w:pPr>
                              <w:pStyle w:val="TABL02TexteNoir"/>
                              <w:rPr>
                                <w:rFonts w:cs="Arial"/>
                                <w:szCs w:val="18"/>
                              </w:rPr>
                            </w:pPr>
                            <w:r>
                              <w:rPr>
                                <w:rFonts w:cs="Arial"/>
                                <w:szCs w:val="18"/>
                              </w:rPr>
                              <w:t>17/06/</w:t>
                            </w:r>
                            <w:r w:rsidR="00D939DB">
                              <w:rPr>
                                <w:rFonts w:cs="Arial"/>
                                <w:szCs w:val="18"/>
                              </w:rPr>
                              <w:t>20</w:t>
                            </w:r>
                            <w:r>
                              <w:rPr>
                                <w:rFonts w:cs="Arial"/>
                                <w:szCs w:val="18"/>
                              </w:rPr>
                              <w:t>21</w:t>
                            </w:r>
                          </w:p>
                        </w:tc>
                        <w:tc>
                          <w:tcPr>
                            <w:tcW w:w="1843" w:type="dxa"/>
                            <w:tcBorders>
                              <w:top w:val="single" w:sz="6" w:space="0" w:color="auto"/>
                              <w:left w:val="single" w:sz="6" w:space="0" w:color="auto"/>
                              <w:bottom w:val="single" w:sz="6" w:space="0" w:color="auto"/>
                              <w:right w:val="single" w:sz="6" w:space="0" w:color="auto"/>
                            </w:tcBorders>
                          </w:tcPr>
                          <w:p w14:paraId="010C7866" w14:textId="63D7AB05" w:rsidR="00653A7A" w:rsidRDefault="00653A7A"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5673980D" w14:textId="2D33FE0D" w:rsidR="00653A7A" w:rsidRDefault="00653A7A" w:rsidP="008B5547">
                            <w:pPr>
                              <w:pStyle w:val="TABL02TexteNoir"/>
                              <w:rPr>
                                <w:rFonts w:cs="Arial"/>
                                <w:szCs w:val="18"/>
                              </w:rPr>
                            </w:pPr>
                            <w:r>
                              <w:rPr>
                                <w:rFonts w:cs="Arial"/>
                                <w:szCs w:val="18"/>
                              </w:rPr>
                              <w:t xml:space="preserve">Correction du format </w:t>
                            </w:r>
                            <w:proofErr w:type="spellStart"/>
                            <w:r>
                              <w:rPr>
                                <w:rFonts w:cs="Arial"/>
                                <w:szCs w:val="18"/>
                              </w:rPr>
                              <w:t>dateTime</w:t>
                            </w:r>
                            <w:proofErr w:type="spellEnd"/>
                            <w:r w:rsidR="009506D4">
                              <w:rPr>
                                <w:rFonts w:cs="Arial"/>
                                <w:szCs w:val="18"/>
                              </w:rPr>
                              <w:t xml:space="preserve"> (rajout du T) pour mise en conformité avec le </w:t>
                            </w:r>
                            <w:proofErr w:type="spellStart"/>
                            <w:r w:rsidR="009506D4">
                              <w:rPr>
                                <w:rFonts w:cs="Arial"/>
                                <w:szCs w:val="18"/>
                              </w:rPr>
                              <w:t>wsdl</w:t>
                            </w:r>
                            <w:proofErr w:type="spellEnd"/>
                            <w:r w:rsidR="009506D4">
                              <w:rPr>
                                <w:rFonts w:cs="Arial"/>
                                <w:szCs w:val="18"/>
                              </w:rPr>
                              <w:t xml:space="preserve"> </w:t>
                            </w:r>
                            <w:r w:rsidR="00D939DB">
                              <w:rPr>
                                <w:rFonts w:cs="Arial"/>
                                <w:szCs w:val="18"/>
                              </w:rPr>
                              <w:t xml:space="preserve">: </w:t>
                            </w:r>
                            <w:proofErr w:type="spellStart"/>
                            <w:r w:rsidRPr="00594374">
                              <w:t>aaaa-mm-</w:t>
                            </w:r>
                            <w:proofErr w:type="gramStart"/>
                            <w:r w:rsidRPr="00594374">
                              <w:t>jj</w:t>
                            </w:r>
                            <w:r w:rsidRPr="00653A7A">
                              <w:t>T</w:t>
                            </w:r>
                            <w:r w:rsidRPr="00594374">
                              <w:t>hh:</w:t>
                            </w:r>
                            <w:proofErr w:type="gramEnd"/>
                            <w:r w:rsidRPr="00594374">
                              <w:t>mm:ss</w:t>
                            </w:r>
                            <w:proofErr w:type="spellEnd"/>
                          </w:p>
                        </w:tc>
                      </w:tr>
                    </w:tbl>
                    <w:p w14:paraId="65D36945" w14:textId="77777777" w:rsidR="001012BC" w:rsidRPr="00597F1D" w:rsidRDefault="001012BC" w:rsidP="00A42457"/>
                  </w:txbxContent>
                </v:textbox>
              </v:shape>
            </w:pict>
          </mc:Fallback>
        </mc:AlternateContent>
      </w:r>
    </w:p>
    <w:p w14:paraId="0C192102" w14:textId="77777777" w:rsidR="005B247A" w:rsidRPr="00594374" w:rsidRDefault="005B247A" w:rsidP="00A42457">
      <w:pPr>
        <w:pStyle w:val="01SOMMTitre"/>
        <w:rPr>
          <w:rFonts w:ascii="Arial Narrow" w:hAnsi="Arial Narrow" w:cs="Arial"/>
          <w:sz w:val="24"/>
          <w:szCs w:val="24"/>
        </w:rPr>
      </w:pPr>
    </w:p>
    <w:p w14:paraId="3B13FF87" w14:textId="77777777" w:rsidR="005B247A" w:rsidRPr="00594374" w:rsidRDefault="005B247A" w:rsidP="00A42457">
      <w:pPr>
        <w:pStyle w:val="01SOMMTitre"/>
        <w:rPr>
          <w:rFonts w:ascii="Arial Narrow" w:hAnsi="Arial Narrow" w:cs="Arial"/>
          <w:sz w:val="24"/>
          <w:szCs w:val="24"/>
        </w:rPr>
      </w:pPr>
    </w:p>
    <w:p w14:paraId="093EA18F" w14:textId="77777777" w:rsidR="005B247A" w:rsidRPr="00594374" w:rsidRDefault="005B247A" w:rsidP="00A42457">
      <w:pPr>
        <w:pStyle w:val="01SOMMTitre"/>
        <w:rPr>
          <w:rFonts w:ascii="Arial Narrow" w:hAnsi="Arial Narrow" w:cs="Arial"/>
          <w:sz w:val="24"/>
          <w:szCs w:val="24"/>
        </w:rPr>
      </w:pPr>
    </w:p>
    <w:p w14:paraId="42C89150" w14:textId="77777777" w:rsidR="005B247A" w:rsidRPr="00594374" w:rsidRDefault="005B247A" w:rsidP="00A42457">
      <w:pPr>
        <w:pStyle w:val="01SOMMTitre"/>
        <w:rPr>
          <w:rFonts w:ascii="Arial Narrow" w:hAnsi="Arial Narrow" w:cs="Arial"/>
          <w:sz w:val="24"/>
          <w:szCs w:val="24"/>
        </w:rPr>
      </w:pPr>
    </w:p>
    <w:p w14:paraId="237B83E7" w14:textId="77777777" w:rsidR="005B247A" w:rsidRPr="00594374" w:rsidRDefault="005B247A" w:rsidP="00A42457">
      <w:pPr>
        <w:pStyle w:val="01SOMMTitre"/>
        <w:rPr>
          <w:rFonts w:ascii="Arial Narrow" w:hAnsi="Arial Narrow" w:cs="Arial"/>
          <w:sz w:val="24"/>
          <w:szCs w:val="24"/>
        </w:rPr>
      </w:pPr>
    </w:p>
    <w:p w14:paraId="54800697" w14:textId="77777777" w:rsidR="005B247A" w:rsidRPr="00594374" w:rsidRDefault="005B247A" w:rsidP="00A42457">
      <w:pPr>
        <w:pStyle w:val="01SOMMTitre"/>
        <w:rPr>
          <w:rFonts w:ascii="Arial Narrow" w:hAnsi="Arial Narrow" w:cs="Arial"/>
          <w:sz w:val="24"/>
          <w:szCs w:val="24"/>
        </w:rPr>
      </w:pPr>
      <w:r w:rsidRPr="00594374">
        <w:rPr>
          <w:rFonts w:ascii="Arial Narrow" w:hAnsi="Arial Narrow" w:cs="Arial"/>
          <w:sz w:val="24"/>
          <w:szCs w:val="24"/>
        </w:rPr>
        <w:br w:type="page"/>
        <w:t>Sommaire</w:t>
      </w:r>
    </w:p>
    <w:p w14:paraId="4E89A83F" w14:textId="77777777" w:rsidR="00316FA7" w:rsidRDefault="00452D67">
      <w:pPr>
        <w:pStyle w:val="TM1"/>
        <w:rPr>
          <w:rFonts w:asciiTheme="minorHAnsi" w:eastAsiaTheme="minorEastAsia" w:hAnsiTheme="minorHAnsi" w:cstheme="minorBidi"/>
          <w:noProof/>
          <w:color w:val="auto"/>
          <w:sz w:val="22"/>
          <w:szCs w:val="22"/>
        </w:rPr>
      </w:pPr>
      <w:r w:rsidRPr="00594374">
        <w:fldChar w:fldCharType="begin"/>
      </w:r>
      <w:r w:rsidR="005B247A" w:rsidRPr="00594374">
        <w:instrText xml:space="preserve"> TOC \o "3-3" \t "Titre 1;1;Titre 2;2;Titre;1" </w:instrText>
      </w:r>
      <w:r w:rsidRPr="00594374">
        <w:fldChar w:fldCharType="separate"/>
      </w:r>
      <w:r w:rsidR="00316FA7" w:rsidRPr="0068523E">
        <w:rPr>
          <w:rFonts w:cs="Times New Roman"/>
          <w:b/>
          <w:noProof/>
        </w:rPr>
        <w:t>1.</w:t>
      </w:r>
      <w:r w:rsidR="00316FA7">
        <w:rPr>
          <w:rFonts w:asciiTheme="minorHAnsi" w:eastAsiaTheme="minorEastAsia" w:hAnsiTheme="minorHAnsi" w:cstheme="minorBidi"/>
          <w:noProof/>
          <w:color w:val="auto"/>
          <w:sz w:val="22"/>
          <w:szCs w:val="22"/>
        </w:rPr>
        <w:tab/>
      </w:r>
      <w:r w:rsidR="00316FA7">
        <w:rPr>
          <w:noProof/>
        </w:rPr>
        <w:t>Introduction</w:t>
      </w:r>
      <w:r w:rsidR="00316FA7">
        <w:rPr>
          <w:noProof/>
        </w:rPr>
        <w:tab/>
      </w:r>
      <w:r w:rsidR="00316FA7">
        <w:rPr>
          <w:noProof/>
        </w:rPr>
        <w:fldChar w:fldCharType="begin"/>
      </w:r>
      <w:r w:rsidR="00316FA7">
        <w:rPr>
          <w:noProof/>
        </w:rPr>
        <w:instrText xml:space="preserve"> PAGEREF _Toc40391601 \h </w:instrText>
      </w:r>
      <w:r w:rsidR="00316FA7">
        <w:rPr>
          <w:noProof/>
        </w:rPr>
      </w:r>
      <w:r w:rsidR="00316FA7">
        <w:rPr>
          <w:noProof/>
        </w:rPr>
        <w:fldChar w:fldCharType="separate"/>
      </w:r>
      <w:r w:rsidR="00316FA7">
        <w:rPr>
          <w:noProof/>
        </w:rPr>
        <w:t>5</w:t>
      </w:r>
      <w:r w:rsidR="00316FA7">
        <w:rPr>
          <w:noProof/>
        </w:rPr>
        <w:fldChar w:fldCharType="end"/>
      </w:r>
    </w:p>
    <w:p w14:paraId="1208471D"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1.1.</w:t>
      </w:r>
      <w:r>
        <w:rPr>
          <w:rFonts w:asciiTheme="minorHAnsi" w:eastAsiaTheme="minorEastAsia" w:hAnsiTheme="minorHAnsi" w:cstheme="minorBidi"/>
          <w:noProof/>
          <w:color w:val="auto"/>
          <w:sz w:val="22"/>
          <w:szCs w:val="22"/>
        </w:rPr>
        <w:tab/>
      </w:r>
      <w:r>
        <w:rPr>
          <w:noProof/>
        </w:rPr>
        <w:t>Contexte</w:t>
      </w:r>
      <w:r>
        <w:rPr>
          <w:noProof/>
        </w:rPr>
        <w:tab/>
      </w:r>
      <w:r>
        <w:rPr>
          <w:noProof/>
        </w:rPr>
        <w:fldChar w:fldCharType="begin"/>
      </w:r>
      <w:r>
        <w:rPr>
          <w:noProof/>
        </w:rPr>
        <w:instrText xml:space="preserve"> PAGEREF _Toc40391602 \h </w:instrText>
      </w:r>
      <w:r>
        <w:rPr>
          <w:noProof/>
        </w:rPr>
      </w:r>
      <w:r>
        <w:rPr>
          <w:noProof/>
        </w:rPr>
        <w:fldChar w:fldCharType="separate"/>
      </w:r>
      <w:r>
        <w:rPr>
          <w:noProof/>
        </w:rPr>
        <w:t>5</w:t>
      </w:r>
      <w:r>
        <w:rPr>
          <w:noProof/>
        </w:rPr>
        <w:fldChar w:fldCharType="end"/>
      </w:r>
    </w:p>
    <w:p w14:paraId="629CEF49"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1.2.</w:t>
      </w:r>
      <w:r>
        <w:rPr>
          <w:rFonts w:asciiTheme="minorHAnsi" w:eastAsiaTheme="minorEastAsia" w:hAnsiTheme="minorHAnsi" w:cstheme="minorBidi"/>
          <w:noProof/>
          <w:color w:val="auto"/>
          <w:sz w:val="22"/>
          <w:szCs w:val="22"/>
        </w:rPr>
        <w:tab/>
      </w:r>
      <w:r>
        <w:rPr>
          <w:noProof/>
        </w:rPr>
        <w:t>Objectifs</w:t>
      </w:r>
      <w:r>
        <w:rPr>
          <w:noProof/>
        </w:rPr>
        <w:tab/>
      </w:r>
      <w:r>
        <w:rPr>
          <w:noProof/>
        </w:rPr>
        <w:fldChar w:fldCharType="begin"/>
      </w:r>
      <w:r>
        <w:rPr>
          <w:noProof/>
        </w:rPr>
        <w:instrText xml:space="preserve"> PAGEREF _Toc40391603 \h </w:instrText>
      </w:r>
      <w:r>
        <w:rPr>
          <w:noProof/>
        </w:rPr>
      </w:r>
      <w:r>
        <w:rPr>
          <w:noProof/>
        </w:rPr>
        <w:fldChar w:fldCharType="separate"/>
      </w:r>
      <w:r>
        <w:rPr>
          <w:noProof/>
        </w:rPr>
        <w:t>5</w:t>
      </w:r>
      <w:r>
        <w:rPr>
          <w:noProof/>
        </w:rPr>
        <w:fldChar w:fldCharType="end"/>
      </w:r>
    </w:p>
    <w:p w14:paraId="3994B5DC"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1.3.</w:t>
      </w:r>
      <w:r>
        <w:rPr>
          <w:rFonts w:asciiTheme="minorHAnsi" w:eastAsiaTheme="minorEastAsia" w:hAnsiTheme="minorHAnsi" w:cstheme="minorBidi"/>
          <w:noProof/>
          <w:color w:val="auto"/>
          <w:sz w:val="22"/>
          <w:szCs w:val="22"/>
        </w:rPr>
        <w:tab/>
      </w:r>
      <w:r>
        <w:rPr>
          <w:noProof/>
        </w:rPr>
        <w:t>Objet du document</w:t>
      </w:r>
      <w:r>
        <w:rPr>
          <w:noProof/>
        </w:rPr>
        <w:tab/>
      </w:r>
      <w:r>
        <w:rPr>
          <w:noProof/>
        </w:rPr>
        <w:fldChar w:fldCharType="begin"/>
      </w:r>
      <w:r>
        <w:rPr>
          <w:noProof/>
        </w:rPr>
        <w:instrText xml:space="preserve"> PAGEREF _Toc40391604 \h </w:instrText>
      </w:r>
      <w:r>
        <w:rPr>
          <w:noProof/>
        </w:rPr>
      </w:r>
      <w:r>
        <w:rPr>
          <w:noProof/>
        </w:rPr>
        <w:fldChar w:fldCharType="separate"/>
      </w:r>
      <w:r>
        <w:rPr>
          <w:noProof/>
        </w:rPr>
        <w:t>6</w:t>
      </w:r>
      <w:r>
        <w:rPr>
          <w:noProof/>
        </w:rPr>
        <w:fldChar w:fldCharType="end"/>
      </w:r>
    </w:p>
    <w:p w14:paraId="191199C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1.4.</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_Toc40391605 \h </w:instrText>
      </w:r>
      <w:r>
        <w:rPr>
          <w:noProof/>
        </w:rPr>
      </w:r>
      <w:r>
        <w:rPr>
          <w:noProof/>
        </w:rPr>
        <w:fldChar w:fldCharType="separate"/>
      </w:r>
      <w:r>
        <w:rPr>
          <w:noProof/>
        </w:rPr>
        <w:t>6</w:t>
      </w:r>
      <w:r>
        <w:rPr>
          <w:noProof/>
        </w:rPr>
        <w:fldChar w:fldCharType="end"/>
      </w:r>
    </w:p>
    <w:p w14:paraId="5346485B"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1.5.</w:t>
      </w:r>
      <w:r>
        <w:rPr>
          <w:rFonts w:asciiTheme="minorHAnsi" w:eastAsiaTheme="minorEastAsia" w:hAnsiTheme="minorHAnsi" w:cstheme="minorBidi"/>
          <w:noProof/>
          <w:color w:val="auto"/>
          <w:sz w:val="22"/>
          <w:szCs w:val="22"/>
        </w:rPr>
        <w:tab/>
      </w:r>
      <w:r>
        <w:rPr>
          <w:noProof/>
        </w:rPr>
        <w:t>Limites</w:t>
      </w:r>
      <w:r>
        <w:rPr>
          <w:noProof/>
        </w:rPr>
        <w:tab/>
      </w:r>
      <w:r>
        <w:rPr>
          <w:noProof/>
        </w:rPr>
        <w:fldChar w:fldCharType="begin"/>
      </w:r>
      <w:r>
        <w:rPr>
          <w:noProof/>
        </w:rPr>
        <w:instrText xml:space="preserve"> PAGEREF _Toc40391606 \h </w:instrText>
      </w:r>
      <w:r>
        <w:rPr>
          <w:noProof/>
        </w:rPr>
      </w:r>
      <w:r>
        <w:rPr>
          <w:noProof/>
        </w:rPr>
        <w:fldChar w:fldCharType="separate"/>
      </w:r>
      <w:r>
        <w:rPr>
          <w:noProof/>
        </w:rPr>
        <w:t>6</w:t>
      </w:r>
      <w:r>
        <w:rPr>
          <w:noProof/>
        </w:rPr>
        <w:fldChar w:fldCharType="end"/>
      </w:r>
    </w:p>
    <w:p w14:paraId="4A52A0B4"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2.</w:t>
      </w:r>
      <w:r>
        <w:rPr>
          <w:rFonts w:asciiTheme="minorHAnsi" w:eastAsiaTheme="minorEastAsia" w:hAnsiTheme="minorHAnsi" w:cstheme="minorBidi"/>
          <w:noProof/>
          <w:color w:val="auto"/>
          <w:sz w:val="22"/>
          <w:szCs w:val="22"/>
        </w:rPr>
        <w:tab/>
      </w:r>
      <w:r>
        <w:rPr>
          <w:noProof/>
        </w:rPr>
        <w:t>Glossaire</w:t>
      </w:r>
      <w:r>
        <w:rPr>
          <w:noProof/>
        </w:rPr>
        <w:tab/>
      </w:r>
      <w:r>
        <w:rPr>
          <w:noProof/>
        </w:rPr>
        <w:fldChar w:fldCharType="begin"/>
      </w:r>
      <w:r>
        <w:rPr>
          <w:noProof/>
        </w:rPr>
        <w:instrText xml:space="preserve"> PAGEREF _Toc40391607 \h </w:instrText>
      </w:r>
      <w:r>
        <w:rPr>
          <w:noProof/>
        </w:rPr>
      </w:r>
      <w:r>
        <w:rPr>
          <w:noProof/>
        </w:rPr>
        <w:fldChar w:fldCharType="separate"/>
      </w:r>
      <w:r>
        <w:rPr>
          <w:noProof/>
        </w:rPr>
        <w:t>8</w:t>
      </w:r>
      <w:r>
        <w:rPr>
          <w:noProof/>
        </w:rPr>
        <w:fldChar w:fldCharType="end"/>
      </w:r>
    </w:p>
    <w:p w14:paraId="5EEBE478"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3.</w:t>
      </w:r>
      <w:r>
        <w:rPr>
          <w:rFonts w:asciiTheme="minorHAnsi" w:eastAsiaTheme="minorEastAsia" w:hAnsiTheme="minorHAnsi" w:cstheme="minorBidi"/>
          <w:noProof/>
          <w:color w:val="auto"/>
          <w:sz w:val="22"/>
          <w:szCs w:val="22"/>
        </w:rPr>
        <w:tab/>
      </w:r>
      <w:r>
        <w:rPr>
          <w:noProof/>
        </w:rPr>
        <w:t>Publication des structures d’adresses</w:t>
      </w:r>
      <w:r>
        <w:rPr>
          <w:noProof/>
        </w:rPr>
        <w:tab/>
      </w:r>
      <w:r>
        <w:rPr>
          <w:noProof/>
        </w:rPr>
        <w:fldChar w:fldCharType="begin"/>
      </w:r>
      <w:r>
        <w:rPr>
          <w:noProof/>
        </w:rPr>
        <w:instrText xml:space="preserve"> PAGEREF _Toc40391608 \h </w:instrText>
      </w:r>
      <w:r>
        <w:rPr>
          <w:noProof/>
        </w:rPr>
      </w:r>
      <w:r>
        <w:rPr>
          <w:noProof/>
        </w:rPr>
        <w:fldChar w:fldCharType="separate"/>
      </w:r>
      <w:r>
        <w:rPr>
          <w:noProof/>
        </w:rPr>
        <w:t>9</w:t>
      </w:r>
      <w:r>
        <w:rPr>
          <w:noProof/>
        </w:rPr>
        <w:fldChar w:fldCharType="end"/>
      </w:r>
    </w:p>
    <w:p w14:paraId="1AA8A996"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_Toc40391609 \h </w:instrText>
      </w:r>
      <w:r>
        <w:rPr>
          <w:noProof/>
        </w:rPr>
      </w:r>
      <w:r>
        <w:rPr>
          <w:noProof/>
        </w:rPr>
        <w:fldChar w:fldCharType="separate"/>
      </w:r>
      <w:r>
        <w:rPr>
          <w:noProof/>
        </w:rPr>
        <w:t>9</w:t>
      </w:r>
      <w:r>
        <w:rPr>
          <w:noProof/>
        </w:rPr>
        <w:fldChar w:fldCharType="end"/>
      </w:r>
    </w:p>
    <w:p w14:paraId="537E98BD"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3.2.</w:t>
      </w:r>
      <w:r>
        <w:rPr>
          <w:rFonts w:asciiTheme="minorHAnsi" w:eastAsiaTheme="minorEastAsia" w:hAnsiTheme="minorHAnsi" w:cstheme="minorBidi"/>
          <w:noProof/>
          <w:color w:val="auto"/>
          <w:sz w:val="22"/>
          <w:szCs w:val="22"/>
        </w:rPr>
        <w:tab/>
      </w:r>
      <w:r>
        <w:rPr>
          <w:noProof/>
        </w:rPr>
        <w:t>obtentionStructureAdresse</w:t>
      </w:r>
      <w:r>
        <w:rPr>
          <w:noProof/>
        </w:rPr>
        <w:tab/>
      </w:r>
      <w:r>
        <w:rPr>
          <w:noProof/>
        </w:rPr>
        <w:fldChar w:fldCharType="begin"/>
      </w:r>
      <w:r>
        <w:rPr>
          <w:noProof/>
        </w:rPr>
        <w:instrText xml:space="preserve"> PAGEREF _Toc40391610 \h </w:instrText>
      </w:r>
      <w:r>
        <w:rPr>
          <w:noProof/>
        </w:rPr>
      </w:r>
      <w:r>
        <w:rPr>
          <w:noProof/>
        </w:rPr>
        <w:fldChar w:fldCharType="separate"/>
      </w:r>
      <w:r>
        <w:rPr>
          <w:noProof/>
        </w:rPr>
        <w:t>11</w:t>
      </w:r>
      <w:r>
        <w:rPr>
          <w:noProof/>
        </w:rPr>
        <w:fldChar w:fldCharType="end"/>
      </w:r>
    </w:p>
    <w:p w14:paraId="3AB65BC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3.2.1.</w:t>
      </w:r>
      <w:r>
        <w:rPr>
          <w:rFonts w:asciiTheme="minorHAnsi" w:eastAsiaTheme="minorEastAsia" w:hAnsiTheme="minorHAnsi" w:cstheme="minorBidi"/>
          <w:noProof/>
          <w:color w:val="auto"/>
          <w:sz w:val="22"/>
          <w:szCs w:val="22"/>
        </w:rPr>
        <w:tab/>
      </w:r>
      <w:r>
        <w:rPr>
          <w:noProof/>
        </w:rPr>
        <w:t>Requête de consultation de la structure d’adresse</w:t>
      </w:r>
      <w:r>
        <w:rPr>
          <w:noProof/>
        </w:rPr>
        <w:tab/>
      </w:r>
      <w:r>
        <w:rPr>
          <w:noProof/>
        </w:rPr>
        <w:fldChar w:fldCharType="begin"/>
      </w:r>
      <w:r>
        <w:rPr>
          <w:noProof/>
        </w:rPr>
        <w:instrText xml:space="preserve"> PAGEREF _Toc40391611 \h </w:instrText>
      </w:r>
      <w:r>
        <w:rPr>
          <w:noProof/>
        </w:rPr>
      </w:r>
      <w:r>
        <w:rPr>
          <w:noProof/>
        </w:rPr>
        <w:fldChar w:fldCharType="separate"/>
      </w:r>
      <w:r>
        <w:rPr>
          <w:noProof/>
        </w:rPr>
        <w:t>12</w:t>
      </w:r>
      <w:r>
        <w:rPr>
          <w:noProof/>
        </w:rPr>
        <w:fldChar w:fldCharType="end"/>
      </w:r>
    </w:p>
    <w:p w14:paraId="00ECE32E"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3.2.2.</w:t>
      </w:r>
      <w:r>
        <w:rPr>
          <w:rFonts w:asciiTheme="minorHAnsi" w:eastAsiaTheme="minorEastAsia" w:hAnsiTheme="minorHAnsi" w:cstheme="minorBidi"/>
          <w:noProof/>
          <w:color w:val="auto"/>
          <w:sz w:val="22"/>
          <w:szCs w:val="22"/>
        </w:rPr>
        <w:tab/>
      </w:r>
      <w:r>
        <w:rPr>
          <w:noProof/>
        </w:rPr>
        <w:t>Réponse à une demande de structure d’adresse</w:t>
      </w:r>
      <w:r>
        <w:rPr>
          <w:noProof/>
        </w:rPr>
        <w:tab/>
      </w:r>
      <w:r>
        <w:rPr>
          <w:noProof/>
        </w:rPr>
        <w:fldChar w:fldCharType="begin"/>
      </w:r>
      <w:r>
        <w:rPr>
          <w:noProof/>
        </w:rPr>
        <w:instrText xml:space="preserve"> PAGEREF _Toc40391612 \h </w:instrText>
      </w:r>
      <w:r>
        <w:rPr>
          <w:noProof/>
        </w:rPr>
      </w:r>
      <w:r>
        <w:rPr>
          <w:noProof/>
        </w:rPr>
        <w:fldChar w:fldCharType="separate"/>
      </w:r>
      <w:r>
        <w:rPr>
          <w:noProof/>
        </w:rPr>
        <w:t>15</w:t>
      </w:r>
      <w:r>
        <w:rPr>
          <w:noProof/>
        </w:rPr>
        <w:fldChar w:fldCharType="end"/>
      </w:r>
    </w:p>
    <w:p w14:paraId="1AD3FA0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3.3.</w:t>
      </w:r>
      <w:r>
        <w:rPr>
          <w:rFonts w:asciiTheme="minorHAnsi" w:eastAsiaTheme="minorEastAsia" w:hAnsiTheme="minorHAnsi" w:cstheme="minorBidi"/>
          <w:noProof/>
          <w:color w:val="auto"/>
          <w:sz w:val="22"/>
          <w:szCs w:val="22"/>
        </w:rPr>
        <w:tab/>
      </w:r>
      <w:r>
        <w:rPr>
          <w:noProof/>
        </w:rPr>
        <w:t>obtentionCommune</w:t>
      </w:r>
      <w:r>
        <w:rPr>
          <w:noProof/>
        </w:rPr>
        <w:tab/>
      </w:r>
      <w:r>
        <w:rPr>
          <w:noProof/>
        </w:rPr>
        <w:fldChar w:fldCharType="begin"/>
      </w:r>
      <w:r>
        <w:rPr>
          <w:noProof/>
        </w:rPr>
        <w:instrText xml:space="preserve"> PAGEREF _Toc40391613 \h </w:instrText>
      </w:r>
      <w:r>
        <w:rPr>
          <w:noProof/>
        </w:rPr>
      </w:r>
      <w:r>
        <w:rPr>
          <w:noProof/>
        </w:rPr>
        <w:fldChar w:fldCharType="separate"/>
      </w:r>
      <w:r>
        <w:rPr>
          <w:noProof/>
        </w:rPr>
        <w:t>16</w:t>
      </w:r>
      <w:r>
        <w:rPr>
          <w:noProof/>
        </w:rPr>
        <w:fldChar w:fldCharType="end"/>
      </w:r>
    </w:p>
    <w:p w14:paraId="512CDA94"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3.3.1.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_Toc40391614 \h </w:instrText>
      </w:r>
      <w:r>
        <w:rPr>
          <w:noProof/>
        </w:rPr>
      </w:r>
      <w:r>
        <w:rPr>
          <w:noProof/>
        </w:rPr>
        <w:fldChar w:fldCharType="separate"/>
      </w:r>
      <w:r>
        <w:rPr>
          <w:noProof/>
        </w:rPr>
        <w:t>17</w:t>
      </w:r>
      <w:r>
        <w:rPr>
          <w:noProof/>
        </w:rPr>
        <w:fldChar w:fldCharType="end"/>
      </w:r>
    </w:p>
    <w:p w14:paraId="40CA4FE5"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3.3.2.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_Toc40391615 \h </w:instrText>
      </w:r>
      <w:r>
        <w:rPr>
          <w:noProof/>
        </w:rPr>
      </w:r>
      <w:r>
        <w:rPr>
          <w:noProof/>
        </w:rPr>
        <w:fldChar w:fldCharType="separate"/>
      </w:r>
      <w:r>
        <w:rPr>
          <w:noProof/>
        </w:rPr>
        <w:t>17</w:t>
      </w:r>
      <w:r>
        <w:rPr>
          <w:noProof/>
        </w:rPr>
        <w:fldChar w:fldCharType="end"/>
      </w:r>
    </w:p>
    <w:p w14:paraId="2C67EA8C"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3.4.</w:t>
      </w:r>
      <w:r>
        <w:rPr>
          <w:rFonts w:asciiTheme="minorHAnsi" w:eastAsiaTheme="minorEastAsia" w:hAnsiTheme="minorHAnsi" w:cstheme="minorBidi"/>
          <w:noProof/>
          <w:color w:val="auto"/>
          <w:sz w:val="22"/>
          <w:szCs w:val="22"/>
        </w:rPr>
        <w:tab/>
      </w:r>
      <w:r>
        <w:rPr>
          <w:noProof/>
        </w:rPr>
        <w:t>obtentionVoies</w:t>
      </w:r>
      <w:r>
        <w:rPr>
          <w:noProof/>
        </w:rPr>
        <w:tab/>
      </w:r>
      <w:r>
        <w:rPr>
          <w:noProof/>
        </w:rPr>
        <w:fldChar w:fldCharType="begin"/>
      </w:r>
      <w:r>
        <w:rPr>
          <w:noProof/>
        </w:rPr>
        <w:instrText xml:space="preserve"> PAGEREF _Toc40391616 \h </w:instrText>
      </w:r>
      <w:r>
        <w:rPr>
          <w:noProof/>
        </w:rPr>
      </w:r>
      <w:r>
        <w:rPr>
          <w:noProof/>
        </w:rPr>
        <w:fldChar w:fldCharType="separate"/>
      </w:r>
      <w:r>
        <w:rPr>
          <w:noProof/>
        </w:rPr>
        <w:t>17</w:t>
      </w:r>
      <w:r>
        <w:rPr>
          <w:noProof/>
        </w:rPr>
        <w:fldChar w:fldCharType="end"/>
      </w:r>
    </w:p>
    <w:p w14:paraId="299DB4FB"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3.4.1.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_Toc40391617 \h </w:instrText>
      </w:r>
      <w:r>
        <w:rPr>
          <w:noProof/>
        </w:rPr>
      </w:r>
      <w:r>
        <w:rPr>
          <w:noProof/>
        </w:rPr>
        <w:fldChar w:fldCharType="separate"/>
      </w:r>
      <w:r>
        <w:rPr>
          <w:noProof/>
        </w:rPr>
        <w:t>17</w:t>
      </w:r>
      <w:r>
        <w:rPr>
          <w:noProof/>
        </w:rPr>
        <w:fldChar w:fldCharType="end"/>
      </w:r>
    </w:p>
    <w:p w14:paraId="2234DCE6"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3.4.2.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_Toc40391618 \h </w:instrText>
      </w:r>
      <w:r>
        <w:rPr>
          <w:noProof/>
        </w:rPr>
      </w:r>
      <w:r>
        <w:rPr>
          <w:noProof/>
        </w:rPr>
        <w:fldChar w:fldCharType="separate"/>
      </w:r>
      <w:r>
        <w:rPr>
          <w:noProof/>
        </w:rPr>
        <w:t>18</w:t>
      </w:r>
      <w:r>
        <w:rPr>
          <w:noProof/>
        </w:rPr>
        <w:fldChar w:fldCharType="end"/>
      </w:r>
    </w:p>
    <w:p w14:paraId="610B239E"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3.5.</w:t>
      </w:r>
      <w:r>
        <w:rPr>
          <w:rFonts w:asciiTheme="minorHAnsi" w:eastAsiaTheme="minorEastAsia" w:hAnsiTheme="minorHAnsi" w:cstheme="minorBidi"/>
          <w:noProof/>
          <w:color w:val="auto"/>
          <w:sz w:val="22"/>
          <w:szCs w:val="22"/>
        </w:rPr>
        <w:tab/>
      </w:r>
      <w:r>
        <w:rPr>
          <w:noProof/>
        </w:rPr>
        <w:t>obtentionNumeros</w:t>
      </w:r>
      <w:r>
        <w:rPr>
          <w:noProof/>
        </w:rPr>
        <w:tab/>
      </w:r>
      <w:r>
        <w:rPr>
          <w:noProof/>
        </w:rPr>
        <w:fldChar w:fldCharType="begin"/>
      </w:r>
      <w:r>
        <w:rPr>
          <w:noProof/>
        </w:rPr>
        <w:instrText xml:space="preserve"> PAGEREF _Toc40391619 \h </w:instrText>
      </w:r>
      <w:r>
        <w:rPr>
          <w:noProof/>
        </w:rPr>
      </w:r>
      <w:r>
        <w:rPr>
          <w:noProof/>
        </w:rPr>
        <w:fldChar w:fldCharType="separate"/>
      </w:r>
      <w:r>
        <w:rPr>
          <w:noProof/>
        </w:rPr>
        <w:t>18</w:t>
      </w:r>
      <w:r>
        <w:rPr>
          <w:noProof/>
        </w:rPr>
        <w:fldChar w:fldCharType="end"/>
      </w:r>
    </w:p>
    <w:p w14:paraId="036249DB"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3.5.1.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_Toc40391620 \h </w:instrText>
      </w:r>
      <w:r>
        <w:rPr>
          <w:noProof/>
        </w:rPr>
      </w:r>
      <w:r>
        <w:rPr>
          <w:noProof/>
        </w:rPr>
        <w:fldChar w:fldCharType="separate"/>
      </w:r>
      <w:r>
        <w:rPr>
          <w:noProof/>
        </w:rPr>
        <w:t>18</w:t>
      </w:r>
      <w:r>
        <w:rPr>
          <w:noProof/>
        </w:rPr>
        <w:fldChar w:fldCharType="end"/>
      </w:r>
    </w:p>
    <w:p w14:paraId="6CB807C9"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3.5.2.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_Toc40391621 \h </w:instrText>
      </w:r>
      <w:r>
        <w:rPr>
          <w:noProof/>
        </w:rPr>
      </w:r>
      <w:r>
        <w:rPr>
          <w:noProof/>
        </w:rPr>
        <w:fldChar w:fldCharType="separate"/>
      </w:r>
      <w:r>
        <w:rPr>
          <w:noProof/>
        </w:rPr>
        <w:t>19</w:t>
      </w:r>
      <w:r>
        <w:rPr>
          <w:noProof/>
        </w:rPr>
        <w:fldChar w:fldCharType="end"/>
      </w:r>
    </w:p>
    <w:p w14:paraId="6B0F90D2"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3.6.</w:t>
      </w:r>
      <w:r>
        <w:rPr>
          <w:rFonts w:asciiTheme="minorHAnsi" w:eastAsiaTheme="minorEastAsia" w:hAnsiTheme="minorHAnsi" w:cstheme="minorBidi"/>
          <w:noProof/>
          <w:color w:val="auto"/>
          <w:sz w:val="22"/>
          <w:szCs w:val="22"/>
        </w:rPr>
        <w:tab/>
      </w:r>
      <w:r>
        <w:rPr>
          <w:noProof/>
        </w:rPr>
        <w:t>obtentionBatiments</w:t>
      </w:r>
      <w:r>
        <w:rPr>
          <w:noProof/>
        </w:rPr>
        <w:tab/>
      </w:r>
      <w:r>
        <w:rPr>
          <w:noProof/>
        </w:rPr>
        <w:fldChar w:fldCharType="begin"/>
      </w:r>
      <w:r>
        <w:rPr>
          <w:noProof/>
        </w:rPr>
        <w:instrText xml:space="preserve"> PAGEREF _Toc40391622 \h </w:instrText>
      </w:r>
      <w:r>
        <w:rPr>
          <w:noProof/>
        </w:rPr>
      </w:r>
      <w:r>
        <w:rPr>
          <w:noProof/>
        </w:rPr>
        <w:fldChar w:fldCharType="separate"/>
      </w:r>
      <w:r>
        <w:rPr>
          <w:noProof/>
        </w:rPr>
        <w:t>19</w:t>
      </w:r>
      <w:r>
        <w:rPr>
          <w:noProof/>
        </w:rPr>
        <w:fldChar w:fldCharType="end"/>
      </w:r>
    </w:p>
    <w:p w14:paraId="4F33AA38"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3.6.1.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_Toc40391623 \h </w:instrText>
      </w:r>
      <w:r>
        <w:rPr>
          <w:noProof/>
        </w:rPr>
      </w:r>
      <w:r>
        <w:rPr>
          <w:noProof/>
        </w:rPr>
        <w:fldChar w:fldCharType="separate"/>
      </w:r>
      <w:r>
        <w:rPr>
          <w:noProof/>
        </w:rPr>
        <w:t>19</w:t>
      </w:r>
      <w:r>
        <w:rPr>
          <w:noProof/>
        </w:rPr>
        <w:fldChar w:fldCharType="end"/>
      </w:r>
    </w:p>
    <w:p w14:paraId="0C160FC5"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3.6.2.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_Toc40391624 \h </w:instrText>
      </w:r>
      <w:r>
        <w:rPr>
          <w:noProof/>
        </w:rPr>
      </w:r>
      <w:r>
        <w:rPr>
          <w:noProof/>
        </w:rPr>
        <w:fldChar w:fldCharType="separate"/>
      </w:r>
      <w:r>
        <w:rPr>
          <w:noProof/>
        </w:rPr>
        <w:t>19</w:t>
      </w:r>
      <w:r>
        <w:rPr>
          <w:noProof/>
        </w:rPr>
        <w:fldChar w:fldCharType="end"/>
      </w:r>
    </w:p>
    <w:p w14:paraId="4567C1D9"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3.7.</w:t>
      </w:r>
      <w:r>
        <w:rPr>
          <w:rFonts w:asciiTheme="minorHAnsi" w:eastAsiaTheme="minorEastAsia" w:hAnsiTheme="minorHAnsi" w:cstheme="minorBidi"/>
          <w:noProof/>
          <w:color w:val="auto"/>
          <w:sz w:val="22"/>
          <w:szCs w:val="22"/>
        </w:rPr>
        <w:tab/>
      </w:r>
      <w:r>
        <w:rPr>
          <w:noProof/>
        </w:rPr>
        <w:t>obtentionZoneArrierePm</w:t>
      </w:r>
      <w:r>
        <w:rPr>
          <w:noProof/>
        </w:rPr>
        <w:tab/>
      </w:r>
      <w:r>
        <w:rPr>
          <w:noProof/>
        </w:rPr>
        <w:fldChar w:fldCharType="begin"/>
      </w:r>
      <w:r>
        <w:rPr>
          <w:noProof/>
        </w:rPr>
        <w:instrText xml:space="preserve"> PAGEREF _Toc40391625 \h </w:instrText>
      </w:r>
      <w:r>
        <w:rPr>
          <w:noProof/>
        </w:rPr>
      </w:r>
      <w:r>
        <w:rPr>
          <w:noProof/>
        </w:rPr>
        <w:fldChar w:fldCharType="separate"/>
      </w:r>
      <w:r>
        <w:rPr>
          <w:noProof/>
        </w:rPr>
        <w:t>20</w:t>
      </w:r>
      <w:r>
        <w:rPr>
          <w:noProof/>
        </w:rPr>
        <w:fldChar w:fldCharType="end"/>
      </w:r>
    </w:p>
    <w:p w14:paraId="38846E09"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3.7.1.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_Toc40391626 \h </w:instrText>
      </w:r>
      <w:r>
        <w:rPr>
          <w:noProof/>
        </w:rPr>
      </w:r>
      <w:r>
        <w:rPr>
          <w:noProof/>
        </w:rPr>
        <w:fldChar w:fldCharType="separate"/>
      </w:r>
      <w:r>
        <w:rPr>
          <w:noProof/>
        </w:rPr>
        <w:t>20</w:t>
      </w:r>
      <w:r>
        <w:rPr>
          <w:noProof/>
        </w:rPr>
        <w:fldChar w:fldCharType="end"/>
      </w:r>
    </w:p>
    <w:p w14:paraId="4B7E1EB1"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3.7.2.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_Toc40391627 \h </w:instrText>
      </w:r>
      <w:r>
        <w:rPr>
          <w:noProof/>
        </w:rPr>
      </w:r>
      <w:r>
        <w:rPr>
          <w:noProof/>
        </w:rPr>
        <w:fldChar w:fldCharType="separate"/>
      </w:r>
      <w:r>
        <w:rPr>
          <w:noProof/>
        </w:rPr>
        <w:t>20</w:t>
      </w:r>
      <w:r>
        <w:rPr>
          <w:noProof/>
        </w:rPr>
        <w:fldChar w:fldCharType="end"/>
      </w:r>
    </w:p>
    <w:p w14:paraId="406C5AD2"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3.8.</w:t>
      </w:r>
      <w:r>
        <w:rPr>
          <w:rFonts w:asciiTheme="minorHAnsi" w:eastAsiaTheme="minorEastAsia" w:hAnsiTheme="minorHAnsi" w:cstheme="minorBidi"/>
          <w:noProof/>
          <w:color w:val="auto"/>
          <w:sz w:val="22"/>
          <w:szCs w:val="22"/>
        </w:rPr>
        <w:tab/>
      </w:r>
      <w:r>
        <w:rPr>
          <w:noProof/>
        </w:rPr>
        <w:t>obtentionZoneArrierePrdm</w:t>
      </w:r>
      <w:r>
        <w:rPr>
          <w:noProof/>
        </w:rPr>
        <w:tab/>
      </w:r>
      <w:r>
        <w:rPr>
          <w:noProof/>
        </w:rPr>
        <w:fldChar w:fldCharType="begin"/>
      </w:r>
      <w:r>
        <w:rPr>
          <w:noProof/>
        </w:rPr>
        <w:instrText xml:space="preserve"> PAGEREF _Toc40391628 \h </w:instrText>
      </w:r>
      <w:r>
        <w:rPr>
          <w:noProof/>
        </w:rPr>
      </w:r>
      <w:r>
        <w:rPr>
          <w:noProof/>
        </w:rPr>
        <w:fldChar w:fldCharType="separate"/>
      </w:r>
      <w:r>
        <w:rPr>
          <w:noProof/>
        </w:rPr>
        <w:t>21</w:t>
      </w:r>
      <w:r>
        <w:rPr>
          <w:noProof/>
        </w:rPr>
        <w:fldChar w:fldCharType="end"/>
      </w:r>
    </w:p>
    <w:p w14:paraId="17E5010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3.8.1.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_Toc40391629 \h </w:instrText>
      </w:r>
      <w:r>
        <w:rPr>
          <w:noProof/>
        </w:rPr>
      </w:r>
      <w:r>
        <w:rPr>
          <w:noProof/>
        </w:rPr>
        <w:fldChar w:fldCharType="separate"/>
      </w:r>
      <w:r>
        <w:rPr>
          <w:noProof/>
        </w:rPr>
        <w:t>21</w:t>
      </w:r>
      <w:r>
        <w:rPr>
          <w:noProof/>
        </w:rPr>
        <w:fldChar w:fldCharType="end"/>
      </w:r>
    </w:p>
    <w:p w14:paraId="47665CF6"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3.8.2.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_Toc40391630 \h </w:instrText>
      </w:r>
      <w:r>
        <w:rPr>
          <w:noProof/>
        </w:rPr>
      </w:r>
      <w:r>
        <w:rPr>
          <w:noProof/>
        </w:rPr>
        <w:fldChar w:fldCharType="separate"/>
      </w:r>
      <w:r>
        <w:rPr>
          <w:noProof/>
        </w:rPr>
        <w:t>21</w:t>
      </w:r>
      <w:r>
        <w:rPr>
          <w:noProof/>
        </w:rPr>
        <w:fldChar w:fldCharType="end"/>
      </w:r>
    </w:p>
    <w:p w14:paraId="3D093244"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3.9.</w:t>
      </w:r>
      <w:r>
        <w:rPr>
          <w:rFonts w:asciiTheme="minorHAnsi" w:eastAsiaTheme="minorEastAsia" w:hAnsiTheme="minorHAnsi" w:cstheme="minorBidi"/>
          <w:noProof/>
          <w:color w:val="auto"/>
          <w:sz w:val="22"/>
          <w:szCs w:val="22"/>
        </w:rPr>
        <w:tab/>
      </w:r>
      <w:r>
        <w:rPr>
          <w:noProof/>
        </w:rPr>
        <w:t>obtentionZoneArrierePmPbo</w:t>
      </w:r>
      <w:r>
        <w:rPr>
          <w:noProof/>
        </w:rPr>
        <w:tab/>
      </w:r>
      <w:r>
        <w:rPr>
          <w:noProof/>
        </w:rPr>
        <w:fldChar w:fldCharType="begin"/>
      </w:r>
      <w:r>
        <w:rPr>
          <w:noProof/>
        </w:rPr>
        <w:instrText xml:space="preserve"> PAGEREF _Toc40391631 \h </w:instrText>
      </w:r>
      <w:r>
        <w:rPr>
          <w:noProof/>
        </w:rPr>
      </w:r>
      <w:r>
        <w:rPr>
          <w:noProof/>
        </w:rPr>
        <w:fldChar w:fldCharType="separate"/>
      </w:r>
      <w:r>
        <w:rPr>
          <w:noProof/>
        </w:rPr>
        <w:t>22</w:t>
      </w:r>
      <w:r>
        <w:rPr>
          <w:noProof/>
        </w:rPr>
        <w:fldChar w:fldCharType="end"/>
      </w:r>
    </w:p>
    <w:p w14:paraId="24DA3FE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3.9.1.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_Toc40391632 \h </w:instrText>
      </w:r>
      <w:r>
        <w:rPr>
          <w:noProof/>
        </w:rPr>
      </w:r>
      <w:r>
        <w:rPr>
          <w:noProof/>
        </w:rPr>
        <w:fldChar w:fldCharType="separate"/>
      </w:r>
      <w:r>
        <w:rPr>
          <w:noProof/>
        </w:rPr>
        <w:t>22</w:t>
      </w:r>
      <w:r>
        <w:rPr>
          <w:noProof/>
        </w:rPr>
        <w:fldChar w:fldCharType="end"/>
      </w:r>
    </w:p>
    <w:p w14:paraId="63D37682"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3.9.2.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_Toc40391633 \h </w:instrText>
      </w:r>
      <w:r>
        <w:rPr>
          <w:noProof/>
        </w:rPr>
      </w:r>
      <w:r>
        <w:rPr>
          <w:noProof/>
        </w:rPr>
        <w:fldChar w:fldCharType="separate"/>
      </w:r>
      <w:r>
        <w:rPr>
          <w:noProof/>
        </w:rPr>
        <w:t>22</w:t>
      </w:r>
      <w:r>
        <w:rPr>
          <w:noProof/>
        </w:rPr>
        <w:fldChar w:fldCharType="end"/>
      </w:r>
    </w:p>
    <w:p w14:paraId="42764C64"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3.10.</w:t>
      </w:r>
      <w:r>
        <w:rPr>
          <w:rFonts w:asciiTheme="minorHAnsi" w:eastAsiaTheme="minorEastAsia" w:hAnsiTheme="minorHAnsi" w:cstheme="minorBidi"/>
          <w:noProof/>
          <w:color w:val="auto"/>
          <w:sz w:val="22"/>
          <w:szCs w:val="22"/>
        </w:rPr>
        <w:tab/>
      </w:r>
      <w:r>
        <w:rPr>
          <w:noProof/>
        </w:rPr>
        <w:t>obtentionZoneArrierePbo</w:t>
      </w:r>
      <w:r>
        <w:rPr>
          <w:noProof/>
        </w:rPr>
        <w:tab/>
      </w:r>
      <w:r>
        <w:rPr>
          <w:noProof/>
        </w:rPr>
        <w:fldChar w:fldCharType="begin"/>
      </w:r>
      <w:r>
        <w:rPr>
          <w:noProof/>
        </w:rPr>
        <w:instrText xml:space="preserve"> PAGEREF _Toc40391634 \h </w:instrText>
      </w:r>
      <w:r>
        <w:rPr>
          <w:noProof/>
        </w:rPr>
      </w:r>
      <w:r>
        <w:rPr>
          <w:noProof/>
        </w:rPr>
        <w:fldChar w:fldCharType="separate"/>
      </w:r>
      <w:r>
        <w:rPr>
          <w:noProof/>
        </w:rPr>
        <w:t>22</w:t>
      </w:r>
      <w:r>
        <w:rPr>
          <w:noProof/>
        </w:rPr>
        <w:fldChar w:fldCharType="end"/>
      </w:r>
    </w:p>
    <w:p w14:paraId="4F5D7923"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3.10.1.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_Toc40391635 \h </w:instrText>
      </w:r>
      <w:r>
        <w:rPr>
          <w:noProof/>
        </w:rPr>
      </w:r>
      <w:r>
        <w:rPr>
          <w:noProof/>
        </w:rPr>
        <w:fldChar w:fldCharType="separate"/>
      </w:r>
      <w:r>
        <w:rPr>
          <w:noProof/>
        </w:rPr>
        <w:t>22</w:t>
      </w:r>
      <w:r>
        <w:rPr>
          <w:noProof/>
        </w:rPr>
        <w:fldChar w:fldCharType="end"/>
      </w:r>
    </w:p>
    <w:p w14:paraId="4FFD0144"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3.10.2.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_Toc40391636 \h </w:instrText>
      </w:r>
      <w:r>
        <w:rPr>
          <w:noProof/>
        </w:rPr>
      </w:r>
      <w:r>
        <w:rPr>
          <w:noProof/>
        </w:rPr>
        <w:fldChar w:fldCharType="separate"/>
      </w:r>
      <w:r>
        <w:rPr>
          <w:noProof/>
        </w:rPr>
        <w:t>23</w:t>
      </w:r>
      <w:r>
        <w:rPr>
          <w:noProof/>
        </w:rPr>
        <w:fldChar w:fldCharType="end"/>
      </w:r>
    </w:p>
    <w:p w14:paraId="38266778"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3.11.</w:t>
      </w:r>
      <w:r>
        <w:rPr>
          <w:rFonts w:asciiTheme="minorHAnsi" w:eastAsiaTheme="minorEastAsia" w:hAnsiTheme="minorHAnsi" w:cstheme="minorBidi"/>
          <w:noProof/>
          <w:color w:val="auto"/>
          <w:sz w:val="22"/>
          <w:szCs w:val="22"/>
        </w:rPr>
        <w:tab/>
      </w:r>
      <w:r>
        <w:rPr>
          <w:noProof/>
        </w:rPr>
        <w:t>Définition des types complexes</w:t>
      </w:r>
      <w:r>
        <w:rPr>
          <w:noProof/>
        </w:rPr>
        <w:tab/>
      </w:r>
      <w:r>
        <w:rPr>
          <w:noProof/>
        </w:rPr>
        <w:fldChar w:fldCharType="begin"/>
      </w:r>
      <w:r>
        <w:rPr>
          <w:noProof/>
        </w:rPr>
        <w:instrText xml:space="preserve"> PAGEREF _Toc40391637 \h </w:instrText>
      </w:r>
      <w:r>
        <w:rPr>
          <w:noProof/>
        </w:rPr>
      </w:r>
      <w:r>
        <w:rPr>
          <w:noProof/>
        </w:rPr>
        <w:fldChar w:fldCharType="separate"/>
      </w:r>
      <w:r>
        <w:rPr>
          <w:noProof/>
        </w:rPr>
        <w:t>23</w:t>
      </w:r>
      <w:r>
        <w:rPr>
          <w:noProof/>
        </w:rPr>
        <w:fldChar w:fldCharType="end"/>
      </w:r>
    </w:p>
    <w:p w14:paraId="345C314C"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3.11.1.</w:t>
      </w:r>
      <w:r>
        <w:rPr>
          <w:rFonts w:asciiTheme="minorHAnsi" w:eastAsiaTheme="minorEastAsia" w:hAnsiTheme="minorHAnsi" w:cstheme="minorBidi"/>
          <w:noProof/>
          <w:color w:val="auto"/>
          <w:sz w:val="22"/>
          <w:szCs w:val="22"/>
        </w:rPr>
        <w:tab/>
      </w:r>
      <w:r>
        <w:rPr>
          <w:noProof/>
        </w:rPr>
        <w:t>EnteteRequeteType</w:t>
      </w:r>
      <w:r>
        <w:rPr>
          <w:noProof/>
        </w:rPr>
        <w:tab/>
      </w:r>
      <w:r>
        <w:rPr>
          <w:noProof/>
        </w:rPr>
        <w:fldChar w:fldCharType="begin"/>
      </w:r>
      <w:r>
        <w:rPr>
          <w:noProof/>
        </w:rPr>
        <w:instrText xml:space="preserve"> PAGEREF _Toc40391638 \h </w:instrText>
      </w:r>
      <w:r>
        <w:rPr>
          <w:noProof/>
        </w:rPr>
      </w:r>
      <w:r>
        <w:rPr>
          <w:noProof/>
        </w:rPr>
        <w:fldChar w:fldCharType="separate"/>
      </w:r>
      <w:r>
        <w:rPr>
          <w:noProof/>
        </w:rPr>
        <w:t>23</w:t>
      </w:r>
      <w:r>
        <w:rPr>
          <w:noProof/>
        </w:rPr>
        <w:fldChar w:fldCharType="end"/>
      </w:r>
    </w:p>
    <w:p w14:paraId="4FDC0E1F"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3.11.2.</w:t>
      </w:r>
      <w:r>
        <w:rPr>
          <w:rFonts w:asciiTheme="minorHAnsi" w:eastAsiaTheme="minorEastAsia" w:hAnsiTheme="minorHAnsi" w:cstheme="minorBidi"/>
          <w:noProof/>
          <w:color w:val="auto"/>
          <w:sz w:val="22"/>
          <w:szCs w:val="22"/>
        </w:rPr>
        <w:tab/>
      </w:r>
      <w:r>
        <w:rPr>
          <w:noProof/>
        </w:rPr>
        <w:t>EnteteReponseType</w:t>
      </w:r>
      <w:r>
        <w:rPr>
          <w:noProof/>
        </w:rPr>
        <w:tab/>
      </w:r>
      <w:r>
        <w:rPr>
          <w:noProof/>
        </w:rPr>
        <w:fldChar w:fldCharType="begin"/>
      </w:r>
      <w:r>
        <w:rPr>
          <w:noProof/>
        </w:rPr>
        <w:instrText xml:space="preserve"> PAGEREF _Toc40391639 \h </w:instrText>
      </w:r>
      <w:r>
        <w:rPr>
          <w:noProof/>
        </w:rPr>
      </w:r>
      <w:r>
        <w:rPr>
          <w:noProof/>
        </w:rPr>
        <w:fldChar w:fldCharType="separate"/>
      </w:r>
      <w:r>
        <w:rPr>
          <w:noProof/>
        </w:rPr>
        <w:t>23</w:t>
      </w:r>
      <w:r>
        <w:rPr>
          <w:noProof/>
        </w:rPr>
        <w:fldChar w:fldCharType="end"/>
      </w:r>
    </w:p>
    <w:p w14:paraId="4816891D"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3.11.3.</w:t>
      </w:r>
      <w:r>
        <w:rPr>
          <w:rFonts w:asciiTheme="minorHAnsi" w:eastAsiaTheme="minorEastAsia" w:hAnsiTheme="minorHAnsi" w:cstheme="minorBidi"/>
          <w:noProof/>
          <w:color w:val="auto"/>
          <w:sz w:val="22"/>
          <w:szCs w:val="22"/>
        </w:rPr>
        <w:tab/>
      </w:r>
      <w:r>
        <w:rPr>
          <w:noProof/>
        </w:rPr>
        <w:t>OperateurCommercialType</w:t>
      </w:r>
      <w:r>
        <w:rPr>
          <w:noProof/>
        </w:rPr>
        <w:tab/>
      </w:r>
      <w:r>
        <w:rPr>
          <w:noProof/>
        </w:rPr>
        <w:fldChar w:fldCharType="begin"/>
      </w:r>
      <w:r>
        <w:rPr>
          <w:noProof/>
        </w:rPr>
        <w:instrText xml:space="preserve"> PAGEREF _Toc40391640 \h </w:instrText>
      </w:r>
      <w:r>
        <w:rPr>
          <w:noProof/>
        </w:rPr>
      </w:r>
      <w:r>
        <w:rPr>
          <w:noProof/>
        </w:rPr>
        <w:fldChar w:fldCharType="separate"/>
      </w:r>
      <w:r>
        <w:rPr>
          <w:noProof/>
        </w:rPr>
        <w:t>24</w:t>
      </w:r>
      <w:r>
        <w:rPr>
          <w:noProof/>
        </w:rPr>
        <w:fldChar w:fldCharType="end"/>
      </w:r>
    </w:p>
    <w:p w14:paraId="2396ECD0"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3.11.1.</w:t>
      </w:r>
      <w:r>
        <w:rPr>
          <w:rFonts w:asciiTheme="minorHAnsi" w:eastAsiaTheme="minorEastAsia" w:hAnsiTheme="minorHAnsi" w:cstheme="minorBidi"/>
          <w:noProof/>
          <w:color w:val="auto"/>
          <w:sz w:val="22"/>
          <w:szCs w:val="22"/>
        </w:rPr>
        <w:tab/>
      </w:r>
      <w:r>
        <w:rPr>
          <w:noProof/>
        </w:rPr>
        <w:t>OperateurInfrastructureType</w:t>
      </w:r>
      <w:r>
        <w:rPr>
          <w:noProof/>
        </w:rPr>
        <w:tab/>
      </w:r>
      <w:r>
        <w:rPr>
          <w:noProof/>
        </w:rPr>
        <w:fldChar w:fldCharType="begin"/>
      </w:r>
      <w:r>
        <w:rPr>
          <w:noProof/>
        </w:rPr>
        <w:instrText xml:space="preserve"> PAGEREF _Toc40391641 \h </w:instrText>
      </w:r>
      <w:r>
        <w:rPr>
          <w:noProof/>
        </w:rPr>
      </w:r>
      <w:r>
        <w:rPr>
          <w:noProof/>
        </w:rPr>
        <w:fldChar w:fldCharType="separate"/>
      </w:r>
      <w:r>
        <w:rPr>
          <w:noProof/>
        </w:rPr>
        <w:t>24</w:t>
      </w:r>
      <w:r>
        <w:rPr>
          <w:noProof/>
        </w:rPr>
        <w:fldChar w:fldCharType="end"/>
      </w:r>
    </w:p>
    <w:p w14:paraId="7007A1C7"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3.11.2.</w:t>
      </w:r>
      <w:r>
        <w:rPr>
          <w:rFonts w:asciiTheme="minorHAnsi" w:eastAsiaTheme="minorEastAsia" w:hAnsiTheme="minorHAnsi" w:cstheme="minorBidi"/>
          <w:noProof/>
          <w:color w:val="auto"/>
          <w:sz w:val="22"/>
          <w:szCs w:val="22"/>
        </w:rPr>
        <w:tab/>
      </w:r>
      <w:r>
        <w:rPr>
          <w:noProof/>
        </w:rPr>
        <w:t>CodeRetourType</w:t>
      </w:r>
      <w:r>
        <w:rPr>
          <w:noProof/>
        </w:rPr>
        <w:tab/>
      </w:r>
      <w:r>
        <w:rPr>
          <w:noProof/>
        </w:rPr>
        <w:fldChar w:fldCharType="begin"/>
      </w:r>
      <w:r>
        <w:rPr>
          <w:noProof/>
        </w:rPr>
        <w:instrText xml:space="preserve"> PAGEREF _Toc40391642 \h </w:instrText>
      </w:r>
      <w:r>
        <w:rPr>
          <w:noProof/>
        </w:rPr>
      </w:r>
      <w:r>
        <w:rPr>
          <w:noProof/>
        </w:rPr>
        <w:fldChar w:fldCharType="separate"/>
      </w:r>
      <w:r>
        <w:rPr>
          <w:noProof/>
        </w:rPr>
        <w:t>24</w:t>
      </w:r>
      <w:r>
        <w:rPr>
          <w:noProof/>
        </w:rPr>
        <w:fldChar w:fldCharType="end"/>
      </w:r>
    </w:p>
    <w:p w14:paraId="6FD654AA"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3.11.3.</w:t>
      </w:r>
      <w:r>
        <w:rPr>
          <w:rFonts w:asciiTheme="minorHAnsi" w:eastAsiaTheme="minorEastAsia" w:hAnsiTheme="minorHAnsi" w:cstheme="minorBidi"/>
          <w:noProof/>
          <w:color w:val="auto"/>
          <w:sz w:val="22"/>
          <w:szCs w:val="22"/>
        </w:rPr>
        <w:tab/>
      </w:r>
      <w:r>
        <w:rPr>
          <w:noProof/>
        </w:rPr>
        <w:t>ReferenceAdresseDemandeType</w:t>
      </w:r>
      <w:r>
        <w:rPr>
          <w:noProof/>
        </w:rPr>
        <w:tab/>
      </w:r>
      <w:r>
        <w:rPr>
          <w:noProof/>
        </w:rPr>
        <w:fldChar w:fldCharType="begin"/>
      </w:r>
      <w:r>
        <w:rPr>
          <w:noProof/>
        </w:rPr>
        <w:instrText xml:space="preserve"> PAGEREF _Toc40391643 \h </w:instrText>
      </w:r>
      <w:r>
        <w:rPr>
          <w:noProof/>
        </w:rPr>
      </w:r>
      <w:r>
        <w:rPr>
          <w:noProof/>
        </w:rPr>
        <w:fldChar w:fldCharType="separate"/>
      </w:r>
      <w:r>
        <w:rPr>
          <w:noProof/>
        </w:rPr>
        <w:t>25</w:t>
      </w:r>
      <w:r>
        <w:rPr>
          <w:noProof/>
        </w:rPr>
        <w:fldChar w:fldCharType="end"/>
      </w:r>
    </w:p>
    <w:p w14:paraId="0C7AE3E3"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3.11.4.</w:t>
      </w:r>
      <w:r>
        <w:rPr>
          <w:rFonts w:asciiTheme="minorHAnsi" w:eastAsiaTheme="minorEastAsia" w:hAnsiTheme="minorHAnsi" w:cstheme="minorBidi"/>
          <w:noProof/>
          <w:color w:val="auto"/>
          <w:sz w:val="22"/>
          <w:szCs w:val="22"/>
        </w:rPr>
        <w:tab/>
      </w:r>
      <w:r>
        <w:rPr>
          <w:noProof/>
        </w:rPr>
        <w:t>ReferenceAdresseReponseType</w:t>
      </w:r>
      <w:r>
        <w:rPr>
          <w:noProof/>
        </w:rPr>
        <w:tab/>
      </w:r>
      <w:r>
        <w:rPr>
          <w:noProof/>
        </w:rPr>
        <w:fldChar w:fldCharType="begin"/>
      </w:r>
      <w:r>
        <w:rPr>
          <w:noProof/>
        </w:rPr>
        <w:instrText xml:space="preserve"> PAGEREF _Toc40391644 \h </w:instrText>
      </w:r>
      <w:r>
        <w:rPr>
          <w:noProof/>
        </w:rPr>
      </w:r>
      <w:r>
        <w:rPr>
          <w:noProof/>
        </w:rPr>
        <w:fldChar w:fldCharType="separate"/>
      </w:r>
      <w:r>
        <w:rPr>
          <w:noProof/>
        </w:rPr>
        <w:t>26</w:t>
      </w:r>
      <w:r>
        <w:rPr>
          <w:noProof/>
        </w:rPr>
        <w:fldChar w:fldCharType="end"/>
      </w:r>
    </w:p>
    <w:p w14:paraId="6185451E"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3.11.5.</w:t>
      </w:r>
      <w:r>
        <w:rPr>
          <w:rFonts w:asciiTheme="minorHAnsi" w:eastAsiaTheme="minorEastAsia" w:hAnsiTheme="minorHAnsi" w:cstheme="minorBidi"/>
          <w:noProof/>
          <w:color w:val="auto"/>
          <w:sz w:val="22"/>
          <w:szCs w:val="22"/>
        </w:rPr>
        <w:tab/>
      </w:r>
      <w:r>
        <w:rPr>
          <w:noProof/>
        </w:rPr>
        <w:t>ReferenceAdresseDemandeSimpleType</w:t>
      </w:r>
      <w:r>
        <w:rPr>
          <w:noProof/>
        </w:rPr>
        <w:tab/>
      </w:r>
      <w:r>
        <w:rPr>
          <w:noProof/>
        </w:rPr>
        <w:fldChar w:fldCharType="begin"/>
      </w:r>
      <w:r>
        <w:rPr>
          <w:noProof/>
        </w:rPr>
        <w:instrText xml:space="preserve"> PAGEREF _Toc40391645 \h </w:instrText>
      </w:r>
      <w:r>
        <w:rPr>
          <w:noProof/>
        </w:rPr>
      </w:r>
      <w:r>
        <w:rPr>
          <w:noProof/>
        </w:rPr>
        <w:fldChar w:fldCharType="separate"/>
      </w:r>
      <w:r>
        <w:rPr>
          <w:noProof/>
        </w:rPr>
        <w:t>27</w:t>
      </w:r>
      <w:r>
        <w:rPr>
          <w:noProof/>
        </w:rPr>
        <w:fldChar w:fldCharType="end"/>
      </w:r>
    </w:p>
    <w:p w14:paraId="50B97EF1"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3.11.6.</w:t>
      </w:r>
      <w:r>
        <w:rPr>
          <w:rFonts w:asciiTheme="minorHAnsi" w:eastAsiaTheme="minorEastAsia" w:hAnsiTheme="minorHAnsi" w:cstheme="minorBidi"/>
          <w:noProof/>
          <w:color w:val="auto"/>
          <w:sz w:val="22"/>
          <w:szCs w:val="22"/>
        </w:rPr>
        <w:tab/>
      </w:r>
      <w:r>
        <w:rPr>
          <w:noProof/>
        </w:rPr>
        <w:t>ReferenceRivoliType</w:t>
      </w:r>
      <w:r>
        <w:rPr>
          <w:noProof/>
        </w:rPr>
        <w:tab/>
      </w:r>
      <w:r>
        <w:rPr>
          <w:noProof/>
        </w:rPr>
        <w:fldChar w:fldCharType="begin"/>
      </w:r>
      <w:r>
        <w:rPr>
          <w:noProof/>
        </w:rPr>
        <w:instrText xml:space="preserve"> PAGEREF _Toc40391646 \h </w:instrText>
      </w:r>
      <w:r>
        <w:rPr>
          <w:noProof/>
        </w:rPr>
      </w:r>
      <w:r>
        <w:rPr>
          <w:noProof/>
        </w:rPr>
        <w:fldChar w:fldCharType="separate"/>
      </w:r>
      <w:r>
        <w:rPr>
          <w:noProof/>
        </w:rPr>
        <w:t>28</w:t>
      </w:r>
      <w:r>
        <w:rPr>
          <w:noProof/>
        </w:rPr>
        <w:fldChar w:fldCharType="end"/>
      </w:r>
    </w:p>
    <w:p w14:paraId="7747C4BB"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3.11.7.</w:t>
      </w:r>
      <w:r>
        <w:rPr>
          <w:rFonts w:asciiTheme="minorHAnsi" w:eastAsiaTheme="minorEastAsia" w:hAnsiTheme="minorHAnsi" w:cstheme="minorBidi"/>
          <w:noProof/>
          <w:color w:val="auto"/>
          <w:sz w:val="22"/>
          <w:szCs w:val="22"/>
        </w:rPr>
        <w:tab/>
      </w:r>
      <w:r>
        <w:rPr>
          <w:noProof/>
        </w:rPr>
        <w:t>VoieRivoliType</w:t>
      </w:r>
      <w:r>
        <w:rPr>
          <w:noProof/>
        </w:rPr>
        <w:tab/>
      </w:r>
      <w:r>
        <w:rPr>
          <w:noProof/>
        </w:rPr>
        <w:fldChar w:fldCharType="begin"/>
      </w:r>
      <w:r>
        <w:rPr>
          <w:noProof/>
        </w:rPr>
        <w:instrText xml:space="preserve"> PAGEREF _Toc40391647 \h </w:instrText>
      </w:r>
      <w:r>
        <w:rPr>
          <w:noProof/>
        </w:rPr>
      </w:r>
      <w:r>
        <w:rPr>
          <w:noProof/>
        </w:rPr>
        <w:fldChar w:fldCharType="separate"/>
      </w:r>
      <w:r>
        <w:rPr>
          <w:noProof/>
        </w:rPr>
        <w:t>28</w:t>
      </w:r>
      <w:r>
        <w:rPr>
          <w:noProof/>
        </w:rPr>
        <w:fldChar w:fldCharType="end"/>
      </w:r>
    </w:p>
    <w:p w14:paraId="17532A54"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3.11.8.</w:t>
      </w:r>
      <w:r>
        <w:rPr>
          <w:rFonts w:asciiTheme="minorHAnsi" w:eastAsiaTheme="minorEastAsia" w:hAnsiTheme="minorHAnsi" w:cstheme="minorBidi"/>
          <w:noProof/>
          <w:color w:val="auto"/>
          <w:sz w:val="22"/>
          <w:szCs w:val="22"/>
        </w:rPr>
        <w:tab/>
      </w:r>
      <w:r>
        <w:rPr>
          <w:noProof/>
        </w:rPr>
        <w:t>ReferenceHexacleVoieType</w:t>
      </w:r>
      <w:r>
        <w:rPr>
          <w:noProof/>
        </w:rPr>
        <w:tab/>
      </w:r>
      <w:r>
        <w:rPr>
          <w:noProof/>
        </w:rPr>
        <w:fldChar w:fldCharType="begin"/>
      </w:r>
      <w:r>
        <w:rPr>
          <w:noProof/>
        </w:rPr>
        <w:instrText xml:space="preserve"> PAGEREF _Toc40391648 \h </w:instrText>
      </w:r>
      <w:r>
        <w:rPr>
          <w:noProof/>
        </w:rPr>
      </w:r>
      <w:r>
        <w:rPr>
          <w:noProof/>
        </w:rPr>
        <w:fldChar w:fldCharType="separate"/>
      </w:r>
      <w:r>
        <w:rPr>
          <w:noProof/>
        </w:rPr>
        <w:t>28</w:t>
      </w:r>
      <w:r>
        <w:rPr>
          <w:noProof/>
        </w:rPr>
        <w:fldChar w:fldCharType="end"/>
      </w:r>
    </w:p>
    <w:p w14:paraId="6C8B9DAC"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3.11.9.</w:t>
      </w:r>
      <w:r>
        <w:rPr>
          <w:rFonts w:asciiTheme="minorHAnsi" w:eastAsiaTheme="minorEastAsia" w:hAnsiTheme="minorHAnsi" w:cstheme="minorBidi"/>
          <w:noProof/>
          <w:color w:val="auto"/>
          <w:sz w:val="22"/>
          <w:szCs w:val="22"/>
        </w:rPr>
        <w:tab/>
      </w:r>
      <w:r>
        <w:rPr>
          <w:noProof/>
        </w:rPr>
        <w:t>CoordonneesGeographiquesType</w:t>
      </w:r>
      <w:r>
        <w:rPr>
          <w:noProof/>
        </w:rPr>
        <w:tab/>
      </w:r>
      <w:r>
        <w:rPr>
          <w:noProof/>
        </w:rPr>
        <w:fldChar w:fldCharType="begin"/>
      </w:r>
      <w:r>
        <w:rPr>
          <w:noProof/>
        </w:rPr>
        <w:instrText xml:space="preserve"> PAGEREF _Toc40391649 \h </w:instrText>
      </w:r>
      <w:r>
        <w:rPr>
          <w:noProof/>
        </w:rPr>
      </w:r>
      <w:r>
        <w:rPr>
          <w:noProof/>
        </w:rPr>
        <w:fldChar w:fldCharType="separate"/>
      </w:r>
      <w:r>
        <w:rPr>
          <w:noProof/>
        </w:rPr>
        <w:t>29</w:t>
      </w:r>
      <w:r>
        <w:rPr>
          <w:noProof/>
        </w:rPr>
        <w:fldChar w:fldCharType="end"/>
      </w:r>
    </w:p>
    <w:p w14:paraId="432CC26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3.11.10.</w:t>
      </w:r>
      <w:r>
        <w:rPr>
          <w:rFonts w:asciiTheme="minorHAnsi" w:eastAsiaTheme="minorEastAsia" w:hAnsiTheme="minorHAnsi" w:cstheme="minorBidi"/>
          <w:noProof/>
          <w:color w:val="auto"/>
          <w:sz w:val="22"/>
          <w:szCs w:val="22"/>
        </w:rPr>
        <w:tab/>
      </w:r>
      <w:r>
        <w:rPr>
          <w:noProof/>
        </w:rPr>
        <w:t>StructureVerticaleDemandeType</w:t>
      </w:r>
      <w:r>
        <w:rPr>
          <w:noProof/>
        </w:rPr>
        <w:tab/>
      </w:r>
      <w:r>
        <w:rPr>
          <w:noProof/>
        </w:rPr>
        <w:fldChar w:fldCharType="begin"/>
      </w:r>
      <w:r>
        <w:rPr>
          <w:noProof/>
        </w:rPr>
        <w:instrText xml:space="preserve"> PAGEREF _Toc40391650 \h </w:instrText>
      </w:r>
      <w:r>
        <w:rPr>
          <w:noProof/>
        </w:rPr>
      </w:r>
      <w:r>
        <w:rPr>
          <w:noProof/>
        </w:rPr>
        <w:fldChar w:fldCharType="separate"/>
      </w:r>
      <w:r>
        <w:rPr>
          <w:noProof/>
        </w:rPr>
        <w:t>29</w:t>
      </w:r>
      <w:r>
        <w:rPr>
          <w:noProof/>
        </w:rPr>
        <w:fldChar w:fldCharType="end"/>
      </w:r>
    </w:p>
    <w:p w14:paraId="272B9BA7"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3.11.11.</w:t>
      </w:r>
      <w:r>
        <w:rPr>
          <w:rFonts w:asciiTheme="minorHAnsi" w:eastAsiaTheme="minorEastAsia" w:hAnsiTheme="minorHAnsi" w:cstheme="minorBidi"/>
          <w:noProof/>
          <w:color w:val="auto"/>
          <w:sz w:val="22"/>
          <w:szCs w:val="22"/>
        </w:rPr>
        <w:tab/>
      </w:r>
      <w:r>
        <w:rPr>
          <w:noProof/>
        </w:rPr>
        <w:t>StructureReponseType</w:t>
      </w:r>
      <w:r>
        <w:rPr>
          <w:noProof/>
        </w:rPr>
        <w:tab/>
      </w:r>
      <w:r>
        <w:rPr>
          <w:noProof/>
        </w:rPr>
        <w:fldChar w:fldCharType="begin"/>
      </w:r>
      <w:r>
        <w:rPr>
          <w:noProof/>
        </w:rPr>
        <w:instrText xml:space="preserve"> PAGEREF _Toc40391651 \h </w:instrText>
      </w:r>
      <w:r>
        <w:rPr>
          <w:noProof/>
        </w:rPr>
      </w:r>
      <w:r>
        <w:rPr>
          <w:noProof/>
        </w:rPr>
        <w:fldChar w:fldCharType="separate"/>
      </w:r>
      <w:r>
        <w:rPr>
          <w:noProof/>
        </w:rPr>
        <w:t>30</w:t>
      </w:r>
      <w:r>
        <w:rPr>
          <w:noProof/>
        </w:rPr>
        <w:fldChar w:fldCharType="end"/>
      </w:r>
    </w:p>
    <w:p w14:paraId="4EFF1728"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3.11.12.</w:t>
      </w:r>
      <w:r>
        <w:rPr>
          <w:rFonts w:asciiTheme="minorHAnsi" w:eastAsiaTheme="minorEastAsia" w:hAnsiTheme="minorHAnsi" w:cstheme="minorBidi"/>
          <w:noProof/>
          <w:color w:val="auto"/>
          <w:sz w:val="22"/>
          <w:szCs w:val="22"/>
        </w:rPr>
        <w:tab/>
      </w:r>
      <w:r>
        <w:rPr>
          <w:noProof/>
        </w:rPr>
        <w:t>BatimentType</w:t>
      </w:r>
      <w:r>
        <w:rPr>
          <w:noProof/>
        </w:rPr>
        <w:tab/>
      </w:r>
      <w:r>
        <w:rPr>
          <w:noProof/>
        </w:rPr>
        <w:fldChar w:fldCharType="begin"/>
      </w:r>
      <w:r>
        <w:rPr>
          <w:noProof/>
        </w:rPr>
        <w:instrText xml:space="preserve"> PAGEREF _Toc40391652 \h </w:instrText>
      </w:r>
      <w:r>
        <w:rPr>
          <w:noProof/>
        </w:rPr>
      </w:r>
      <w:r>
        <w:rPr>
          <w:noProof/>
        </w:rPr>
        <w:fldChar w:fldCharType="separate"/>
      </w:r>
      <w:r>
        <w:rPr>
          <w:noProof/>
        </w:rPr>
        <w:t>30</w:t>
      </w:r>
      <w:r>
        <w:rPr>
          <w:noProof/>
        </w:rPr>
        <w:fldChar w:fldCharType="end"/>
      </w:r>
    </w:p>
    <w:p w14:paraId="2B2829E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3.11.13.</w:t>
      </w:r>
      <w:r>
        <w:rPr>
          <w:rFonts w:asciiTheme="minorHAnsi" w:eastAsiaTheme="minorEastAsia" w:hAnsiTheme="minorHAnsi" w:cstheme="minorBidi"/>
          <w:noProof/>
          <w:color w:val="auto"/>
          <w:sz w:val="22"/>
          <w:szCs w:val="22"/>
        </w:rPr>
        <w:tab/>
      </w:r>
      <w:r>
        <w:rPr>
          <w:noProof/>
        </w:rPr>
        <w:t>EscalierType</w:t>
      </w:r>
      <w:r>
        <w:rPr>
          <w:noProof/>
        </w:rPr>
        <w:tab/>
      </w:r>
      <w:r>
        <w:rPr>
          <w:noProof/>
        </w:rPr>
        <w:fldChar w:fldCharType="begin"/>
      </w:r>
      <w:r>
        <w:rPr>
          <w:noProof/>
        </w:rPr>
        <w:instrText xml:space="preserve"> PAGEREF _Toc40391653 \h </w:instrText>
      </w:r>
      <w:r>
        <w:rPr>
          <w:noProof/>
        </w:rPr>
      </w:r>
      <w:r>
        <w:rPr>
          <w:noProof/>
        </w:rPr>
        <w:fldChar w:fldCharType="separate"/>
      </w:r>
      <w:r>
        <w:rPr>
          <w:noProof/>
        </w:rPr>
        <w:t>35</w:t>
      </w:r>
      <w:r>
        <w:rPr>
          <w:noProof/>
        </w:rPr>
        <w:fldChar w:fldCharType="end"/>
      </w:r>
    </w:p>
    <w:p w14:paraId="3EDD657B"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3.11.14.</w:t>
      </w:r>
      <w:r>
        <w:rPr>
          <w:rFonts w:asciiTheme="minorHAnsi" w:eastAsiaTheme="minorEastAsia" w:hAnsiTheme="minorHAnsi" w:cstheme="minorBidi"/>
          <w:noProof/>
          <w:color w:val="auto"/>
          <w:sz w:val="22"/>
          <w:szCs w:val="22"/>
        </w:rPr>
        <w:tab/>
      </w:r>
      <w:r>
        <w:rPr>
          <w:noProof/>
        </w:rPr>
        <w:t>EtageType</w:t>
      </w:r>
      <w:r>
        <w:rPr>
          <w:noProof/>
        </w:rPr>
        <w:tab/>
      </w:r>
      <w:r>
        <w:rPr>
          <w:noProof/>
        </w:rPr>
        <w:fldChar w:fldCharType="begin"/>
      </w:r>
      <w:r>
        <w:rPr>
          <w:noProof/>
        </w:rPr>
        <w:instrText xml:space="preserve"> PAGEREF _Toc40391654 \h </w:instrText>
      </w:r>
      <w:r>
        <w:rPr>
          <w:noProof/>
        </w:rPr>
      </w:r>
      <w:r>
        <w:rPr>
          <w:noProof/>
        </w:rPr>
        <w:fldChar w:fldCharType="separate"/>
      </w:r>
      <w:r>
        <w:rPr>
          <w:noProof/>
        </w:rPr>
        <w:t>35</w:t>
      </w:r>
      <w:r>
        <w:rPr>
          <w:noProof/>
        </w:rPr>
        <w:fldChar w:fldCharType="end"/>
      </w:r>
    </w:p>
    <w:p w14:paraId="4E8AE73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3.11.15.</w:t>
      </w:r>
      <w:r>
        <w:rPr>
          <w:rFonts w:asciiTheme="minorHAnsi" w:eastAsiaTheme="minorEastAsia" w:hAnsiTheme="minorHAnsi" w:cstheme="minorBidi"/>
          <w:noProof/>
          <w:color w:val="auto"/>
          <w:sz w:val="22"/>
          <w:szCs w:val="22"/>
        </w:rPr>
        <w:tab/>
      </w:r>
      <w:r>
        <w:rPr>
          <w:noProof/>
        </w:rPr>
        <w:t>LigneFTTHListeType</w:t>
      </w:r>
      <w:r>
        <w:rPr>
          <w:noProof/>
        </w:rPr>
        <w:tab/>
      </w:r>
      <w:r>
        <w:rPr>
          <w:noProof/>
        </w:rPr>
        <w:fldChar w:fldCharType="begin"/>
      </w:r>
      <w:r>
        <w:rPr>
          <w:noProof/>
        </w:rPr>
        <w:instrText xml:space="preserve"> PAGEREF _Toc40391655 \h </w:instrText>
      </w:r>
      <w:r>
        <w:rPr>
          <w:noProof/>
        </w:rPr>
      </w:r>
      <w:r>
        <w:rPr>
          <w:noProof/>
        </w:rPr>
        <w:fldChar w:fldCharType="separate"/>
      </w:r>
      <w:r>
        <w:rPr>
          <w:noProof/>
        </w:rPr>
        <w:t>36</w:t>
      </w:r>
      <w:r>
        <w:rPr>
          <w:noProof/>
        </w:rPr>
        <w:fldChar w:fldCharType="end"/>
      </w:r>
    </w:p>
    <w:p w14:paraId="41D5FAE8"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3.11.16.</w:t>
      </w:r>
      <w:r>
        <w:rPr>
          <w:rFonts w:asciiTheme="minorHAnsi" w:eastAsiaTheme="minorEastAsia" w:hAnsiTheme="minorHAnsi" w:cstheme="minorBidi"/>
          <w:noProof/>
          <w:color w:val="auto"/>
          <w:sz w:val="22"/>
          <w:szCs w:val="22"/>
        </w:rPr>
        <w:tab/>
      </w:r>
      <w:r>
        <w:rPr>
          <w:noProof/>
        </w:rPr>
        <w:t>LigneFTTHType</w:t>
      </w:r>
      <w:r>
        <w:rPr>
          <w:noProof/>
        </w:rPr>
        <w:tab/>
      </w:r>
      <w:r>
        <w:rPr>
          <w:noProof/>
        </w:rPr>
        <w:fldChar w:fldCharType="begin"/>
      </w:r>
      <w:r>
        <w:rPr>
          <w:noProof/>
        </w:rPr>
        <w:instrText xml:space="preserve"> PAGEREF _Toc40391656 \h </w:instrText>
      </w:r>
      <w:r>
        <w:rPr>
          <w:noProof/>
        </w:rPr>
      </w:r>
      <w:r>
        <w:rPr>
          <w:noProof/>
        </w:rPr>
        <w:fldChar w:fldCharType="separate"/>
      </w:r>
      <w:r>
        <w:rPr>
          <w:noProof/>
        </w:rPr>
        <w:t>36</w:t>
      </w:r>
      <w:r>
        <w:rPr>
          <w:noProof/>
        </w:rPr>
        <w:fldChar w:fldCharType="end"/>
      </w:r>
    </w:p>
    <w:p w14:paraId="490777C3"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3.11.17.</w:t>
      </w:r>
      <w:r>
        <w:rPr>
          <w:rFonts w:asciiTheme="minorHAnsi" w:eastAsiaTheme="minorEastAsia" w:hAnsiTheme="minorHAnsi" w:cstheme="minorBidi"/>
          <w:noProof/>
          <w:color w:val="auto"/>
          <w:sz w:val="22"/>
          <w:szCs w:val="22"/>
        </w:rPr>
        <w:tab/>
      </w:r>
      <w:r>
        <w:rPr>
          <w:noProof/>
        </w:rPr>
        <w:t>PriseType</w:t>
      </w:r>
      <w:r>
        <w:rPr>
          <w:noProof/>
        </w:rPr>
        <w:tab/>
      </w:r>
      <w:r>
        <w:rPr>
          <w:noProof/>
        </w:rPr>
        <w:fldChar w:fldCharType="begin"/>
      </w:r>
      <w:r>
        <w:rPr>
          <w:noProof/>
        </w:rPr>
        <w:instrText xml:space="preserve"> PAGEREF _Toc40391657 \h </w:instrText>
      </w:r>
      <w:r>
        <w:rPr>
          <w:noProof/>
        </w:rPr>
      </w:r>
      <w:r>
        <w:rPr>
          <w:noProof/>
        </w:rPr>
        <w:fldChar w:fldCharType="separate"/>
      </w:r>
      <w:r>
        <w:rPr>
          <w:noProof/>
        </w:rPr>
        <w:t>36</w:t>
      </w:r>
      <w:r>
        <w:rPr>
          <w:noProof/>
        </w:rPr>
        <w:fldChar w:fldCharType="end"/>
      </w:r>
    </w:p>
    <w:p w14:paraId="3E8A59B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3.11.18.</w:t>
      </w:r>
      <w:r>
        <w:rPr>
          <w:rFonts w:asciiTheme="minorHAnsi" w:eastAsiaTheme="minorEastAsia" w:hAnsiTheme="minorHAnsi" w:cstheme="minorBidi"/>
          <w:noProof/>
          <w:color w:val="auto"/>
          <w:sz w:val="22"/>
          <w:szCs w:val="22"/>
        </w:rPr>
        <w:tab/>
      </w:r>
      <w:r>
        <w:rPr>
          <w:noProof/>
        </w:rPr>
        <w:t>LocalType</w:t>
      </w:r>
      <w:r>
        <w:rPr>
          <w:noProof/>
        </w:rPr>
        <w:tab/>
      </w:r>
      <w:r>
        <w:rPr>
          <w:noProof/>
        </w:rPr>
        <w:fldChar w:fldCharType="begin"/>
      </w:r>
      <w:r>
        <w:rPr>
          <w:noProof/>
        </w:rPr>
        <w:instrText xml:space="preserve"> PAGEREF _Toc40391658 \h </w:instrText>
      </w:r>
      <w:r>
        <w:rPr>
          <w:noProof/>
        </w:rPr>
      </w:r>
      <w:r>
        <w:rPr>
          <w:noProof/>
        </w:rPr>
        <w:fldChar w:fldCharType="separate"/>
      </w:r>
      <w:r>
        <w:rPr>
          <w:noProof/>
        </w:rPr>
        <w:t>37</w:t>
      </w:r>
      <w:r>
        <w:rPr>
          <w:noProof/>
        </w:rPr>
        <w:fldChar w:fldCharType="end"/>
      </w:r>
    </w:p>
    <w:p w14:paraId="5CA1A90F"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3.11.19.</w:t>
      </w:r>
      <w:r>
        <w:rPr>
          <w:rFonts w:asciiTheme="minorHAnsi" w:eastAsiaTheme="minorEastAsia" w:hAnsiTheme="minorHAnsi" w:cstheme="minorBidi"/>
          <w:noProof/>
          <w:color w:val="auto"/>
          <w:sz w:val="22"/>
          <w:szCs w:val="22"/>
        </w:rPr>
        <w:tab/>
      </w:r>
      <w:r>
        <w:rPr>
          <w:noProof/>
        </w:rPr>
        <w:t>PmType</w:t>
      </w:r>
      <w:r>
        <w:rPr>
          <w:noProof/>
        </w:rPr>
        <w:tab/>
      </w:r>
      <w:r>
        <w:rPr>
          <w:noProof/>
        </w:rPr>
        <w:fldChar w:fldCharType="begin"/>
      </w:r>
      <w:r>
        <w:rPr>
          <w:noProof/>
        </w:rPr>
        <w:instrText xml:space="preserve"> PAGEREF _Toc40391659 \h </w:instrText>
      </w:r>
      <w:r>
        <w:rPr>
          <w:noProof/>
        </w:rPr>
      </w:r>
      <w:r>
        <w:rPr>
          <w:noProof/>
        </w:rPr>
        <w:fldChar w:fldCharType="separate"/>
      </w:r>
      <w:r>
        <w:rPr>
          <w:noProof/>
        </w:rPr>
        <w:t>38</w:t>
      </w:r>
      <w:r>
        <w:rPr>
          <w:noProof/>
        </w:rPr>
        <w:fldChar w:fldCharType="end"/>
      </w:r>
    </w:p>
    <w:p w14:paraId="40DF98E3"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3.11.20.</w:t>
      </w:r>
      <w:r>
        <w:rPr>
          <w:rFonts w:asciiTheme="minorHAnsi" w:eastAsiaTheme="minorEastAsia" w:hAnsiTheme="minorHAnsi" w:cstheme="minorBidi"/>
          <w:noProof/>
          <w:color w:val="auto"/>
          <w:sz w:val="22"/>
          <w:szCs w:val="22"/>
        </w:rPr>
        <w:tab/>
      </w:r>
      <w:r>
        <w:rPr>
          <w:noProof/>
        </w:rPr>
        <w:t>ListePboType</w:t>
      </w:r>
      <w:r>
        <w:rPr>
          <w:noProof/>
        </w:rPr>
        <w:tab/>
      </w:r>
      <w:r>
        <w:rPr>
          <w:noProof/>
        </w:rPr>
        <w:fldChar w:fldCharType="begin"/>
      </w:r>
      <w:r>
        <w:rPr>
          <w:noProof/>
        </w:rPr>
        <w:instrText xml:space="preserve"> PAGEREF _Toc40391660 \h </w:instrText>
      </w:r>
      <w:r>
        <w:rPr>
          <w:noProof/>
        </w:rPr>
      </w:r>
      <w:r>
        <w:rPr>
          <w:noProof/>
        </w:rPr>
        <w:fldChar w:fldCharType="separate"/>
      </w:r>
      <w:r>
        <w:rPr>
          <w:noProof/>
        </w:rPr>
        <w:t>38</w:t>
      </w:r>
      <w:r>
        <w:rPr>
          <w:noProof/>
        </w:rPr>
        <w:fldChar w:fldCharType="end"/>
      </w:r>
    </w:p>
    <w:p w14:paraId="5CF920A4"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3.11.21.</w:t>
      </w:r>
      <w:r>
        <w:rPr>
          <w:rFonts w:asciiTheme="minorHAnsi" w:eastAsiaTheme="minorEastAsia" w:hAnsiTheme="minorHAnsi" w:cstheme="minorBidi"/>
          <w:noProof/>
          <w:color w:val="auto"/>
          <w:sz w:val="22"/>
          <w:szCs w:val="22"/>
        </w:rPr>
        <w:tab/>
      </w:r>
      <w:r>
        <w:rPr>
          <w:noProof/>
        </w:rPr>
        <w:t>PboType</w:t>
      </w:r>
      <w:r>
        <w:rPr>
          <w:noProof/>
        </w:rPr>
        <w:tab/>
      </w:r>
      <w:r>
        <w:rPr>
          <w:noProof/>
        </w:rPr>
        <w:fldChar w:fldCharType="begin"/>
      </w:r>
      <w:r>
        <w:rPr>
          <w:noProof/>
        </w:rPr>
        <w:instrText xml:space="preserve"> PAGEREF _Toc40391661 \h </w:instrText>
      </w:r>
      <w:r>
        <w:rPr>
          <w:noProof/>
        </w:rPr>
      </w:r>
      <w:r>
        <w:rPr>
          <w:noProof/>
        </w:rPr>
        <w:fldChar w:fldCharType="separate"/>
      </w:r>
      <w:r>
        <w:rPr>
          <w:noProof/>
        </w:rPr>
        <w:t>38</w:t>
      </w:r>
      <w:r>
        <w:rPr>
          <w:noProof/>
        </w:rPr>
        <w:fldChar w:fldCharType="end"/>
      </w:r>
    </w:p>
    <w:p w14:paraId="5C662E29"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3.11.22.</w:t>
      </w:r>
      <w:r>
        <w:rPr>
          <w:rFonts w:asciiTheme="minorHAnsi" w:eastAsiaTheme="minorEastAsia" w:hAnsiTheme="minorHAnsi" w:cstheme="minorBidi"/>
          <w:noProof/>
          <w:color w:val="auto"/>
          <w:sz w:val="22"/>
          <w:szCs w:val="22"/>
        </w:rPr>
        <w:tab/>
      </w:r>
      <w:r>
        <w:rPr>
          <w:noProof/>
        </w:rPr>
        <w:t>ListeCommunesType</w:t>
      </w:r>
      <w:r>
        <w:rPr>
          <w:noProof/>
        </w:rPr>
        <w:tab/>
      </w:r>
      <w:r>
        <w:rPr>
          <w:noProof/>
        </w:rPr>
        <w:fldChar w:fldCharType="begin"/>
      </w:r>
      <w:r>
        <w:rPr>
          <w:noProof/>
        </w:rPr>
        <w:instrText xml:space="preserve"> PAGEREF _Toc40391662 \h </w:instrText>
      </w:r>
      <w:r>
        <w:rPr>
          <w:noProof/>
        </w:rPr>
      </w:r>
      <w:r>
        <w:rPr>
          <w:noProof/>
        </w:rPr>
        <w:fldChar w:fldCharType="separate"/>
      </w:r>
      <w:r>
        <w:rPr>
          <w:noProof/>
        </w:rPr>
        <w:t>40</w:t>
      </w:r>
      <w:r>
        <w:rPr>
          <w:noProof/>
        </w:rPr>
        <w:fldChar w:fldCharType="end"/>
      </w:r>
    </w:p>
    <w:p w14:paraId="5705BB07"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3.11.23.</w:t>
      </w:r>
      <w:r>
        <w:rPr>
          <w:rFonts w:asciiTheme="minorHAnsi" w:eastAsiaTheme="minorEastAsia" w:hAnsiTheme="minorHAnsi" w:cstheme="minorBidi"/>
          <w:noProof/>
          <w:color w:val="auto"/>
          <w:sz w:val="22"/>
          <w:szCs w:val="22"/>
        </w:rPr>
        <w:tab/>
      </w:r>
      <w:r>
        <w:rPr>
          <w:noProof/>
        </w:rPr>
        <w:t>CommuneType</w:t>
      </w:r>
      <w:r>
        <w:rPr>
          <w:noProof/>
        </w:rPr>
        <w:tab/>
      </w:r>
      <w:r>
        <w:rPr>
          <w:noProof/>
        </w:rPr>
        <w:fldChar w:fldCharType="begin"/>
      </w:r>
      <w:r>
        <w:rPr>
          <w:noProof/>
        </w:rPr>
        <w:instrText xml:space="preserve"> PAGEREF _Toc40391663 \h </w:instrText>
      </w:r>
      <w:r>
        <w:rPr>
          <w:noProof/>
        </w:rPr>
      </w:r>
      <w:r>
        <w:rPr>
          <w:noProof/>
        </w:rPr>
        <w:fldChar w:fldCharType="separate"/>
      </w:r>
      <w:r>
        <w:rPr>
          <w:noProof/>
        </w:rPr>
        <w:t>40</w:t>
      </w:r>
      <w:r>
        <w:rPr>
          <w:noProof/>
        </w:rPr>
        <w:fldChar w:fldCharType="end"/>
      </w:r>
    </w:p>
    <w:p w14:paraId="11E4D71C"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3.11.24.</w:t>
      </w:r>
      <w:r>
        <w:rPr>
          <w:rFonts w:asciiTheme="minorHAnsi" w:eastAsiaTheme="minorEastAsia" w:hAnsiTheme="minorHAnsi" w:cstheme="minorBidi"/>
          <w:noProof/>
          <w:color w:val="auto"/>
          <w:sz w:val="22"/>
          <w:szCs w:val="22"/>
        </w:rPr>
        <w:tab/>
      </w:r>
      <w:r>
        <w:rPr>
          <w:noProof/>
        </w:rPr>
        <w:t>ListeVoiesType</w:t>
      </w:r>
      <w:r>
        <w:rPr>
          <w:noProof/>
        </w:rPr>
        <w:tab/>
      </w:r>
      <w:r>
        <w:rPr>
          <w:noProof/>
        </w:rPr>
        <w:fldChar w:fldCharType="begin"/>
      </w:r>
      <w:r>
        <w:rPr>
          <w:noProof/>
        </w:rPr>
        <w:instrText xml:space="preserve"> PAGEREF _Toc40391664 \h </w:instrText>
      </w:r>
      <w:r>
        <w:rPr>
          <w:noProof/>
        </w:rPr>
      </w:r>
      <w:r>
        <w:rPr>
          <w:noProof/>
        </w:rPr>
        <w:fldChar w:fldCharType="separate"/>
      </w:r>
      <w:r>
        <w:rPr>
          <w:noProof/>
        </w:rPr>
        <w:t>40</w:t>
      </w:r>
      <w:r>
        <w:rPr>
          <w:noProof/>
        </w:rPr>
        <w:fldChar w:fldCharType="end"/>
      </w:r>
    </w:p>
    <w:p w14:paraId="131CFF4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3.11.25.</w:t>
      </w:r>
      <w:r>
        <w:rPr>
          <w:rFonts w:asciiTheme="minorHAnsi" w:eastAsiaTheme="minorEastAsia" w:hAnsiTheme="minorHAnsi" w:cstheme="minorBidi"/>
          <w:noProof/>
          <w:color w:val="auto"/>
          <w:sz w:val="22"/>
          <w:szCs w:val="22"/>
        </w:rPr>
        <w:tab/>
      </w:r>
      <w:r>
        <w:rPr>
          <w:noProof/>
        </w:rPr>
        <w:t>VoieType</w:t>
      </w:r>
      <w:r>
        <w:rPr>
          <w:noProof/>
        </w:rPr>
        <w:tab/>
      </w:r>
      <w:r>
        <w:rPr>
          <w:noProof/>
        </w:rPr>
        <w:fldChar w:fldCharType="begin"/>
      </w:r>
      <w:r>
        <w:rPr>
          <w:noProof/>
        </w:rPr>
        <w:instrText xml:space="preserve"> PAGEREF _Toc40391665 \h </w:instrText>
      </w:r>
      <w:r>
        <w:rPr>
          <w:noProof/>
        </w:rPr>
      </w:r>
      <w:r>
        <w:rPr>
          <w:noProof/>
        </w:rPr>
        <w:fldChar w:fldCharType="separate"/>
      </w:r>
      <w:r>
        <w:rPr>
          <w:noProof/>
        </w:rPr>
        <w:t>41</w:t>
      </w:r>
      <w:r>
        <w:rPr>
          <w:noProof/>
        </w:rPr>
        <w:fldChar w:fldCharType="end"/>
      </w:r>
    </w:p>
    <w:p w14:paraId="5A7AF44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3.11.26.</w:t>
      </w:r>
      <w:r>
        <w:rPr>
          <w:rFonts w:asciiTheme="minorHAnsi" w:eastAsiaTheme="minorEastAsia" w:hAnsiTheme="minorHAnsi" w:cstheme="minorBidi"/>
          <w:noProof/>
          <w:color w:val="auto"/>
          <w:sz w:val="22"/>
          <w:szCs w:val="22"/>
        </w:rPr>
        <w:tab/>
      </w:r>
      <w:r>
        <w:rPr>
          <w:noProof/>
        </w:rPr>
        <w:t>ListeLibellesVoieType</w:t>
      </w:r>
      <w:r>
        <w:rPr>
          <w:noProof/>
        </w:rPr>
        <w:tab/>
      </w:r>
      <w:r>
        <w:rPr>
          <w:noProof/>
        </w:rPr>
        <w:fldChar w:fldCharType="begin"/>
      </w:r>
      <w:r>
        <w:rPr>
          <w:noProof/>
        </w:rPr>
        <w:instrText xml:space="preserve"> PAGEREF _Toc40391666 \h </w:instrText>
      </w:r>
      <w:r>
        <w:rPr>
          <w:noProof/>
        </w:rPr>
      </w:r>
      <w:r>
        <w:rPr>
          <w:noProof/>
        </w:rPr>
        <w:fldChar w:fldCharType="separate"/>
      </w:r>
      <w:r>
        <w:rPr>
          <w:noProof/>
        </w:rPr>
        <w:t>42</w:t>
      </w:r>
      <w:r>
        <w:rPr>
          <w:noProof/>
        </w:rPr>
        <w:fldChar w:fldCharType="end"/>
      </w:r>
    </w:p>
    <w:p w14:paraId="39FB2B2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3.11.27.</w:t>
      </w:r>
      <w:r>
        <w:rPr>
          <w:rFonts w:asciiTheme="minorHAnsi" w:eastAsiaTheme="minorEastAsia" w:hAnsiTheme="minorHAnsi" w:cstheme="minorBidi"/>
          <w:noProof/>
          <w:color w:val="auto"/>
          <w:sz w:val="22"/>
          <w:szCs w:val="22"/>
        </w:rPr>
        <w:tab/>
      </w:r>
      <w:r>
        <w:rPr>
          <w:noProof/>
        </w:rPr>
        <w:t>LibelleVoieType</w:t>
      </w:r>
      <w:r>
        <w:rPr>
          <w:noProof/>
        </w:rPr>
        <w:tab/>
      </w:r>
      <w:r>
        <w:rPr>
          <w:noProof/>
        </w:rPr>
        <w:fldChar w:fldCharType="begin"/>
      </w:r>
      <w:r>
        <w:rPr>
          <w:noProof/>
        </w:rPr>
        <w:instrText xml:space="preserve"> PAGEREF _Toc40391667 \h </w:instrText>
      </w:r>
      <w:r>
        <w:rPr>
          <w:noProof/>
        </w:rPr>
      </w:r>
      <w:r>
        <w:rPr>
          <w:noProof/>
        </w:rPr>
        <w:fldChar w:fldCharType="separate"/>
      </w:r>
      <w:r>
        <w:rPr>
          <w:noProof/>
        </w:rPr>
        <w:t>42</w:t>
      </w:r>
      <w:r>
        <w:rPr>
          <w:noProof/>
        </w:rPr>
        <w:fldChar w:fldCharType="end"/>
      </w:r>
    </w:p>
    <w:p w14:paraId="73B44B3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3.11.28.</w:t>
      </w:r>
      <w:r>
        <w:rPr>
          <w:rFonts w:asciiTheme="minorHAnsi" w:eastAsiaTheme="minorEastAsia" w:hAnsiTheme="minorHAnsi" w:cstheme="minorBidi"/>
          <w:noProof/>
          <w:color w:val="auto"/>
          <w:sz w:val="22"/>
          <w:szCs w:val="22"/>
        </w:rPr>
        <w:tab/>
      </w:r>
      <w:r>
        <w:rPr>
          <w:noProof/>
        </w:rPr>
        <w:t>ListeNumerosVoieType</w:t>
      </w:r>
      <w:r>
        <w:rPr>
          <w:noProof/>
        </w:rPr>
        <w:tab/>
      </w:r>
      <w:r>
        <w:rPr>
          <w:noProof/>
        </w:rPr>
        <w:fldChar w:fldCharType="begin"/>
      </w:r>
      <w:r>
        <w:rPr>
          <w:noProof/>
        </w:rPr>
        <w:instrText xml:space="preserve"> PAGEREF _Toc40391668 \h </w:instrText>
      </w:r>
      <w:r>
        <w:rPr>
          <w:noProof/>
        </w:rPr>
      </w:r>
      <w:r>
        <w:rPr>
          <w:noProof/>
        </w:rPr>
        <w:fldChar w:fldCharType="separate"/>
      </w:r>
      <w:r>
        <w:rPr>
          <w:noProof/>
        </w:rPr>
        <w:t>42</w:t>
      </w:r>
      <w:r>
        <w:rPr>
          <w:noProof/>
        </w:rPr>
        <w:fldChar w:fldCharType="end"/>
      </w:r>
    </w:p>
    <w:p w14:paraId="66B57B94"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3.11.29.</w:t>
      </w:r>
      <w:r>
        <w:rPr>
          <w:rFonts w:asciiTheme="minorHAnsi" w:eastAsiaTheme="minorEastAsia" w:hAnsiTheme="minorHAnsi" w:cstheme="minorBidi"/>
          <w:noProof/>
          <w:color w:val="auto"/>
          <w:sz w:val="22"/>
          <w:szCs w:val="22"/>
        </w:rPr>
        <w:tab/>
      </w:r>
      <w:r>
        <w:rPr>
          <w:noProof/>
        </w:rPr>
        <w:t>NumeroVoieType</w:t>
      </w:r>
      <w:r>
        <w:rPr>
          <w:noProof/>
        </w:rPr>
        <w:tab/>
      </w:r>
      <w:r>
        <w:rPr>
          <w:noProof/>
        </w:rPr>
        <w:fldChar w:fldCharType="begin"/>
      </w:r>
      <w:r>
        <w:rPr>
          <w:noProof/>
        </w:rPr>
        <w:instrText xml:space="preserve"> PAGEREF _Toc40391669 \h </w:instrText>
      </w:r>
      <w:r>
        <w:rPr>
          <w:noProof/>
        </w:rPr>
      </w:r>
      <w:r>
        <w:rPr>
          <w:noProof/>
        </w:rPr>
        <w:fldChar w:fldCharType="separate"/>
      </w:r>
      <w:r>
        <w:rPr>
          <w:noProof/>
        </w:rPr>
        <w:t>42</w:t>
      </w:r>
      <w:r>
        <w:rPr>
          <w:noProof/>
        </w:rPr>
        <w:fldChar w:fldCharType="end"/>
      </w:r>
    </w:p>
    <w:p w14:paraId="5B52C27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3.11.30.</w:t>
      </w:r>
      <w:r>
        <w:rPr>
          <w:rFonts w:asciiTheme="minorHAnsi" w:eastAsiaTheme="minorEastAsia" w:hAnsiTheme="minorHAnsi" w:cstheme="minorBidi"/>
          <w:noProof/>
          <w:color w:val="auto"/>
          <w:sz w:val="22"/>
          <w:szCs w:val="22"/>
        </w:rPr>
        <w:tab/>
      </w:r>
      <w:r>
        <w:rPr>
          <w:noProof/>
        </w:rPr>
        <w:t>ListeBatimentsType</w:t>
      </w:r>
      <w:r>
        <w:rPr>
          <w:noProof/>
        </w:rPr>
        <w:tab/>
      </w:r>
      <w:r>
        <w:rPr>
          <w:noProof/>
        </w:rPr>
        <w:fldChar w:fldCharType="begin"/>
      </w:r>
      <w:r>
        <w:rPr>
          <w:noProof/>
        </w:rPr>
        <w:instrText xml:space="preserve"> PAGEREF _Toc40391670 \h </w:instrText>
      </w:r>
      <w:r>
        <w:rPr>
          <w:noProof/>
        </w:rPr>
      </w:r>
      <w:r>
        <w:rPr>
          <w:noProof/>
        </w:rPr>
        <w:fldChar w:fldCharType="separate"/>
      </w:r>
      <w:r>
        <w:rPr>
          <w:noProof/>
        </w:rPr>
        <w:t>43</w:t>
      </w:r>
      <w:r>
        <w:rPr>
          <w:noProof/>
        </w:rPr>
        <w:fldChar w:fldCharType="end"/>
      </w:r>
    </w:p>
    <w:p w14:paraId="10FA558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3.11.31.</w:t>
      </w:r>
      <w:r>
        <w:rPr>
          <w:rFonts w:asciiTheme="minorHAnsi" w:eastAsiaTheme="minorEastAsia" w:hAnsiTheme="minorHAnsi" w:cstheme="minorBidi"/>
          <w:noProof/>
          <w:color w:val="auto"/>
          <w:sz w:val="22"/>
          <w:szCs w:val="22"/>
        </w:rPr>
        <w:tab/>
      </w:r>
      <w:r>
        <w:rPr>
          <w:noProof/>
        </w:rPr>
        <w:t>BatimentSimpleType</w:t>
      </w:r>
      <w:r>
        <w:rPr>
          <w:noProof/>
        </w:rPr>
        <w:tab/>
      </w:r>
      <w:r>
        <w:rPr>
          <w:noProof/>
        </w:rPr>
        <w:fldChar w:fldCharType="begin"/>
      </w:r>
      <w:r>
        <w:rPr>
          <w:noProof/>
        </w:rPr>
        <w:instrText xml:space="preserve"> PAGEREF _Toc40391671 \h </w:instrText>
      </w:r>
      <w:r>
        <w:rPr>
          <w:noProof/>
        </w:rPr>
      </w:r>
      <w:r>
        <w:rPr>
          <w:noProof/>
        </w:rPr>
        <w:fldChar w:fldCharType="separate"/>
      </w:r>
      <w:r>
        <w:rPr>
          <w:noProof/>
        </w:rPr>
        <w:t>43</w:t>
      </w:r>
      <w:r>
        <w:rPr>
          <w:noProof/>
        </w:rPr>
        <w:fldChar w:fldCharType="end"/>
      </w:r>
    </w:p>
    <w:p w14:paraId="6EB0B64C"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3.11.32.</w:t>
      </w:r>
      <w:r>
        <w:rPr>
          <w:rFonts w:asciiTheme="minorHAnsi" w:eastAsiaTheme="minorEastAsia" w:hAnsiTheme="minorHAnsi" w:cstheme="minorBidi"/>
          <w:noProof/>
          <w:color w:val="auto"/>
          <w:sz w:val="22"/>
          <w:szCs w:val="22"/>
        </w:rPr>
        <w:tab/>
      </w:r>
      <w:r>
        <w:rPr>
          <w:noProof/>
        </w:rPr>
        <w:t>StatutLigneFTTHType</w:t>
      </w:r>
      <w:r>
        <w:rPr>
          <w:noProof/>
        </w:rPr>
        <w:tab/>
      </w:r>
      <w:r>
        <w:rPr>
          <w:noProof/>
        </w:rPr>
        <w:fldChar w:fldCharType="begin"/>
      </w:r>
      <w:r>
        <w:rPr>
          <w:noProof/>
        </w:rPr>
        <w:instrText xml:space="preserve"> PAGEREF _Toc40391672 \h </w:instrText>
      </w:r>
      <w:r>
        <w:rPr>
          <w:noProof/>
        </w:rPr>
      </w:r>
      <w:r>
        <w:rPr>
          <w:noProof/>
        </w:rPr>
        <w:fldChar w:fldCharType="separate"/>
      </w:r>
      <w:r>
        <w:rPr>
          <w:noProof/>
        </w:rPr>
        <w:t>44</w:t>
      </w:r>
      <w:r>
        <w:rPr>
          <w:noProof/>
        </w:rPr>
        <w:fldChar w:fldCharType="end"/>
      </w:r>
    </w:p>
    <w:p w14:paraId="0C4E64AB"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3.11.33.</w:t>
      </w:r>
      <w:r>
        <w:rPr>
          <w:rFonts w:asciiTheme="minorHAnsi" w:eastAsiaTheme="minorEastAsia" w:hAnsiTheme="minorHAnsi" w:cstheme="minorBidi"/>
          <w:noProof/>
          <w:color w:val="auto"/>
          <w:sz w:val="22"/>
          <w:szCs w:val="22"/>
        </w:rPr>
        <w:tab/>
      </w:r>
      <w:r>
        <w:rPr>
          <w:noProof/>
        </w:rPr>
        <w:t>ListeReferenceAdresseReponseType</w:t>
      </w:r>
      <w:r>
        <w:rPr>
          <w:noProof/>
        </w:rPr>
        <w:tab/>
      </w:r>
      <w:r>
        <w:rPr>
          <w:noProof/>
        </w:rPr>
        <w:fldChar w:fldCharType="begin"/>
      </w:r>
      <w:r>
        <w:rPr>
          <w:noProof/>
        </w:rPr>
        <w:instrText xml:space="preserve"> PAGEREF _Toc40391673 \h </w:instrText>
      </w:r>
      <w:r>
        <w:rPr>
          <w:noProof/>
        </w:rPr>
      </w:r>
      <w:r>
        <w:rPr>
          <w:noProof/>
        </w:rPr>
        <w:fldChar w:fldCharType="separate"/>
      </w:r>
      <w:r>
        <w:rPr>
          <w:noProof/>
        </w:rPr>
        <w:t>44</w:t>
      </w:r>
      <w:r>
        <w:rPr>
          <w:noProof/>
        </w:rPr>
        <w:fldChar w:fldCharType="end"/>
      </w:r>
    </w:p>
    <w:p w14:paraId="3678ACB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3.11.34.</w:t>
      </w:r>
      <w:r>
        <w:rPr>
          <w:rFonts w:asciiTheme="minorHAnsi" w:eastAsiaTheme="minorEastAsia" w:hAnsiTheme="minorHAnsi" w:cstheme="minorBidi"/>
          <w:noProof/>
          <w:color w:val="auto"/>
          <w:sz w:val="22"/>
          <w:szCs w:val="22"/>
        </w:rPr>
        <w:tab/>
      </w:r>
      <w:r>
        <w:rPr>
          <w:noProof/>
        </w:rPr>
        <w:t>ListeReferencePmType</w:t>
      </w:r>
      <w:r>
        <w:rPr>
          <w:noProof/>
        </w:rPr>
        <w:tab/>
      </w:r>
      <w:r>
        <w:rPr>
          <w:noProof/>
        </w:rPr>
        <w:fldChar w:fldCharType="begin"/>
      </w:r>
      <w:r>
        <w:rPr>
          <w:noProof/>
        </w:rPr>
        <w:instrText xml:space="preserve"> PAGEREF _Toc40391674 \h </w:instrText>
      </w:r>
      <w:r>
        <w:rPr>
          <w:noProof/>
        </w:rPr>
      </w:r>
      <w:r>
        <w:rPr>
          <w:noProof/>
        </w:rPr>
        <w:fldChar w:fldCharType="separate"/>
      </w:r>
      <w:r>
        <w:rPr>
          <w:noProof/>
        </w:rPr>
        <w:t>44</w:t>
      </w:r>
      <w:r>
        <w:rPr>
          <w:noProof/>
        </w:rPr>
        <w:fldChar w:fldCharType="end"/>
      </w:r>
    </w:p>
    <w:p w14:paraId="4E85E176"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3.11.35.</w:t>
      </w:r>
      <w:r>
        <w:rPr>
          <w:rFonts w:asciiTheme="minorHAnsi" w:eastAsiaTheme="minorEastAsia" w:hAnsiTheme="minorHAnsi" w:cstheme="minorBidi"/>
          <w:noProof/>
          <w:color w:val="auto"/>
          <w:sz w:val="22"/>
          <w:szCs w:val="22"/>
        </w:rPr>
        <w:tab/>
      </w:r>
      <w:r>
        <w:rPr>
          <w:noProof/>
        </w:rPr>
        <w:t>ListeImmeublesType</w:t>
      </w:r>
      <w:r>
        <w:rPr>
          <w:noProof/>
        </w:rPr>
        <w:tab/>
      </w:r>
      <w:r>
        <w:rPr>
          <w:noProof/>
        </w:rPr>
        <w:fldChar w:fldCharType="begin"/>
      </w:r>
      <w:r>
        <w:rPr>
          <w:noProof/>
        </w:rPr>
        <w:instrText xml:space="preserve"> PAGEREF _Toc40391675 \h </w:instrText>
      </w:r>
      <w:r>
        <w:rPr>
          <w:noProof/>
        </w:rPr>
      </w:r>
      <w:r>
        <w:rPr>
          <w:noProof/>
        </w:rPr>
        <w:fldChar w:fldCharType="separate"/>
      </w:r>
      <w:r>
        <w:rPr>
          <w:noProof/>
        </w:rPr>
        <w:t>44</w:t>
      </w:r>
      <w:r>
        <w:rPr>
          <w:noProof/>
        </w:rPr>
        <w:fldChar w:fldCharType="end"/>
      </w:r>
    </w:p>
    <w:p w14:paraId="01273992"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3.11.36.</w:t>
      </w:r>
      <w:r>
        <w:rPr>
          <w:rFonts w:asciiTheme="minorHAnsi" w:eastAsiaTheme="minorEastAsia" w:hAnsiTheme="minorHAnsi" w:cstheme="minorBidi"/>
          <w:noProof/>
          <w:color w:val="auto"/>
          <w:sz w:val="22"/>
          <w:szCs w:val="22"/>
        </w:rPr>
        <w:tab/>
      </w:r>
      <w:r>
        <w:rPr>
          <w:noProof/>
        </w:rPr>
        <w:t>ImmeubleType</w:t>
      </w:r>
      <w:r>
        <w:rPr>
          <w:noProof/>
        </w:rPr>
        <w:tab/>
      </w:r>
      <w:r>
        <w:rPr>
          <w:noProof/>
        </w:rPr>
        <w:fldChar w:fldCharType="begin"/>
      </w:r>
      <w:r>
        <w:rPr>
          <w:noProof/>
        </w:rPr>
        <w:instrText xml:space="preserve"> PAGEREF _Toc40391676 \h </w:instrText>
      </w:r>
      <w:r>
        <w:rPr>
          <w:noProof/>
        </w:rPr>
      </w:r>
      <w:r>
        <w:rPr>
          <w:noProof/>
        </w:rPr>
        <w:fldChar w:fldCharType="separate"/>
      </w:r>
      <w:r>
        <w:rPr>
          <w:noProof/>
        </w:rPr>
        <w:t>45</w:t>
      </w:r>
      <w:r>
        <w:rPr>
          <w:noProof/>
        </w:rPr>
        <w:fldChar w:fldCharType="end"/>
      </w:r>
    </w:p>
    <w:p w14:paraId="58D85760"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3.12.</w:t>
      </w:r>
      <w:r>
        <w:rPr>
          <w:rFonts w:asciiTheme="minorHAnsi" w:eastAsiaTheme="minorEastAsia" w:hAnsiTheme="minorHAnsi" w:cstheme="minorBidi"/>
          <w:noProof/>
          <w:color w:val="auto"/>
          <w:sz w:val="22"/>
          <w:szCs w:val="22"/>
        </w:rPr>
        <w:tab/>
      </w:r>
      <w:r>
        <w:rPr>
          <w:noProof/>
        </w:rPr>
        <w:t>Architecture</w:t>
      </w:r>
      <w:r>
        <w:rPr>
          <w:noProof/>
        </w:rPr>
        <w:tab/>
      </w:r>
      <w:r>
        <w:rPr>
          <w:noProof/>
        </w:rPr>
        <w:fldChar w:fldCharType="begin"/>
      </w:r>
      <w:r>
        <w:rPr>
          <w:noProof/>
        </w:rPr>
        <w:instrText xml:space="preserve"> PAGEREF _Toc40391677 \h </w:instrText>
      </w:r>
      <w:r>
        <w:rPr>
          <w:noProof/>
        </w:rPr>
      </w:r>
      <w:r>
        <w:rPr>
          <w:noProof/>
        </w:rPr>
        <w:fldChar w:fldCharType="separate"/>
      </w:r>
      <w:r>
        <w:rPr>
          <w:noProof/>
        </w:rPr>
        <w:t>47</w:t>
      </w:r>
      <w:r>
        <w:rPr>
          <w:noProof/>
        </w:rPr>
        <w:fldChar w:fldCharType="end"/>
      </w:r>
    </w:p>
    <w:p w14:paraId="7E9CE6B3"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3.13.</w:t>
      </w:r>
      <w:r>
        <w:rPr>
          <w:rFonts w:asciiTheme="minorHAnsi" w:eastAsiaTheme="minorEastAsia" w:hAnsiTheme="minorHAnsi" w:cstheme="minorBidi"/>
          <w:noProof/>
          <w:color w:val="auto"/>
          <w:sz w:val="22"/>
          <w:szCs w:val="22"/>
        </w:rPr>
        <w:tab/>
      </w:r>
      <w:r>
        <w:rPr>
          <w:noProof/>
        </w:rPr>
        <w:t>Protocoles et sécurité</w:t>
      </w:r>
      <w:r>
        <w:rPr>
          <w:noProof/>
        </w:rPr>
        <w:tab/>
      </w:r>
      <w:r>
        <w:rPr>
          <w:noProof/>
        </w:rPr>
        <w:fldChar w:fldCharType="begin"/>
      </w:r>
      <w:r>
        <w:rPr>
          <w:noProof/>
        </w:rPr>
        <w:instrText xml:space="preserve"> PAGEREF _Toc40391678 \h </w:instrText>
      </w:r>
      <w:r>
        <w:rPr>
          <w:noProof/>
        </w:rPr>
      </w:r>
      <w:r>
        <w:rPr>
          <w:noProof/>
        </w:rPr>
        <w:fldChar w:fldCharType="separate"/>
      </w:r>
      <w:r>
        <w:rPr>
          <w:noProof/>
        </w:rPr>
        <w:t>47</w:t>
      </w:r>
      <w:r>
        <w:rPr>
          <w:noProof/>
        </w:rPr>
        <w:fldChar w:fldCharType="end"/>
      </w:r>
    </w:p>
    <w:p w14:paraId="644B4AC0"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3.14.</w:t>
      </w:r>
      <w:r>
        <w:rPr>
          <w:rFonts w:asciiTheme="minorHAnsi" w:eastAsiaTheme="minorEastAsia" w:hAnsiTheme="minorHAnsi" w:cstheme="minorBidi"/>
          <w:noProof/>
          <w:color w:val="auto"/>
          <w:sz w:val="22"/>
          <w:szCs w:val="22"/>
        </w:rPr>
        <w:tab/>
      </w:r>
      <w:r>
        <w:rPr>
          <w:noProof/>
        </w:rPr>
        <w:t>Format et type de données</w:t>
      </w:r>
      <w:r>
        <w:rPr>
          <w:noProof/>
        </w:rPr>
        <w:tab/>
      </w:r>
      <w:r>
        <w:rPr>
          <w:noProof/>
        </w:rPr>
        <w:fldChar w:fldCharType="begin"/>
      </w:r>
      <w:r>
        <w:rPr>
          <w:noProof/>
        </w:rPr>
        <w:instrText xml:space="preserve"> PAGEREF _Toc40391679 \h </w:instrText>
      </w:r>
      <w:r>
        <w:rPr>
          <w:noProof/>
        </w:rPr>
      </w:r>
      <w:r>
        <w:rPr>
          <w:noProof/>
        </w:rPr>
        <w:fldChar w:fldCharType="separate"/>
      </w:r>
      <w:r>
        <w:rPr>
          <w:noProof/>
        </w:rPr>
        <w:t>47</w:t>
      </w:r>
      <w:r>
        <w:rPr>
          <w:noProof/>
        </w:rPr>
        <w:fldChar w:fldCharType="end"/>
      </w:r>
    </w:p>
    <w:p w14:paraId="377F8CFB"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3.15.</w:t>
      </w:r>
      <w:r>
        <w:rPr>
          <w:rFonts w:asciiTheme="minorHAnsi" w:eastAsiaTheme="minorEastAsia" w:hAnsiTheme="minorHAnsi" w:cstheme="minorBidi"/>
          <w:noProof/>
          <w:color w:val="auto"/>
          <w:sz w:val="22"/>
          <w:szCs w:val="22"/>
        </w:rPr>
        <w:tab/>
      </w:r>
      <w:r>
        <w:rPr>
          <w:noProof/>
        </w:rPr>
        <w:t>Erreurs SOAP</w:t>
      </w:r>
      <w:r>
        <w:rPr>
          <w:noProof/>
        </w:rPr>
        <w:tab/>
      </w:r>
      <w:r>
        <w:rPr>
          <w:noProof/>
        </w:rPr>
        <w:fldChar w:fldCharType="begin"/>
      </w:r>
      <w:r>
        <w:rPr>
          <w:noProof/>
        </w:rPr>
        <w:instrText xml:space="preserve"> PAGEREF _Toc40391680 \h </w:instrText>
      </w:r>
      <w:r>
        <w:rPr>
          <w:noProof/>
        </w:rPr>
      </w:r>
      <w:r>
        <w:rPr>
          <w:noProof/>
        </w:rPr>
        <w:fldChar w:fldCharType="separate"/>
      </w:r>
      <w:r>
        <w:rPr>
          <w:noProof/>
        </w:rPr>
        <w:t>48</w:t>
      </w:r>
      <w:r>
        <w:rPr>
          <w:noProof/>
        </w:rPr>
        <w:fldChar w:fldCharType="end"/>
      </w:r>
    </w:p>
    <w:p w14:paraId="33503BD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3.16.</w:t>
      </w:r>
      <w:r>
        <w:rPr>
          <w:rFonts w:asciiTheme="minorHAnsi" w:eastAsiaTheme="minorEastAsia" w:hAnsiTheme="minorHAnsi" w:cstheme="minorBidi"/>
          <w:noProof/>
          <w:color w:val="auto"/>
          <w:sz w:val="22"/>
          <w:szCs w:val="22"/>
        </w:rPr>
        <w:tab/>
      </w:r>
      <w:r>
        <w:rPr>
          <w:noProof/>
        </w:rPr>
        <w:t>Présence des balises</w:t>
      </w:r>
      <w:r>
        <w:rPr>
          <w:noProof/>
        </w:rPr>
        <w:tab/>
      </w:r>
      <w:r>
        <w:rPr>
          <w:noProof/>
        </w:rPr>
        <w:fldChar w:fldCharType="begin"/>
      </w:r>
      <w:r>
        <w:rPr>
          <w:noProof/>
        </w:rPr>
        <w:instrText xml:space="preserve"> PAGEREF _Toc40391681 \h </w:instrText>
      </w:r>
      <w:r>
        <w:rPr>
          <w:noProof/>
        </w:rPr>
      </w:r>
      <w:r>
        <w:rPr>
          <w:noProof/>
        </w:rPr>
        <w:fldChar w:fldCharType="separate"/>
      </w:r>
      <w:r>
        <w:rPr>
          <w:noProof/>
        </w:rPr>
        <w:t>48</w:t>
      </w:r>
      <w:r>
        <w:rPr>
          <w:noProof/>
        </w:rPr>
        <w:fldChar w:fldCharType="end"/>
      </w:r>
    </w:p>
    <w:p w14:paraId="2815A6D1"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4.</w:t>
      </w:r>
      <w:r>
        <w:rPr>
          <w:rFonts w:asciiTheme="minorHAnsi" w:eastAsiaTheme="minorEastAsia" w:hAnsiTheme="minorHAnsi" w:cstheme="minorBidi"/>
          <w:noProof/>
          <w:color w:val="auto"/>
          <w:sz w:val="22"/>
          <w:szCs w:val="22"/>
        </w:rPr>
        <w:tab/>
      </w:r>
      <w:r>
        <w:rPr>
          <w:noProof/>
        </w:rPr>
        <w:t>Codes d’erreurs</w:t>
      </w:r>
      <w:r>
        <w:rPr>
          <w:noProof/>
        </w:rPr>
        <w:tab/>
      </w:r>
      <w:r>
        <w:rPr>
          <w:noProof/>
        </w:rPr>
        <w:fldChar w:fldCharType="begin"/>
      </w:r>
      <w:r>
        <w:rPr>
          <w:noProof/>
        </w:rPr>
        <w:instrText xml:space="preserve"> PAGEREF _Toc40391682 \h </w:instrText>
      </w:r>
      <w:r>
        <w:rPr>
          <w:noProof/>
        </w:rPr>
      </w:r>
      <w:r>
        <w:rPr>
          <w:noProof/>
        </w:rPr>
        <w:fldChar w:fldCharType="separate"/>
      </w:r>
      <w:r>
        <w:rPr>
          <w:noProof/>
        </w:rPr>
        <w:t>49</w:t>
      </w:r>
      <w:r>
        <w:rPr>
          <w:noProof/>
        </w:rPr>
        <w:fldChar w:fldCharType="end"/>
      </w:r>
    </w:p>
    <w:p w14:paraId="61AD5A5E" w14:textId="77777777" w:rsidR="005B247A" w:rsidRPr="00594374" w:rsidRDefault="00452D67" w:rsidP="004663E8">
      <w:pPr>
        <w:rPr>
          <w:rFonts w:ascii="Arial Narrow" w:hAnsi="Arial Narrow" w:cs="Arial"/>
        </w:rPr>
        <w:sectPr w:rsidR="005B247A" w:rsidRPr="00594374" w:rsidSect="00D734FB">
          <w:headerReference w:type="default" r:id="rId8"/>
          <w:footerReference w:type="default" r:id="rId9"/>
          <w:headerReference w:type="first" r:id="rId10"/>
          <w:footerReference w:type="first" r:id="rId11"/>
          <w:pgSz w:w="11900" w:h="16840"/>
          <w:pgMar w:top="851" w:right="851" w:bottom="567" w:left="1418" w:header="0" w:footer="284" w:gutter="0"/>
          <w:cols w:space="708"/>
          <w:docGrid w:linePitch="326"/>
        </w:sectPr>
      </w:pPr>
      <w:r w:rsidRPr="00594374">
        <w:rPr>
          <w:rFonts w:ascii="Arial Narrow" w:hAnsi="Arial Narrow" w:cs="Arial"/>
        </w:rPr>
        <w:fldChar w:fldCharType="end"/>
      </w:r>
    </w:p>
    <w:p w14:paraId="5270BC10" w14:textId="77777777" w:rsidR="005B247A" w:rsidRPr="00594374" w:rsidRDefault="005B247A" w:rsidP="00F65674">
      <w:pPr>
        <w:pStyle w:val="Titre1"/>
        <w:numPr>
          <w:ilvl w:val="0"/>
          <w:numId w:val="23"/>
        </w:numPr>
      </w:pPr>
      <w:bookmarkStart w:id="1" w:name="_Toc294196458"/>
      <w:bookmarkStart w:id="2" w:name="_Toc374115414"/>
      <w:bookmarkStart w:id="3" w:name="_Toc40391601"/>
      <w:bookmarkStart w:id="4" w:name="_Toc135469628"/>
      <w:bookmarkStart w:id="5" w:name="_Toc361410716"/>
      <w:r w:rsidRPr="00594374">
        <w:t>Introduction</w:t>
      </w:r>
      <w:bookmarkEnd w:id="1"/>
      <w:bookmarkEnd w:id="2"/>
      <w:bookmarkEnd w:id="3"/>
    </w:p>
    <w:p w14:paraId="49EB8B94" w14:textId="77777777" w:rsidR="005B247A" w:rsidRPr="00594374" w:rsidRDefault="005B247A" w:rsidP="002B0458">
      <w:pPr>
        <w:pStyle w:val="Titre2"/>
      </w:pPr>
      <w:bookmarkStart w:id="6" w:name="_Toc294196459"/>
      <w:bookmarkStart w:id="7" w:name="_Toc374115415"/>
      <w:bookmarkStart w:id="8" w:name="_Toc40391602"/>
      <w:r w:rsidRPr="00594374">
        <w:t>Contexte</w:t>
      </w:r>
      <w:bookmarkEnd w:id="6"/>
      <w:bookmarkEnd w:id="7"/>
      <w:bookmarkEnd w:id="8"/>
    </w:p>
    <w:p w14:paraId="6C567777" w14:textId="77777777" w:rsidR="00467ED8" w:rsidRPr="00594374" w:rsidRDefault="005B247A" w:rsidP="002B0458">
      <w:pPr>
        <w:pStyle w:val="Corpsdetexte"/>
      </w:pPr>
      <w:r w:rsidRPr="00594374">
        <w:t>En amont de la constitution de la commande d’accès</w:t>
      </w:r>
      <w:r w:rsidR="003E2E6D" w:rsidRPr="00594374">
        <w:t xml:space="preserve"> et après</w:t>
      </w:r>
      <w:r w:rsidR="009657AB">
        <w:t>, voire pendant,</w:t>
      </w:r>
      <w:r w:rsidR="00467ED8" w:rsidRPr="00594374">
        <w:t xml:space="preserve"> la </w:t>
      </w:r>
      <w:r w:rsidR="003E2E6D" w:rsidRPr="00594374">
        <w:t>vérification de l’éligibilité de son client</w:t>
      </w:r>
      <w:r w:rsidR="00B60025" w:rsidRPr="00594374">
        <w:t xml:space="preserve"> dans son SI</w:t>
      </w:r>
      <w:r w:rsidRPr="00594374">
        <w:t xml:space="preserve">, l’OC </w:t>
      </w:r>
      <w:r w:rsidR="00467ED8" w:rsidRPr="00594374">
        <w:t xml:space="preserve">peut </w:t>
      </w:r>
      <w:r w:rsidR="009657AB">
        <w:t>utiliser l’outil d’aide à la prise de commande mis à disposition par</w:t>
      </w:r>
      <w:r w:rsidR="009657AB" w:rsidRPr="00594374">
        <w:t xml:space="preserve"> </w:t>
      </w:r>
      <w:r w:rsidR="00467ED8" w:rsidRPr="00594374">
        <w:t xml:space="preserve">l’OI </w:t>
      </w:r>
      <w:r w:rsidRPr="00594374">
        <w:t>afin de</w:t>
      </w:r>
      <w:r w:rsidR="009657AB">
        <w:t> :</w:t>
      </w:r>
    </w:p>
    <w:p w14:paraId="4C32141B" w14:textId="77777777" w:rsidR="00467ED8" w:rsidRPr="00594374" w:rsidRDefault="00467ED8" w:rsidP="00B84A9E">
      <w:pPr>
        <w:pStyle w:val="Corpsdetexte"/>
        <w:numPr>
          <w:ilvl w:val="0"/>
          <w:numId w:val="40"/>
        </w:numPr>
      </w:pPr>
      <w:r w:rsidRPr="00594374">
        <w:t>S’assurer de l</w:t>
      </w:r>
      <w:r w:rsidR="00552C55" w:rsidRPr="00594374">
        <w:t>a conformité</w:t>
      </w:r>
      <w:r w:rsidRPr="00594374">
        <w:t xml:space="preserve"> de l’adresse du client (</w:t>
      </w:r>
      <w:r w:rsidR="000A39FC" w:rsidRPr="00594374">
        <w:t>adresse horizontale, précisions du logement à cette adresse, prise optique éventuelle…)</w:t>
      </w:r>
      <w:r w:rsidR="00552C55" w:rsidRPr="00594374">
        <w:t xml:space="preserve"> aux données exposées par l’OI</w:t>
      </w:r>
    </w:p>
    <w:p w14:paraId="383A1DA9" w14:textId="77777777" w:rsidR="005B247A" w:rsidRPr="00594374" w:rsidRDefault="00467ED8" w:rsidP="00B84A9E">
      <w:pPr>
        <w:pStyle w:val="Corpsdetexte"/>
        <w:numPr>
          <w:ilvl w:val="0"/>
          <w:numId w:val="40"/>
        </w:numPr>
      </w:pPr>
      <w:r w:rsidRPr="00594374">
        <w:t xml:space="preserve">Obtenir les informations nécessaires à la commande d’accès </w:t>
      </w:r>
      <w:r w:rsidR="005B247A" w:rsidRPr="00594374">
        <w:t>telles que renseignées dans le SI de l’OI.</w:t>
      </w:r>
    </w:p>
    <w:p w14:paraId="2890ABAC" w14:textId="77777777" w:rsidR="005B247A" w:rsidRDefault="005B247A" w:rsidP="002B0458">
      <w:pPr>
        <w:pStyle w:val="Corpsdetexte"/>
      </w:pPr>
      <w:r w:rsidRPr="00594374">
        <w:t>L’exactitude de ces informations permet à l’OI d’établir une route optique fiable.</w:t>
      </w:r>
    </w:p>
    <w:p w14:paraId="51169FB4" w14:textId="77777777" w:rsidR="00D719AB" w:rsidRDefault="00D719AB" w:rsidP="002B0458">
      <w:pPr>
        <w:pStyle w:val="Corpsdetexte"/>
      </w:pPr>
      <w:r>
        <w:t xml:space="preserve">Ce document est </w:t>
      </w:r>
      <w:r w:rsidR="009657AB">
        <w:t>la</w:t>
      </w:r>
      <w:r>
        <w:t xml:space="preserve"> spécification de</w:t>
      </w:r>
      <w:r w:rsidR="009657AB">
        <w:t>s</w:t>
      </w:r>
      <w:r>
        <w:t xml:space="preserve"> web service</w:t>
      </w:r>
      <w:r w:rsidR="009657AB">
        <w:t>s de l’outil d’aide à la prise de commande</w:t>
      </w:r>
      <w:r>
        <w:t>. L’IHM liée à ce</w:t>
      </w:r>
      <w:r w:rsidR="009657AB">
        <w:t>s</w:t>
      </w:r>
      <w:r>
        <w:t xml:space="preserve"> web service</w:t>
      </w:r>
      <w:r w:rsidR="009657AB">
        <w:t>s</w:t>
      </w:r>
      <w:r>
        <w:t xml:space="preserve"> n’est pas dans le périmètre de ce document, et reste à discrétion de l’OI.</w:t>
      </w:r>
    </w:p>
    <w:p w14:paraId="6BF99B66" w14:textId="77777777" w:rsidR="009657AB" w:rsidRPr="00594374" w:rsidRDefault="009657AB" w:rsidP="002B0458">
      <w:pPr>
        <w:pStyle w:val="Corpsdetexte"/>
      </w:pPr>
      <w:r>
        <w:t xml:space="preserve">La v3.0 de l’outil d’aide à la prise de commande a pour vocation de répondre à la décision du 5 Août 2015 la décision 2015-0776 de l’ARCEP. </w:t>
      </w:r>
    </w:p>
    <w:p w14:paraId="61CB7E2E" w14:textId="77777777" w:rsidR="00A16417" w:rsidRPr="00594374" w:rsidRDefault="00A16417" w:rsidP="002B0458">
      <w:pPr>
        <w:pStyle w:val="Titre2"/>
      </w:pPr>
      <w:bookmarkStart w:id="9" w:name="_Toc40391603"/>
      <w:bookmarkStart w:id="10" w:name="_Toc294196460"/>
      <w:bookmarkStart w:id="11" w:name="_Toc374115416"/>
      <w:r w:rsidRPr="00594374">
        <w:t>Objectif</w:t>
      </w:r>
      <w:r w:rsidR="00B23DCC" w:rsidRPr="00594374">
        <w:t>s</w:t>
      </w:r>
      <w:bookmarkEnd w:id="9"/>
    </w:p>
    <w:p w14:paraId="56B49ABA" w14:textId="77777777" w:rsidR="00A16417" w:rsidRPr="00594374" w:rsidRDefault="00A16417" w:rsidP="00A16417">
      <w:pPr>
        <w:pStyle w:val="Corpsdetexte"/>
      </w:pPr>
      <w:r w:rsidRPr="00594374">
        <w:t>L’objectif d’un tel outil est d’assurer le bon fonctionnement du processus de passage de la commande :</w:t>
      </w:r>
    </w:p>
    <w:p w14:paraId="69A0C09D" w14:textId="77777777" w:rsidR="00A16417" w:rsidRPr="00594374" w:rsidRDefault="00A16417" w:rsidP="00A16417">
      <w:pPr>
        <w:pStyle w:val="Puceniveau1"/>
      </w:pPr>
      <w:r w:rsidRPr="00594374">
        <w:t xml:space="preserve">en facilitant le dialogue </w:t>
      </w:r>
      <w:r w:rsidR="00B26EFA">
        <w:t>entre l’OC et</w:t>
      </w:r>
      <w:r w:rsidR="00B26EFA" w:rsidRPr="00594374">
        <w:t xml:space="preserve"> </w:t>
      </w:r>
      <w:r w:rsidRPr="00594374">
        <w:t xml:space="preserve">le client final en vue de la commande, </w:t>
      </w:r>
    </w:p>
    <w:p w14:paraId="570A2837" w14:textId="77777777" w:rsidR="00A16417" w:rsidRPr="00594374" w:rsidRDefault="00A16417" w:rsidP="00A16417">
      <w:pPr>
        <w:pStyle w:val="Puceniveau1"/>
      </w:pPr>
      <w:r w:rsidRPr="00594374">
        <w:t>en permettant de distinguer les différentes lignes lors du passage de la commande : lignes construites ou pas, lignes raccordables ou pas, lignes ouvertes à la commercialisation ou pas</w:t>
      </w:r>
    </w:p>
    <w:p w14:paraId="3BB5B660" w14:textId="77777777" w:rsidR="00A16417" w:rsidRPr="00594374" w:rsidRDefault="00A16417" w:rsidP="00A16417">
      <w:pPr>
        <w:pStyle w:val="Puceniveau1"/>
      </w:pPr>
      <w:r w:rsidRPr="00594374">
        <w:t xml:space="preserve">en </w:t>
      </w:r>
      <w:r w:rsidR="009657AB">
        <w:t>permettant de limiter les</w:t>
      </w:r>
      <w:r w:rsidRPr="00594374">
        <w:t xml:space="preserve"> éventuels écrasements à tort</w:t>
      </w:r>
    </w:p>
    <w:p w14:paraId="45224609" w14:textId="77777777" w:rsidR="00A16417" w:rsidRPr="00594374" w:rsidRDefault="00A16417" w:rsidP="00A16417">
      <w:pPr>
        <w:pStyle w:val="Puceniveau1"/>
        <w:numPr>
          <w:ilvl w:val="0"/>
          <w:numId w:val="0"/>
        </w:numPr>
        <w:ind w:left="454" w:hanging="454"/>
      </w:pPr>
      <w:r w:rsidRPr="00594374">
        <w:t>L’outil doit publier :</w:t>
      </w:r>
    </w:p>
    <w:p w14:paraId="4EE593D8" w14:textId="77777777" w:rsidR="00A16417" w:rsidRPr="00594374" w:rsidRDefault="00A16417" w:rsidP="00A16417">
      <w:pPr>
        <w:pStyle w:val="Puceniveau1"/>
      </w:pPr>
      <w:r w:rsidRPr="00594374">
        <w:t>Pour une ligne raccordable</w:t>
      </w:r>
    </w:p>
    <w:p w14:paraId="5865B7BC" w14:textId="1A3E041D" w:rsidR="00A16417" w:rsidRPr="00594374" w:rsidRDefault="00A16417" w:rsidP="00A16417">
      <w:pPr>
        <w:pStyle w:val="Puceniveau2"/>
      </w:pPr>
      <w:r w:rsidRPr="00594374">
        <w:t>Localisation du local</w:t>
      </w:r>
      <w:r w:rsidR="009657AB">
        <w:t xml:space="preserve"> FTTH</w:t>
      </w:r>
      <w:r w:rsidR="00005D45">
        <w:t>/E</w:t>
      </w:r>
    </w:p>
    <w:p w14:paraId="51468136" w14:textId="77777777" w:rsidR="00A16417" w:rsidRPr="00594374" w:rsidRDefault="00A16417" w:rsidP="00A16417">
      <w:pPr>
        <w:pStyle w:val="Puceniveau2"/>
      </w:pPr>
      <w:r w:rsidRPr="00594374">
        <w:t xml:space="preserve">Identification du </w:t>
      </w:r>
      <w:r w:rsidR="009657AB">
        <w:t xml:space="preserve">ou des </w:t>
      </w:r>
      <w:r w:rsidRPr="00594374">
        <w:t>PBO</w:t>
      </w:r>
    </w:p>
    <w:p w14:paraId="18D7CD43" w14:textId="77777777" w:rsidR="00A16417" w:rsidRPr="00594374" w:rsidRDefault="00A16417" w:rsidP="00A16417">
      <w:pPr>
        <w:pStyle w:val="Puceniveau1"/>
      </w:pPr>
      <w:r w:rsidRPr="00594374">
        <w:t>Pour une ligne construite</w:t>
      </w:r>
    </w:p>
    <w:p w14:paraId="29EA323F" w14:textId="77777777" w:rsidR="00A16417" w:rsidRPr="00594374" w:rsidRDefault="00A16417" w:rsidP="00A16417">
      <w:pPr>
        <w:pStyle w:val="Puceniveau2"/>
      </w:pPr>
      <w:r w:rsidRPr="00594374">
        <w:t>Identification de la ligne</w:t>
      </w:r>
    </w:p>
    <w:p w14:paraId="1896697D" w14:textId="77777777" w:rsidR="00A16417" w:rsidRDefault="00A16417" w:rsidP="00A16417">
      <w:pPr>
        <w:pStyle w:val="Puceniveau2"/>
      </w:pPr>
      <w:r w:rsidRPr="00594374">
        <w:t>Localisation du local</w:t>
      </w:r>
    </w:p>
    <w:p w14:paraId="5D59A8A4" w14:textId="77777777" w:rsidR="00D719AB" w:rsidRPr="00594374" w:rsidRDefault="00D719AB" w:rsidP="00D719AB">
      <w:pPr>
        <w:pStyle w:val="Puceniveau2"/>
      </w:pPr>
      <w:r w:rsidRPr="00594374">
        <w:t>Identification du PBO</w:t>
      </w:r>
    </w:p>
    <w:p w14:paraId="53A77950" w14:textId="77777777" w:rsidR="00A16417" w:rsidRPr="00594374" w:rsidRDefault="00A16417" w:rsidP="00A16417">
      <w:pPr>
        <w:pStyle w:val="Puceniveau1"/>
      </w:pPr>
      <w:r w:rsidRPr="00594374">
        <w:t>Pour chaque immeuble</w:t>
      </w:r>
    </w:p>
    <w:p w14:paraId="5AE5D4D1" w14:textId="77777777" w:rsidR="00CC0346" w:rsidRPr="00594374" w:rsidRDefault="00CC0346" w:rsidP="00A16417">
      <w:pPr>
        <w:pStyle w:val="Puceniveau2"/>
      </w:pPr>
      <w:r w:rsidRPr="00594374">
        <w:t>Nombre de locaux par étage</w:t>
      </w:r>
    </w:p>
    <w:p w14:paraId="3E223F33" w14:textId="77777777" w:rsidR="00CC0346" w:rsidRPr="00594374" w:rsidRDefault="00CC0346" w:rsidP="00A16417">
      <w:pPr>
        <w:pStyle w:val="Puceniveau2"/>
      </w:pPr>
      <w:r w:rsidRPr="00594374">
        <w:t>Nombre de lignes existantes par étage</w:t>
      </w:r>
    </w:p>
    <w:p w14:paraId="42DF693C" w14:textId="77777777" w:rsidR="00CC0346" w:rsidRPr="00594374" w:rsidRDefault="00CC0346" w:rsidP="00A16417">
      <w:pPr>
        <w:pStyle w:val="Puceniveau2"/>
      </w:pPr>
      <w:r w:rsidRPr="00594374">
        <w:t xml:space="preserve">Distinguer les lignes </w:t>
      </w:r>
      <w:r w:rsidR="00B26EFA">
        <w:t>rompues</w:t>
      </w:r>
    </w:p>
    <w:p w14:paraId="0FD4F73F" w14:textId="77777777" w:rsidR="00A16417" w:rsidRPr="00594374" w:rsidRDefault="00A16417" w:rsidP="00A16417">
      <w:pPr>
        <w:pStyle w:val="Corpsdetexte"/>
      </w:pPr>
      <w:r w:rsidRPr="00594374">
        <w:t xml:space="preserve">Il doit </w:t>
      </w:r>
      <w:r w:rsidR="00965756" w:rsidRPr="00594374">
        <w:t xml:space="preserve">également exister </w:t>
      </w:r>
      <w:r w:rsidR="00D719AB">
        <w:t xml:space="preserve">un dispositif (non-nécessairement informatique) </w:t>
      </w:r>
      <w:r w:rsidRPr="00594374">
        <w:t>permettant aux OC de signaler à l’OI les informations manquantes dans l’outil ainsi que tout complément d’information pouvant permettre à l’OI de compléter les informations déjà disponibles</w:t>
      </w:r>
      <w:r w:rsidR="00B23DCC" w:rsidRPr="00594374">
        <w:t>.</w:t>
      </w:r>
      <w:r w:rsidR="002962B0" w:rsidRPr="00594374">
        <w:t xml:space="preserve"> Mais </w:t>
      </w:r>
      <w:r w:rsidR="00D719AB">
        <w:t>ce dispositif</w:t>
      </w:r>
      <w:r w:rsidR="002962B0" w:rsidRPr="00594374">
        <w:t xml:space="preserve"> n’est pas décrit dans ce document.</w:t>
      </w:r>
    </w:p>
    <w:p w14:paraId="781DD432" w14:textId="77777777" w:rsidR="002079E2" w:rsidRPr="00594374" w:rsidRDefault="00B23DCC" w:rsidP="00B23DCC">
      <w:pPr>
        <w:pStyle w:val="Corpsdetexte"/>
      </w:pPr>
      <w:r w:rsidRPr="00594374">
        <w:t xml:space="preserve">L’outil publie </w:t>
      </w:r>
      <w:r w:rsidR="002079E2" w:rsidRPr="00594374">
        <w:t>toutes les lignes raccordables et toutes les lignes existantes</w:t>
      </w:r>
      <w:r w:rsidR="009657AB">
        <w:t xml:space="preserve"> telles que décrites dans les bases techniques de l’OI</w:t>
      </w:r>
      <w:r w:rsidRPr="00594374">
        <w:t>.</w:t>
      </w:r>
    </w:p>
    <w:p w14:paraId="2B6277BA" w14:textId="77777777" w:rsidR="005B247A" w:rsidRPr="00594374" w:rsidRDefault="005B247A" w:rsidP="002B0458">
      <w:pPr>
        <w:pStyle w:val="Titre2"/>
      </w:pPr>
      <w:bookmarkStart w:id="12" w:name="_Toc433198997"/>
      <w:bookmarkStart w:id="13" w:name="_Toc440535019"/>
      <w:bookmarkStart w:id="14" w:name="_Toc440961947"/>
      <w:bookmarkStart w:id="15" w:name="_Toc40391604"/>
      <w:bookmarkEnd w:id="12"/>
      <w:bookmarkEnd w:id="13"/>
      <w:bookmarkEnd w:id="14"/>
      <w:r w:rsidRPr="00594374">
        <w:t>Objet du document</w:t>
      </w:r>
      <w:bookmarkEnd w:id="10"/>
      <w:bookmarkEnd w:id="11"/>
      <w:bookmarkEnd w:id="15"/>
    </w:p>
    <w:p w14:paraId="7B97F442" w14:textId="77777777" w:rsidR="005B247A" w:rsidRPr="00594374" w:rsidRDefault="005B247A" w:rsidP="002B0458">
      <w:pPr>
        <w:pStyle w:val="Corpsdetexte"/>
      </w:pPr>
      <w:r w:rsidRPr="00594374">
        <w:t xml:space="preserve">Le présent document présente le fonctionnement et la structure </w:t>
      </w:r>
      <w:r w:rsidR="00E75176">
        <w:t xml:space="preserve">de </w:t>
      </w:r>
      <w:r w:rsidR="006A4D3B" w:rsidRPr="0067357E">
        <w:t xml:space="preserve">l’outil </w:t>
      </w:r>
      <w:r w:rsidR="00642858">
        <w:t>d’aide à la prise de commande</w:t>
      </w:r>
      <w:r w:rsidRPr="00594374">
        <w:t xml:space="preserve"> mis à disposition de l’OC par l’OI.</w:t>
      </w:r>
    </w:p>
    <w:p w14:paraId="0F827214" w14:textId="261E728A" w:rsidR="005B247A" w:rsidRPr="00594374" w:rsidRDefault="005B247A" w:rsidP="002B0458">
      <w:pPr>
        <w:pStyle w:val="Corpsdetexte"/>
      </w:pPr>
      <w:r w:rsidRPr="00594374">
        <w:t xml:space="preserve">Ce document s’attache à décrire la version </w:t>
      </w:r>
      <w:r w:rsidR="00A16417" w:rsidRPr="00594374">
        <w:t>3</w:t>
      </w:r>
      <w:r w:rsidRPr="00594374">
        <w:t>.</w:t>
      </w:r>
      <w:r w:rsidR="00F12808">
        <w:t>1</w:t>
      </w:r>
      <w:r w:rsidRPr="00594374">
        <w:t xml:space="preserve"> de ce webservice validée </w:t>
      </w:r>
      <w:r w:rsidR="008418CD" w:rsidRPr="00B82F32">
        <w:t xml:space="preserve">le </w:t>
      </w:r>
      <w:r w:rsidR="007F2871" w:rsidRPr="007F2871">
        <w:t xml:space="preserve">en </w:t>
      </w:r>
      <w:proofErr w:type="spellStart"/>
      <w:r w:rsidR="007F2871" w:rsidRPr="007F2871">
        <w:t>Interop</w:t>
      </w:r>
      <w:proofErr w:type="spellEnd"/>
      <w:r w:rsidR="007F2871" w:rsidRPr="007F2871">
        <w:t xml:space="preserve"> Accès</w:t>
      </w:r>
      <w:r w:rsidR="00B46A08">
        <w:t>.</w:t>
      </w:r>
    </w:p>
    <w:p w14:paraId="1A5F2489" w14:textId="77777777" w:rsidR="00B23DCC" w:rsidRPr="00594374" w:rsidRDefault="00B23DCC" w:rsidP="00B23DCC">
      <w:pPr>
        <w:pStyle w:val="Titre2"/>
      </w:pPr>
      <w:bookmarkStart w:id="16" w:name="_Toc40391605"/>
      <w:r w:rsidRPr="00594374">
        <w:t>Présentation</w:t>
      </w:r>
      <w:bookmarkEnd w:id="16"/>
    </w:p>
    <w:bookmarkEnd w:id="4"/>
    <w:p w14:paraId="4F09693F" w14:textId="37D24861" w:rsidR="00B23DCC" w:rsidRPr="00594374" w:rsidRDefault="00B23DCC" w:rsidP="00B23DCC">
      <w:pPr>
        <w:pStyle w:val="Corpsdetexte"/>
      </w:pPr>
      <w:r w:rsidRPr="00594374">
        <w:t xml:space="preserve">L’OI propose un ensemble de </w:t>
      </w:r>
      <w:r w:rsidR="00965756" w:rsidRPr="00594374">
        <w:t xml:space="preserve">méthodes </w:t>
      </w:r>
      <w:r w:rsidRPr="00594374">
        <w:t xml:space="preserve">permettant </w:t>
      </w:r>
      <w:r w:rsidR="00965756" w:rsidRPr="00594374">
        <w:t>l</w:t>
      </w:r>
      <w:r w:rsidRPr="00594374">
        <w:t xml:space="preserve">’aide au passage de la commande par l’OC par la localisation de ses </w:t>
      </w:r>
      <w:r w:rsidR="00965756" w:rsidRPr="00594374">
        <w:t xml:space="preserve">Clients </w:t>
      </w:r>
      <w:r w:rsidR="00FD546D" w:rsidRPr="00594374">
        <w:t>Fina</w:t>
      </w:r>
      <w:r w:rsidR="00FD546D">
        <w:t xml:space="preserve">ux </w:t>
      </w:r>
      <w:r w:rsidRPr="00594374">
        <w:t xml:space="preserve">et l’identification des lignes </w:t>
      </w:r>
      <w:r w:rsidR="00965756" w:rsidRPr="00594374">
        <w:t>à cette adresse</w:t>
      </w:r>
      <w:r w:rsidRPr="00594374">
        <w:t xml:space="preserve">. Ces </w:t>
      </w:r>
      <w:r w:rsidR="00965756" w:rsidRPr="00594374">
        <w:t xml:space="preserve">méthodes </w:t>
      </w:r>
      <w:r w:rsidRPr="00594374">
        <w:t>sont fourni</w:t>
      </w:r>
      <w:r w:rsidR="00965756" w:rsidRPr="00594374">
        <w:t>e</w:t>
      </w:r>
      <w:r w:rsidRPr="00594374">
        <w:t>s via Internet par un serveur d’aide à la prise de commande.</w:t>
      </w:r>
    </w:p>
    <w:p w14:paraId="371768AF" w14:textId="27F1C43E" w:rsidR="00B23DCC" w:rsidRPr="00594374" w:rsidRDefault="00B23DCC" w:rsidP="00B23DCC">
      <w:pPr>
        <w:pStyle w:val="Corpsdetexte"/>
      </w:pPr>
      <w:r w:rsidRPr="00594374">
        <w:t xml:space="preserve">Les </w:t>
      </w:r>
      <w:r w:rsidR="00965756" w:rsidRPr="00594374">
        <w:t>méthodes</w:t>
      </w:r>
      <w:r w:rsidRPr="00594374">
        <w:t xml:space="preserve"> mis</w:t>
      </w:r>
      <w:r w:rsidR="00965756" w:rsidRPr="00594374">
        <w:t>es</w:t>
      </w:r>
      <w:r w:rsidRPr="00594374">
        <w:t xml:space="preserve"> à disposition de l’OC afin de permettre la création des commandes d’accès sont les suivant</w:t>
      </w:r>
      <w:r w:rsidR="00FD546D">
        <w:t>e</w:t>
      </w:r>
      <w:r w:rsidRPr="00594374">
        <w:t>s :</w:t>
      </w:r>
    </w:p>
    <w:p w14:paraId="1817D067" w14:textId="3BFC03B4" w:rsidR="00364E74" w:rsidRDefault="00364E74" w:rsidP="00364E74">
      <w:pPr>
        <w:pStyle w:val="Puceniveau1"/>
      </w:pPr>
      <w:r>
        <w:t>Méthode o</w:t>
      </w:r>
      <w:r w:rsidR="00B23DCC" w:rsidRPr="00594374">
        <w:t>btention d’une structure d’adresse</w:t>
      </w:r>
      <w:r w:rsidR="00552C55" w:rsidRPr="00594374">
        <w:t> : méthode</w:t>
      </w:r>
      <w:r w:rsidR="00B23DCC" w:rsidRPr="00594374">
        <w:t xml:space="preserve"> utilisé</w:t>
      </w:r>
      <w:r w:rsidR="00965756" w:rsidRPr="00594374">
        <w:t>e</w:t>
      </w:r>
      <w:r w:rsidR="00B23DCC" w:rsidRPr="00594374">
        <w:t xml:space="preserve"> afin de collecter la structure complète d’une adresse </w:t>
      </w:r>
      <w:r w:rsidR="00DC459B" w:rsidRPr="00594374">
        <w:t>donnée</w:t>
      </w:r>
      <w:r w:rsidR="00FD546D">
        <w:t xml:space="preserve"> : </w:t>
      </w:r>
      <w:r w:rsidR="00B23DCC" w:rsidRPr="00594374">
        <w:t xml:space="preserve"> </w:t>
      </w:r>
    </w:p>
    <w:p w14:paraId="64A2B630" w14:textId="77777777" w:rsidR="00C42C60" w:rsidRPr="00C42C60" w:rsidRDefault="00364E74" w:rsidP="007F2871">
      <w:pPr>
        <w:pStyle w:val="Puceniveau2"/>
      </w:pPr>
      <w:r>
        <w:t>L</w:t>
      </w:r>
      <w:r w:rsidR="00B23DCC" w:rsidRPr="00594374">
        <w:t xml:space="preserve">’adresse est ici définie de manière large puisqu’elle peut être désignée par un code </w:t>
      </w:r>
      <w:proofErr w:type="spellStart"/>
      <w:r w:rsidR="00B23DCC" w:rsidRPr="00594374">
        <w:t>hexaclé</w:t>
      </w:r>
      <w:proofErr w:type="spellEnd"/>
      <w:r w:rsidR="00B23DCC" w:rsidRPr="00594374">
        <w:t xml:space="preserve">, </w:t>
      </w:r>
      <w:r w:rsidR="00965756" w:rsidRPr="00594374">
        <w:t xml:space="preserve">un « quadruplet RIVOLI » (code INSEE, code RIVOLI, numéro de voie et </w:t>
      </w:r>
      <w:r w:rsidR="009657AB">
        <w:t>complément éventuel</w:t>
      </w:r>
      <w:r w:rsidR="00965756" w:rsidRPr="00594374">
        <w:t>)</w:t>
      </w:r>
      <w:r w:rsidR="00552C55" w:rsidRPr="00594374">
        <w:t xml:space="preserve">, un triplet </w:t>
      </w:r>
      <w:proofErr w:type="spellStart"/>
      <w:r w:rsidR="00552C55" w:rsidRPr="00594374">
        <w:t>Hexaclé</w:t>
      </w:r>
      <w:proofErr w:type="spellEnd"/>
      <w:r w:rsidR="00552C55" w:rsidRPr="00594374">
        <w:t xml:space="preserve"> voie (</w:t>
      </w:r>
      <w:proofErr w:type="spellStart"/>
      <w:r w:rsidR="00552C55" w:rsidRPr="00594374">
        <w:t>hexaclé</w:t>
      </w:r>
      <w:proofErr w:type="spellEnd"/>
      <w:r w:rsidR="00552C55" w:rsidRPr="00594374">
        <w:t xml:space="preserve"> du numéro 0 de la voie, numéro de voie et </w:t>
      </w:r>
      <w:r w:rsidR="009657AB">
        <w:t>complément éventuels</w:t>
      </w:r>
      <w:r w:rsidR="00552C55" w:rsidRPr="00594374">
        <w:t>), une référence PTO, un identifiant immeuble,</w:t>
      </w:r>
      <w:r w:rsidR="00965756" w:rsidRPr="00594374">
        <w:t xml:space="preserve"> des coordonnées géographiques</w:t>
      </w:r>
      <w:r w:rsidR="00552C55" w:rsidRPr="00594374">
        <w:t xml:space="preserve"> ou un </w:t>
      </w:r>
      <w:r w:rsidR="00A369C7">
        <w:t>référence</w:t>
      </w:r>
      <w:r w:rsidR="00A369C7" w:rsidRPr="00594374">
        <w:t xml:space="preserve"> </w:t>
      </w:r>
      <w:r w:rsidR="00552C55" w:rsidRPr="00594374">
        <w:t>BAN.</w:t>
      </w:r>
      <w:r w:rsidR="00FF1C87" w:rsidRPr="00594374">
        <w:t xml:space="preserve"> </w:t>
      </w:r>
    </w:p>
    <w:p w14:paraId="5134472C" w14:textId="77777777" w:rsidR="007F2871" w:rsidRDefault="00FF1C87" w:rsidP="007F2871">
      <w:pPr>
        <w:pStyle w:val="Puceniveau2"/>
      </w:pPr>
      <w:r w:rsidRPr="00594374">
        <w:t>L’Opérateur d’Immeuble doit proposer l’</w:t>
      </w:r>
      <w:r w:rsidR="00480FC2" w:rsidRPr="00594374">
        <w:t xml:space="preserve">appel par </w:t>
      </w:r>
      <w:proofErr w:type="spellStart"/>
      <w:r w:rsidR="00480FC2" w:rsidRPr="00594374">
        <w:t>hexaclé</w:t>
      </w:r>
      <w:proofErr w:type="spellEnd"/>
      <w:r w:rsidR="00480FC2" w:rsidRPr="00594374">
        <w:t xml:space="preserve"> et par PTO. </w:t>
      </w:r>
      <w:r w:rsidRPr="00594374">
        <w:t xml:space="preserve">Il peut proposer tout ou partie des autres identifiants d’adresses. </w:t>
      </w:r>
    </w:p>
    <w:p w14:paraId="5D9B46DD" w14:textId="77777777" w:rsidR="007F2871" w:rsidRDefault="00FF1C87" w:rsidP="007F2871">
      <w:pPr>
        <w:pStyle w:val="Puceniveau2"/>
      </w:pPr>
      <w:r w:rsidRPr="00594374">
        <w:t xml:space="preserve">Les identifiants d’adresse annexes </w:t>
      </w:r>
      <w:r w:rsidR="009657AB">
        <w:t xml:space="preserve">(coordonnées géographiques de l’immeuble, identifiant immeuble ou référence de la PTO) </w:t>
      </w:r>
      <w:r w:rsidRPr="00594374">
        <w:t xml:space="preserve">utilisables par les Opérateurs Commerciaux sont ceux publiés par ailleurs par l’Opérateur d’Immeuble dans son IPE. </w:t>
      </w:r>
    </w:p>
    <w:p w14:paraId="28FA6AFF" w14:textId="4C0C9C09" w:rsidR="007F2871" w:rsidRDefault="00B91A18" w:rsidP="007F2871">
      <w:pPr>
        <w:pStyle w:val="Puceniveau2"/>
      </w:pPr>
      <w:r>
        <w:t xml:space="preserve">L’OI doit, </w:t>
      </w:r>
      <w:r w:rsidR="00FD546D">
        <w:t>à</w:t>
      </w:r>
      <w:r>
        <w:t xml:space="preserve"> minima, proposer un des identifiants possibles listés ci-dessus pour chaque adresse mise à disposition. De plus, cette méthode permet de filtrer sur des éléments de structure ou l</w:t>
      </w:r>
      <w:r w:rsidRPr="00594374">
        <w:t xml:space="preserve">es </w:t>
      </w:r>
      <w:r>
        <w:t>l</w:t>
      </w:r>
      <w:r w:rsidRPr="00594374">
        <w:t xml:space="preserve">ignes d’un certain type </w:t>
      </w:r>
      <w:r>
        <w:t xml:space="preserve">(ex : raccordable) </w:t>
      </w:r>
      <w:r w:rsidRPr="00594374">
        <w:t>d’une adresse donnée</w:t>
      </w:r>
      <w:r>
        <w:t>.</w:t>
      </w:r>
    </w:p>
    <w:p w14:paraId="29E782E4" w14:textId="77777777" w:rsidR="00B23DCC" w:rsidRPr="00594374" w:rsidRDefault="00B23DCC" w:rsidP="00B23DCC">
      <w:pPr>
        <w:pStyle w:val="Puceniveau1"/>
      </w:pPr>
      <w:r w:rsidRPr="00594374">
        <w:t xml:space="preserve">Méthodes </w:t>
      </w:r>
      <w:r w:rsidR="00965756" w:rsidRPr="00594374">
        <w:t>« </w:t>
      </w:r>
      <w:r w:rsidRPr="00594374">
        <w:t>entonnoir</w:t>
      </w:r>
      <w:r w:rsidR="00965756" w:rsidRPr="00594374">
        <w:t> »</w:t>
      </w:r>
      <w:r w:rsidRPr="00594374">
        <w:t> :</w:t>
      </w:r>
    </w:p>
    <w:p w14:paraId="31953EE5" w14:textId="77777777" w:rsidR="00B23DCC" w:rsidRPr="00594374" w:rsidRDefault="00B23DCC" w:rsidP="00B23DCC">
      <w:pPr>
        <w:pStyle w:val="Puceniveau2"/>
      </w:pPr>
      <w:r w:rsidRPr="00594374">
        <w:t xml:space="preserve">Obtention de la liste des codes </w:t>
      </w:r>
      <w:proofErr w:type="spellStart"/>
      <w:r w:rsidRPr="00594374">
        <w:t>insee</w:t>
      </w:r>
      <w:proofErr w:type="spellEnd"/>
      <w:r w:rsidR="00965756" w:rsidRPr="00594374">
        <w:t xml:space="preserve"> et communes</w:t>
      </w:r>
      <w:r w:rsidRPr="00594374">
        <w:t xml:space="preserve"> à partir d’un code postal</w:t>
      </w:r>
    </w:p>
    <w:p w14:paraId="459A9768" w14:textId="4C862FE8" w:rsidR="00B23DCC" w:rsidRPr="00594374" w:rsidRDefault="00B23DCC" w:rsidP="00B23DCC">
      <w:pPr>
        <w:pStyle w:val="Puceniveau2"/>
      </w:pPr>
      <w:r w:rsidRPr="00594374">
        <w:t xml:space="preserve">Obtention de la liste des </w:t>
      </w:r>
      <w:r w:rsidR="00FD546D">
        <w:t>voies</w:t>
      </w:r>
      <w:r w:rsidRPr="00594374">
        <w:t xml:space="preserve"> à partir d’un code </w:t>
      </w:r>
      <w:proofErr w:type="spellStart"/>
      <w:r w:rsidRPr="00594374">
        <w:t>insee</w:t>
      </w:r>
      <w:proofErr w:type="spellEnd"/>
      <w:r w:rsidR="00965756" w:rsidRPr="00594374">
        <w:t xml:space="preserve"> et d’un code postal</w:t>
      </w:r>
    </w:p>
    <w:p w14:paraId="56AF3DCE" w14:textId="7257BD82" w:rsidR="00EA6ED0" w:rsidRDefault="00B23DCC" w:rsidP="00EA6ED0">
      <w:pPr>
        <w:pStyle w:val="Puceniveau2"/>
      </w:pPr>
      <w:r w:rsidRPr="00594374">
        <w:t xml:space="preserve">Obtention de la liste des numéros d’une </w:t>
      </w:r>
      <w:r w:rsidR="00FD546D">
        <w:t>voie</w:t>
      </w:r>
    </w:p>
    <w:p w14:paraId="1BE2FD8D" w14:textId="77777777" w:rsidR="009C19DC" w:rsidRDefault="009C19DC" w:rsidP="009C19DC">
      <w:pPr>
        <w:pStyle w:val="Puceniveau2"/>
      </w:pPr>
      <w:r w:rsidRPr="00594374">
        <w:t>Obtention de la liste des bâtiments d’une adresse</w:t>
      </w:r>
    </w:p>
    <w:p w14:paraId="6E25CB68" w14:textId="0C5858B7" w:rsidR="00DC459B" w:rsidRDefault="007F2871" w:rsidP="00D054E8">
      <w:pPr>
        <w:pStyle w:val="Puceniveau2"/>
      </w:pPr>
      <w:r w:rsidRPr="00C42C60">
        <w:t>Obtention de la liste des codes adresses en zone arrière de PM</w:t>
      </w:r>
    </w:p>
    <w:p w14:paraId="34502D3D" w14:textId="56E2FA9B" w:rsidR="006605F8" w:rsidRPr="000E727C" w:rsidRDefault="006605F8" w:rsidP="00D054E8">
      <w:pPr>
        <w:pStyle w:val="Puceniveau2"/>
        <w:rPr>
          <w:color w:val="auto"/>
        </w:rPr>
      </w:pPr>
      <w:r w:rsidRPr="000E727C">
        <w:rPr>
          <w:color w:val="auto"/>
        </w:rPr>
        <w:t>Obtention</w:t>
      </w:r>
      <w:r w:rsidR="00BF54CC" w:rsidRPr="000E727C">
        <w:rPr>
          <w:color w:val="auto"/>
        </w:rPr>
        <w:t xml:space="preserve"> </w:t>
      </w:r>
      <w:r w:rsidRPr="000E727C">
        <w:rPr>
          <w:color w:val="auto"/>
        </w:rPr>
        <w:t>zone arrière PBO</w:t>
      </w:r>
    </w:p>
    <w:p w14:paraId="5CB4E04D" w14:textId="7F4F0359" w:rsidR="00BF54CC" w:rsidRPr="000E727C" w:rsidRDefault="00BF54CC" w:rsidP="00D054E8">
      <w:pPr>
        <w:pStyle w:val="Puceniveau2"/>
        <w:rPr>
          <w:color w:val="auto"/>
        </w:rPr>
      </w:pPr>
      <w:r w:rsidRPr="000E727C">
        <w:rPr>
          <w:color w:val="auto"/>
        </w:rPr>
        <w:t>Obtention zone arrière PMPBO</w:t>
      </w:r>
    </w:p>
    <w:p w14:paraId="65216404" w14:textId="388EBC85" w:rsidR="009857C6" w:rsidRPr="000E727C" w:rsidRDefault="009857C6" w:rsidP="00D054E8">
      <w:pPr>
        <w:pStyle w:val="Puceniveau2"/>
        <w:rPr>
          <w:color w:val="auto"/>
        </w:rPr>
      </w:pPr>
      <w:r w:rsidRPr="000E727C">
        <w:rPr>
          <w:color w:val="auto"/>
        </w:rPr>
        <w:t>Obtention</w:t>
      </w:r>
      <w:r w:rsidR="00BF54CC" w:rsidRPr="000E727C">
        <w:rPr>
          <w:color w:val="auto"/>
        </w:rPr>
        <w:t xml:space="preserve"> </w:t>
      </w:r>
      <w:r w:rsidRPr="000E727C">
        <w:rPr>
          <w:color w:val="auto"/>
        </w:rPr>
        <w:t>zone arrière PRDM</w:t>
      </w:r>
    </w:p>
    <w:p w14:paraId="3AF95608" w14:textId="77777777" w:rsidR="00657CCC" w:rsidRPr="00594374" w:rsidRDefault="00657CCC" w:rsidP="00657CCC">
      <w:pPr>
        <w:pStyle w:val="Titre2"/>
      </w:pPr>
      <w:bookmarkStart w:id="17" w:name="_Toc40391606"/>
      <w:r>
        <w:t>Limites</w:t>
      </w:r>
      <w:bookmarkEnd w:id="17"/>
    </w:p>
    <w:p w14:paraId="0A66577D" w14:textId="77777777" w:rsidR="007F2871" w:rsidRDefault="00657CCC" w:rsidP="007F2871">
      <w:pPr>
        <w:pStyle w:val="Puceniveau2"/>
        <w:numPr>
          <w:ilvl w:val="0"/>
          <w:numId w:val="0"/>
        </w:numPr>
      </w:pPr>
      <w:r>
        <w:t xml:space="preserve">Sont </w:t>
      </w:r>
      <w:r w:rsidR="00EA6ED0">
        <w:t>hors périmètre de cette version du document :</w:t>
      </w:r>
    </w:p>
    <w:p w14:paraId="1336FD14" w14:textId="77777777" w:rsidR="007F2871" w:rsidRDefault="00683B0C" w:rsidP="007F2871">
      <w:pPr>
        <w:pStyle w:val="Puceniveau1"/>
      </w:pPr>
      <w:r>
        <w:t>les méthodes « entonnoir » suivantes :</w:t>
      </w:r>
    </w:p>
    <w:p w14:paraId="3F979140" w14:textId="77777777" w:rsidR="00B23DCC" w:rsidRPr="00594374" w:rsidRDefault="00B23DCC" w:rsidP="00B23DCC">
      <w:pPr>
        <w:pStyle w:val="Puceniveau2"/>
      </w:pPr>
      <w:r w:rsidRPr="00594374">
        <w:t>Obtention de la liste des escaliers d’un bâtiment</w:t>
      </w:r>
    </w:p>
    <w:p w14:paraId="34AC2BCD" w14:textId="77777777" w:rsidR="00B23DCC" w:rsidRPr="00594374" w:rsidRDefault="00B23DCC" w:rsidP="00B23DCC">
      <w:pPr>
        <w:pStyle w:val="Puceniveau2"/>
      </w:pPr>
      <w:r w:rsidRPr="00594374">
        <w:t>Obtention de la liste des étages d’un escalier</w:t>
      </w:r>
    </w:p>
    <w:p w14:paraId="4C19325C" w14:textId="6F815F50" w:rsidR="00DA6586" w:rsidRPr="00594374" w:rsidRDefault="00683B0C" w:rsidP="00792A7E">
      <w:pPr>
        <w:pStyle w:val="Corpsdetexte"/>
      </w:pPr>
      <w:r>
        <w:t>De plus, il est rappelé qu’</w:t>
      </w:r>
      <w:r w:rsidR="00657CCC">
        <w:t xml:space="preserve">un OI ne fournit des informations que sur les adresses </w:t>
      </w:r>
      <w:r w:rsidR="00B91A18">
        <w:t>pour lesquelles</w:t>
      </w:r>
      <w:r w:rsidR="00657CCC">
        <w:t xml:space="preserve"> il est </w:t>
      </w:r>
      <w:r w:rsidR="00B91A18">
        <w:t>OI</w:t>
      </w:r>
      <w:r>
        <w:t>.</w:t>
      </w:r>
      <w:r w:rsidR="00FD546D">
        <w:t xml:space="preserve"> </w:t>
      </w:r>
      <w:r>
        <w:t xml:space="preserve">Un OI se réserve le droit de mettre </w:t>
      </w:r>
      <w:r w:rsidR="00B91A18">
        <w:t xml:space="preserve">en place </w:t>
      </w:r>
      <w:r>
        <w:t>des limitations en cas d’utilisation abusive des méthodes (appels répétés hors zone de l’OI par exemple)</w:t>
      </w:r>
      <w:r w:rsidR="0067357E">
        <w:t>.</w:t>
      </w:r>
      <w:r w:rsidR="00DC459B">
        <w:t xml:space="preserve"> </w:t>
      </w:r>
      <w:r w:rsidR="00B23DCC" w:rsidRPr="00594374">
        <w:t>D’autres fonctionnalités sont offertes par l</w:t>
      </w:r>
      <w:r w:rsidR="00792A7E" w:rsidRPr="00594374">
        <w:t xml:space="preserve">es OI aux OC dans le cadre de leurs activités annexes </w:t>
      </w:r>
      <w:r w:rsidR="00B91A18">
        <w:t xml:space="preserve">à la prise de commande d’accès </w:t>
      </w:r>
      <w:r w:rsidR="00792A7E" w:rsidRPr="00594374">
        <w:t>telles que de synchronisation de base, de préparation d’adductions au PM, de prévisions de leur plan d’affaires, d’études géomarketing par exemple. Ces autres fonctionnalités sont décrit</w:t>
      </w:r>
      <w:r w:rsidR="00DA6586" w:rsidRPr="00594374">
        <w:t>e</w:t>
      </w:r>
      <w:r w:rsidR="00792A7E" w:rsidRPr="00594374">
        <w:t>s dans les outils liés à l’infrastructure</w:t>
      </w:r>
      <w:r w:rsidR="00DA766B">
        <w:t xml:space="preserve"> et sont également h</w:t>
      </w:r>
      <w:r w:rsidR="00DA766B" w:rsidRPr="00594374">
        <w:t>ors périmètre du présent document</w:t>
      </w:r>
      <w:r w:rsidR="00DA766B">
        <w:t xml:space="preserve">. </w:t>
      </w:r>
      <w:r w:rsidR="00DA6586" w:rsidRPr="00594374">
        <w:t>Cela concerne notamment les méthodes suivantes :</w:t>
      </w:r>
    </w:p>
    <w:p w14:paraId="144E1514" w14:textId="77777777" w:rsidR="00DA6586" w:rsidRPr="00594374" w:rsidRDefault="00DA6586" w:rsidP="00DA6586">
      <w:pPr>
        <w:pStyle w:val="Puceniveau1"/>
      </w:pPr>
      <w:proofErr w:type="spellStart"/>
      <w:r w:rsidRPr="00594374">
        <w:t>obtenirImmeublesSelonNombreLogements</w:t>
      </w:r>
      <w:proofErr w:type="spellEnd"/>
    </w:p>
    <w:p w14:paraId="128B680D" w14:textId="77777777" w:rsidR="00E276D4" w:rsidRPr="00594374" w:rsidRDefault="00480FC2" w:rsidP="00DA6586">
      <w:pPr>
        <w:pStyle w:val="Puceniveau1"/>
      </w:pPr>
      <w:proofErr w:type="spellStart"/>
      <w:r w:rsidRPr="00594374">
        <w:t>obtenirTauxConstructionPTO</w:t>
      </w:r>
      <w:proofErr w:type="spellEnd"/>
    </w:p>
    <w:p w14:paraId="09236EA7" w14:textId="77777777" w:rsidR="00E276D4" w:rsidRPr="00594374" w:rsidRDefault="00E276D4" w:rsidP="00DA6586">
      <w:pPr>
        <w:pStyle w:val="Puceniveau1"/>
      </w:pPr>
      <w:proofErr w:type="spellStart"/>
      <w:r w:rsidRPr="00594374">
        <w:t>obtenirTauxActivation</w:t>
      </w:r>
      <w:proofErr w:type="spellEnd"/>
    </w:p>
    <w:p w14:paraId="2F58AB6D" w14:textId="77777777" w:rsidR="00E276D4" w:rsidRPr="00594374" w:rsidRDefault="00E276D4" w:rsidP="00DA6586">
      <w:pPr>
        <w:pStyle w:val="Puceniveau1"/>
      </w:pPr>
      <w:proofErr w:type="spellStart"/>
      <w:r w:rsidRPr="00594374">
        <w:t>obtenirTauxRaccordabilité</w:t>
      </w:r>
      <w:proofErr w:type="spellEnd"/>
    </w:p>
    <w:p w14:paraId="77B53542" w14:textId="77777777" w:rsidR="00DA6586" w:rsidRPr="00594374" w:rsidRDefault="00480FC2" w:rsidP="00792A7E">
      <w:pPr>
        <w:pStyle w:val="Corpsdetexte"/>
      </w:pPr>
      <w:r w:rsidRPr="00594374">
        <w:t>…</w:t>
      </w:r>
    </w:p>
    <w:p w14:paraId="7DC91BCF" w14:textId="77777777" w:rsidR="00BC69A5" w:rsidRDefault="00BC69A5" w:rsidP="00F65674">
      <w:pPr>
        <w:pStyle w:val="Titre1"/>
        <w:numPr>
          <w:ilvl w:val="0"/>
          <w:numId w:val="23"/>
        </w:numPr>
      </w:pPr>
      <w:bookmarkStart w:id="18" w:name="_Toc40391607"/>
      <w:r>
        <w:t>Glossaire</w:t>
      </w:r>
      <w:bookmarkEnd w:id="18"/>
    </w:p>
    <w:p w14:paraId="273CD7B3" w14:textId="77777777" w:rsidR="00BC69A5" w:rsidRPr="00BC69A5" w:rsidRDefault="007F2871" w:rsidP="00B84A9E">
      <w:pPr>
        <w:pStyle w:val="msolistparagraph0"/>
        <w:numPr>
          <w:ilvl w:val="1"/>
          <w:numId w:val="41"/>
        </w:numPr>
        <w:rPr>
          <w:rFonts w:ascii="Arial" w:hAnsi="Arial" w:cs="Arial"/>
          <w:b/>
          <w:sz w:val="20"/>
          <w:szCs w:val="20"/>
          <w:lang w:val="fr-FR"/>
        </w:rPr>
      </w:pPr>
      <w:r w:rsidRPr="007F2871">
        <w:rPr>
          <w:rFonts w:ascii="Arial" w:hAnsi="Arial" w:cs="Arial"/>
          <w:b/>
          <w:sz w:val="20"/>
          <w:szCs w:val="20"/>
          <w:lang w:val="fr-FR"/>
        </w:rPr>
        <w:t xml:space="preserve">Ligne raccordable = </w:t>
      </w:r>
    </w:p>
    <w:p w14:paraId="642BBF7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Continuité optique entre le PM et le PBO ou le PM et le DTIO si le PBO est absent </w:t>
      </w:r>
    </w:p>
    <w:p w14:paraId="7D5D6FCD"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w:t>
      </w:r>
    </w:p>
    <w:p w14:paraId="04970C6E"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aux lignes pour lesquelles il ne reste plus que le raccordement final à effectuer au sens </w:t>
      </w:r>
      <w:r>
        <w:rPr>
          <w:rFonts w:ascii="Arial" w:eastAsiaTheme="minorHAnsi" w:hAnsi="Arial" w:cs="Arial"/>
          <w:sz w:val="20"/>
          <w:szCs w:val="20"/>
          <w:u w:val="single"/>
        </w:rPr>
        <w:t>PB posé</w:t>
      </w:r>
      <w:r>
        <w:rPr>
          <w:rFonts w:ascii="Arial" w:eastAsiaTheme="minorHAnsi" w:hAnsi="Arial" w:cs="Arial"/>
          <w:sz w:val="20"/>
          <w:szCs w:val="20"/>
        </w:rPr>
        <w:t xml:space="preserve">, </w:t>
      </w:r>
    </w:p>
    <w:p w14:paraId="31C47C4D"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et dans certains cas pour lesquels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déjà posée (cas particuliers dans certains RIP)</w:t>
      </w:r>
    </w:p>
    <w:p w14:paraId="59E1737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à construire ou existante</w:t>
      </w:r>
    </w:p>
    <w:p w14:paraId="391829E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Une ligne non raccordable ne peut pas être ouverte à la commercialisation</w:t>
      </w:r>
      <w:r w:rsidR="00B91A18">
        <w:rPr>
          <w:rFonts w:ascii="Arial" w:eastAsiaTheme="minorHAnsi" w:hAnsi="Arial" w:cs="Arial"/>
          <w:sz w:val="20"/>
          <w:szCs w:val="20"/>
        </w:rPr>
        <w:t>.</w:t>
      </w:r>
    </w:p>
    <w:p w14:paraId="6F0C2BD4"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à construire =</w:t>
      </w:r>
    </w:p>
    <w:p w14:paraId="40FA449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Pas de continuité optique entre le PM et le DTIO </w:t>
      </w:r>
    </w:p>
    <w:p w14:paraId="5C2680AA"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aux cas où il reste le raccordement final à effectuer :</w:t>
      </w:r>
    </w:p>
    <w:p w14:paraId="4C22E6DA"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PB posés, </w:t>
      </w:r>
      <w:r w:rsidR="00B91A18">
        <w:rPr>
          <w:rFonts w:ascii="Arial" w:eastAsiaTheme="minorHAnsi" w:hAnsi="Arial" w:cs="Arial"/>
          <w:sz w:val="20"/>
          <w:szCs w:val="20"/>
        </w:rPr>
        <w:t>DTI</w:t>
      </w:r>
      <w:r>
        <w:rPr>
          <w:rFonts w:ascii="Arial" w:eastAsiaTheme="minorHAnsi" w:hAnsi="Arial" w:cs="Arial"/>
          <w:sz w:val="20"/>
          <w:szCs w:val="20"/>
        </w:rPr>
        <w:t>O non posée</w:t>
      </w:r>
    </w:p>
    <w:p w14:paraId="71FF2504"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Voire PB non posé</w:t>
      </w:r>
    </w:p>
    <w:p w14:paraId="643BF2E7"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Ou PM non posé</w:t>
      </w:r>
    </w:p>
    <w:p w14:paraId="6AE269D9" w14:textId="77777777" w:rsidR="00BC69A5" w:rsidRDefault="00BC69A5" w:rsidP="00B84A9E">
      <w:pPr>
        <w:numPr>
          <w:ilvl w:val="2"/>
          <w:numId w:val="42"/>
        </w:numPr>
        <w:rPr>
          <w:rFonts w:ascii="Arial" w:eastAsiaTheme="minorHAnsi" w:hAnsi="Arial" w:cs="Arial"/>
          <w:sz w:val="20"/>
          <w:szCs w:val="20"/>
        </w:rPr>
      </w:pPr>
      <w:proofErr w:type="spellStart"/>
      <w:r>
        <w:rPr>
          <w:rFonts w:ascii="Arial" w:eastAsiaTheme="minorHAnsi" w:hAnsi="Arial" w:cs="Arial"/>
          <w:sz w:val="20"/>
          <w:szCs w:val="20"/>
        </w:rPr>
        <w:t>Peut être</w:t>
      </w:r>
      <w:proofErr w:type="spellEnd"/>
      <w:r>
        <w:rPr>
          <w:rFonts w:ascii="Arial" w:eastAsiaTheme="minorHAnsi" w:hAnsi="Arial" w:cs="Arial"/>
          <w:sz w:val="20"/>
          <w:szCs w:val="20"/>
        </w:rPr>
        <w:t xml:space="preserve"> raccordable ou non raccordable</w:t>
      </w:r>
    </w:p>
    <w:p w14:paraId="0B03932F"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Peut être ouverte à la commercialisation ou non</w:t>
      </w:r>
    </w:p>
    <w:p w14:paraId="2332348A"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existante =</w:t>
      </w:r>
    </w:p>
    <w:p w14:paraId="58164A07"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Continuité PM-DTIO</w:t>
      </w:r>
    </w:p>
    <w:p w14:paraId="6A22DBB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Correspond aux cas où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posée</w:t>
      </w:r>
    </w:p>
    <w:p w14:paraId="5653C7E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raccordable</w:t>
      </w:r>
    </w:p>
    <w:p w14:paraId="6728F39C"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ouverte à la commercialisation = </w:t>
      </w:r>
    </w:p>
    <w:p w14:paraId="291689D4"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pour laquelle tous les délais de prévenance sont écoulés (article 6 de la décision). </w:t>
      </w:r>
    </w:p>
    <w:p w14:paraId="60B261E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existante ou à construire</w:t>
      </w:r>
    </w:p>
    <w:p w14:paraId="3662DD9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Elle est forcément raccordable </w:t>
      </w:r>
    </w:p>
    <w:p w14:paraId="09DBE1AB"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rompue = </w:t>
      </w:r>
    </w:p>
    <w:p w14:paraId="536D219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qui a été active avec une continuité optique jusqu’à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 xml:space="preserve">O puis rompue. Exemple : la ligne existait et lors d’un autre raccordement, le technicien a pris au PBO l’emplacement de la ligne qui existait et l’a utilisé pour une autre position. </w:t>
      </w:r>
    </w:p>
    <w:p w14:paraId="1CAF11E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Pas de distinction faite sur la rupture sur le tronçon PM-PBO ou PBO-</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il s’agit essentiellement de cas de déconnexion de la ligne au PBO</w:t>
      </w:r>
    </w:p>
    <w:p w14:paraId="034E6F30"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La </w:t>
      </w:r>
      <w:r w:rsidR="00BF3538">
        <w:rPr>
          <w:rFonts w:ascii="Arial" w:eastAsiaTheme="minorHAnsi" w:hAnsi="Arial" w:cs="Arial"/>
          <w:sz w:val="20"/>
          <w:szCs w:val="20"/>
        </w:rPr>
        <w:t>DTI</w:t>
      </w:r>
      <w:r>
        <w:rPr>
          <w:rFonts w:ascii="Arial" w:eastAsiaTheme="minorHAnsi" w:hAnsi="Arial" w:cs="Arial"/>
          <w:sz w:val="20"/>
          <w:szCs w:val="20"/>
        </w:rPr>
        <w:t>O est posée mais c’est une ligne à construire car pas de continuité optique de bout en bout</w:t>
      </w:r>
    </w:p>
    <w:p w14:paraId="730C349D"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active = </w:t>
      </w:r>
    </w:p>
    <w:p w14:paraId="364B6360" w14:textId="4CDF8DC8"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dont la MAD a été réalisée sans </w:t>
      </w:r>
      <w:r w:rsidR="00BF3538">
        <w:rPr>
          <w:rFonts w:ascii="Arial" w:eastAsiaTheme="minorHAnsi" w:hAnsi="Arial" w:cs="Arial"/>
          <w:sz w:val="20"/>
          <w:szCs w:val="20"/>
        </w:rPr>
        <w:t xml:space="preserve">notification d’écrasement ou </w:t>
      </w:r>
      <w:r w:rsidR="00FD546D">
        <w:rPr>
          <w:rFonts w:ascii="Arial" w:eastAsiaTheme="minorHAnsi" w:hAnsi="Arial" w:cs="Arial"/>
          <w:sz w:val="20"/>
          <w:szCs w:val="20"/>
        </w:rPr>
        <w:t xml:space="preserve">de </w:t>
      </w:r>
      <w:r w:rsidR="00BF3538">
        <w:rPr>
          <w:rFonts w:ascii="Arial" w:eastAsiaTheme="minorHAnsi" w:hAnsi="Arial" w:cs="Arial"/>
          <w:sz w:val="20"/>
          <w:szCs w:val="20"/>
        </w:rPr>
        <w:t>résiliation</w:t>
      </w:r>
    </w:p>
    <w:p w14:paraId="0530197E"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en substance à une ligne détenue par un OC</w:t>
      </w:r>
    </w:p>
    <w:p w14:paraId="214EB26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existante, raccordable et commercialisable</w:t>
      </w:r>
    </w:p>
    <w:p w14:paraId="631F7CD3" w14:textId="77777777"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 immeuble = </w:t>
      </w:r>
    </w:p>
    <w:p w14:paraId="4A048F35" w14:textId="77777777" w:rsidR="00BC69A5"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ne ligne IPE pouvant correspondre à 1 bâtiment, une partie de bâtiment ou plusieurs bâtiments selon l’OI</w:t>
      </w:r>
    </w:p>
    <w:p w14:paraId="2BF6B4F4" w14:textId="77777777"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Une adresse = </w:t>
      </w:r>
    </w:p>
    <w:p w14:paraId="3288C02B" w14:textId="7A9706C5" w:rsidR="00BC69A5" w:rsidRPr="00760ECB"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 xml:space="preserve">ne somme de bâtiments, correspondant à une adresse postale </w:t>
      </w:r>
    </w:p>
    <w:p w14:paraId="43410F0F" w14:textId="77777777" w:rsidR="00292C5B" w:rsidRPr="00C42C60" w:rsidRDefault="007F2871" w:rsidP="00B84A9E">
      <w:pPr>
        <w:numPr>
          <w:ilvl w:val="1"/>
          <w:numId w:val="42"/>
        </w:numPr>
        <w:rPr>
          <w:rFonts w:ascii="Arial" w:eastAsiaTheme="minorHAnsi" w:hAnsi="Arial" w:cs="Arial"/>
          <w:b/>
          <w:sz w:val="20"/>
          <w:szCs w:val="20"/>
        </w:rPr>
      </w:pPr>
      <w:r w:rsidRPr="00C42C60">
        <w:rPr>
          <w:rFonts w:ascii="Arial" w:eastAsiaTheme="minorHAnsi" w:hAnsi="Arial" w:cs="Arial"/>
          <w:b/>
          <w:sz w:val="20"/>
          <w:szCs w:val="20"/>
        </w:rPr>
        <w:t xml:space="preserve">Bâtiment / escalier / étage / local = </w:t>
      </w:r>
    </w:p>
    <w:p w14:paraId="31EB7955" w14:textId="77777777" w:rsidR="00271C04" w:rsidRPr="00C42C60" w:rsidRDefault="007F2871" w:rsidP="00B84A9E">
      <w:pPr>
        <w:numPr>
          <w:ilvl w:val="2"/>
          <w:numId w:val="42"/>
        </w:numPr>
      </w:pPr>
      <w:r w:rsidRPr="00C42C60">
        <w:rPr>
          <w:rFonts w:ascii="Arial" w:eastAsiaTheme="minorHAnsi" w:hAnsi="Arial" w:cs="Arial"/>
          <w:sz w:val="20"/>
          <w:szCs w:val="20"/>
        </w:rPr>
        <w:t>Champs composant la description verticale d’un immeuble et reflétant la description de l’immeuble tel qu’un client final pourrait l’exprimer</w:t>
      </w:r>
    </w:p>
    <w:p w14:paraId="319A8546" w14:textId="77777777" w:rsidR="005B247A" w:rsidRPr="00594374" w:rsidRDefault="005B247A" w:rsidP="00F65674">
      <w:pPr>
        <w:pStyle w:val="Titre1"/>
        <w:numPr>
          <w:ilvl w:val="0"/>
          <w:numId w:val="23"/>
        </w:numPr>
      </w:pPr>
      <w:bookmarkStart w:id="19" w:name="_Toc40391608"/>
      <w:r w:rsidRPr="00594374">
        <w:t>Publication des structures d’adresses</w:t>
      </w:r>
      <w:bookmarkEnd w:id="19"/>
    </w:p>
    <w:p w14:paraId="0FF7AEA4" w14:textId="56FC6CA6" w:rsidR="005B247A" w:rsidRDefault="005B247A" w:rsidP="006D0DBF">
      <w:pPr>
        <w:pStyle w:val="Corpsdetexte"/>
      </w:pPr>
      <w:r w:rsidRPr="00594374">
        <w:t>Avant toute commande d’accès</w:t>
      </w:r>
      <w:r w:rsidR="004937FA" w:rsidRPr="00594374">
        <w:t xml:space="preserve"> et après</w:t>
      </w:r>
      <w:r w:rsidR="00F839BA">
        <w:t>, voire pendant,</w:t>
      </w:r>
      <w:r w:rsidR="00284315" w:rsidRPr="00594374">
        <w:t xml:space="preserve"> la </w:t>
      </w:r>
      <w:r w:rsidR="004937FA" w:rsidRPr="00594374">
        <w:t xml:space="preserve">vérification de l’éligibilité </w:t>
      </w:r>
      <w:r w:rsidR="006D0DBF" w:rsidRPr="00594374">
        <w:t xml:space="preserve">de son </w:t>
      </w:r>
      <w:r w:rsidR="00F839BA">
        <w:t>client</w:t>
      </w:r>
      <w:r w:rsidR="00F839BA" w:rsidRPr="00594374">
        <w:t xml:space="preserve"> </w:t>
      </w:r>
      <w:r w:rsidR="004937FA" w:rsidRPr="00594374">
        <w:t>dans le SI de l’OC</w:t>
      </w:r>
      <w:r w:rsidRPr="00594374">
        <w:t xml:space="preserve">, une demande d’informations sur la structure du </w:t>
      </w:r>
      <w:r w:rsidR="003E2E6D" w:rsidRPr="00594374">
        <w:t>local FTTH</w:t>
      </w:r>
      <w:r w:rsidR="00005D45">
        <w:t>/E</w:t>
      </w:r>
      <w:r w:rsidRPr="00594374">
        <w:t xml:space="preserve"> </w:t>
      </w:r>
      <w:r w:rsidR="00284315" w:rsidRPr="00594374">
        <w:t xml:space="preserve">peut être </w:t>
      </w:r>
      <w:r w:rsidRPr="00594374">
        <w:t>adressée à l’OI via son serv</w:t>
      </w:r>
      <w:r w:rsidR="006D0DBF" w:rsidRPr="00594374">
        <w:t>ice</w:t>
      </w:r>
      <w:r w:rsidRPr="00594374">
        <w:t xml:space="preserve"> de publication des structures d’adresses accessible en Web Service. </w:t>
      </w:r>
    </w:p>
    <w:p w14:paraId="2BF385BF" w14:textId="77777777" w:rsidR="00AA4658" w:rsidRDefault="00AA4658">
      <w:pPr>
        <w:pStyle w:val="Corpsdetexte"/>
      </w:pPr>
      <w:r>
        <w:t xml:space="preserve">Les adresses apparaissent dans le web service </w:t>
      </w:r>
      <w:r w:rsidR="001920BC">
        <w:t>d’aide à la prise de commande</w:t>
      </w:r>
      <w:r>
        <w:t xml:space="preserve"> dès lors qu’elles sont publiées dans les IPE de l’OI (quel que soit l’état). </w:t>
      </w:r>
      <w:r w:rsidR="00E64151">
        <w:t>Tant qu’</w:t>
      </w:r>
      <w:r>
        <w:t xml:space="preserve">une </w:t>
      </w:r>
      <w:r w:rsidR="00C069EE">
        <w:t xml:space="preserve">adresse </w:t>
      </w:r>
      <w:r>
        <w:t>n’est pas</w:t>
      </w:r>
      <w:r w:rsidR="00E64151">
        <w:t xml:space="preserve"> mise à disposition des OC</w:t>
      </w:r>
      <w:r>
        <w:t xml:space="preserve">, la structure détaillée </w:t>
      </w:r>
      <w:r w:rsidR="00C069EE">
        <w:t xml:space="preserve">relative à cette adresse </w:t>
      </w:r>
      <w:r>
        <w:t>ne sera pas</w:t>
      </w:r>
      <w:r w:rsidR="00E64151">
        <w:t xml:space="preserve"> forcément</w:t>
      </w:r>
      <w:r>
        <w:t xml:space="preserve"> fournie par l’OI (information partielle et/ou de qualité insuffisante</w:t>
      </w:r>
      <w:r w:rsidR="00E64151">
        <w:t xml:space="preserve"> avant cette date</w:t>
      </w:r>
      <w:r>
        <w:t>).</w:t>
      </w:r>
    </w:p>
    <w:p w14:paraId="385EC4C2" w14:textId="77777777" w:rsidR="00E64151" w:rsidRPr="00594374" w:rsidRDefault="00E64151" w:rsidP="00E64151">
      <w:r w:rsidRPr="00594374">
        <w:rPr>
          <w:rFonts w:ascii="Arial" w:hAnsi="Arial" w:cs="Arial"/>
          <w:sz w:val="20"/>
          <w:szCs w:val="20"/>
        </w:rPr>
        <w:t>Les adresses peuvent cependant, selon les opérateurs, être affichées :</w:t>
      </w:r>
    </w:p>
    <w:p w14:paraId="26AF0E2F" w14:textId="77777777" w:rsidR="00E64151" w:rsidRPr="00594374" w:rsidRDefault="00E64151" w:rsidP="00E64151">
      <w:pPr>
        <w:pStyle w:val="Puceniveau1"/>
      </w:pPr>
      <w:r w:rsidRPr="00594374">
        <w:t xml:space="preserve">sans distinction à l'ensemble des opérateurs commerciaux </w:t>
      </w:r>
    </w:p>
    <w:p w14:paraId="24BFF465" w14:textId="77777777" w:rsidR="00E64151" w:rsidRPr="00594374" w:rsidRDefault="00E64151" w:rsidP="00E64151">
      <w:pPr>
        <w:pStyle w:val="Corpsdetexte"/>
      </w:pPr>
      <w:proofErr w:type="gramStart"/>
      <w:r w:rsidRPr="00594374">
        <w:t>ou</w:t>
      </w:r>
      <w:proofErr w:type="gramEnd"/>
    </w:p>
    <w:p w14:paraId="730F9FEE" w14:textId="77777777" w:rsidR="00E64151" w:rsidRPr="00594374" w:rsidRDefault="00E64151" w:rsidP="00E64151">
      <w:pPr>
        <w:pStyle w:val="Puceniveau1"/>
      </w:pPr>
      <w:r w:rsidRPr="00594374">
        <w:t xml:space="preserve"> être limitées aux opérateurs commerciaux ayant commandé l'adresse. </w:t>
      </w:r>
    </w:p>
    <w:p w14:paraId="3977541D" w14:textId="77777777" w:rsidR="00E64151" w:rsidRDefault="00E64151" w:rsidP="00E64151">
      <w:pPr>
        <w:pStyle w:val="Corpsdetexte"/>
      </w:pPr>
      <w:r w:rsidRPr="00594374">
        <w:t>Ce niveau de personnalisation est laissé à la discrétion des opérateurs</w:t>
      </w:r>
      <w:r>
        <w:t xml:space="preserve"> d’immeuble</w:t>
      </w:r>
      <w:r w:rsidRPr="00594374">
        <w:t>. </w:t>
      </w:r>
    </w:p>
    <w:p w14:paraId="31E2B0AE" w14:textId="77777777" w:rsidR="00F23230" w:rsidRPr="00594374" w:rsidRDefault="004937FA">
      <w:pPr>
        <w:pStyle w:val="Corpsdetexte"/>
      </w:pPr>
      <w:r w:rsidRPr="00594374">
        <w:t>Enfin</w:t>
      </w:r>
      <w:r w:rsidR="006D0DBF" w:rsidRPr="00594374">
        <w:t>,</w:t>
      </w:r>
      <w:r w:rsidRPr="00594374">
        <w:t xml:space="preserve"> il est précisé que ce webservice de structure d'immeuble ne constitue pas un outil d'éligibilité</w:t>
      </w:r>
      <w:r w:rsidR="00480FC2" w:rsidRPr="00594374">
        <w:t xml:space="preserve"> complet. En effet, il fournit les données de l’Opérateur d’Immeuble sans préjuger de</w:t>
      </w:r>
      <w:r w:rsidR="00884A39" w:rsidRPr="00594374">
        <w:t>s processus de vente de l’Opérateur Commercial.</w:t>
      </w:r>
      <w:r w:rsidRPr="00594374">
        <w:t xml:space="preserve"> Il sert, au moment </w:t>
      </w:r>
      <w:r w:rsidR="00284315" w:rsidRPr="00594374">
        <w:t>du parcours de</w:t>
      </w:r>
      <w:r w:rsidRPr="00594374">
        <w:t xml:space="preserve"> souscription, à permettre à l'opérateur commercial de passer sa commande d'accès selon les mêmes termes que le référentiel de l'opérateur d'immeuble pour éviter les cas de rejets de commande sur la description de l'adresse</w:t>
      </w:r>
      <w:r w:rsidR="006D0DBF" w:rsidRPr="00594374">
        <w:t>.</w:t>
      </w:r>
      <w:r w:rsidR="00480FC2" w:rsidRPr="00594374">
        <w:t xml:space="preserve"> </w:t>
      </w:r>
    </w:p>
    <w:p w14:paraId="60A0DC60" w14:textId="77777777" w:rsidR="005B247A" w:rsidRPr="00594374" w:rsidRDefault="005B247A" w:rsidP="002B0458">
      <w:pPr>
        <w:pStyle w:val="Titre2"/>
      </w:pPr>
      <w:bookmarkStart w:id="20" w:name="_Toc384823198"/>
      <w:bookmarkStart w:id="21" w:name="_Toc385254340"/>
      <w:bookmarkStart w:id="22" w:name="_Toc385254390"/>
      <w:bookmarkStart w:id="23" w:name="_Toc384823199"/>
      <w:bookmarkStart w:id="24" w:name="_Toc385254341"/>
      <w:bookmarkStart w:id="25" w:name="_Toc385254391"/>
      <w:bookmarkStart w:id="26" w:name="_Toc384823200"/>
      <w:bookmarkStart w:id="27" w:name="_Toc385254342"/>
      <w:bookmarkStart w:id="28" w:name="_Toc385254392"/>
      <w:bookmarkStart w:id="29" w:name="_Toc384823201"/>
      <w:bookmarkStart w:id="30" w:name="_Toc385254343"/>
      <w:bookmarkStart w:id="31" w:name="_Toc385254393"/>
      <w:bookmarkStart w:id="32" w:name="_Toc384823202"/>
      <w:bookmarkStart w:id="33" w:name="_Toc385254344"/>
      <w:bookmarkStart w:id="34" w:name="_Toc385254394"/>
      <w:bookmarkStart w:id="35" w:name="_Toc384823203"/>
      <w:bookmarkStart w:id="36" w:name="_Toc385254345"/>
      <w:bookmarkStart w:id="37" w:name="_Toc385254395"/>
      <w:bookmarkStart w:id="38" w:name="_Toc384823204"/>
      <w:bookmarkStart w:id="39" w:name="_Toc385254346"/>
      <w:bookmarkStart w:id="40" w:name="_Toc385254396"/>
      <w:bookmarkStart w:id="41" w:name="_Toc384823205"/>
      <w:bookmarkStart w:id="42" w:name="_Toc385254347"/>
      <w:bookmarkStart w:id="43" w:name="_Toc385254397"/>
      <w:bookmarkStart w:id="44" w:name="_Toc384823206"/>
      <w:bookmarkStart w:id="45" w:name="_Toc385254348"/>
      <w:bookmarkStart w:id="46" w:name="_Toc385254398"/>
      <w:bookmarkStart w:id="47" w:name="_Toc384823207"/>
      <w:bookmarkStart w:id="48" w:name="_Toc385254349"/>
      <w:bookmarkStart w:id="49" w:name="_Toc385254399"/>
      <w:bookmarkStart w:id="50" w:name="_Toc294196465"/>
      <w:bookmarkStart w:id="51" w:name="_Toc374115420"/>
      <w:bookmarkStart w:id="52" w:name="_Toc4039160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594374">
        <w:t>Présentation</w:t>
      </w:r>
      <w:bookmarkEnd w:id="50"/>
      <w:bookmarkEnd w:id="51"/>
      <w:bookmarkEnd w:id="52"/>
    </w:p>
    <w:p w14:paraId="16332E90" w14:textId="506BF74A" w:rsidR="005B247A" w:rsidRPr="00594374" w:rsidRDefault="005B247A" w:rsidP="002B0458">
      <w:pPr>
        <w:pStyle w:val="Corpsdetexte"/>
      </w:pPr>
      <w:r w:rsidRPr="00594374">
        <w:t>L’OI offre un service de réponse en temps réel à une demande de Structure d’Adresse de ligne FTTH</w:t>
      </w:r>
      <w:r w:rsidR="00005D45">
        <w:t>/E</w:t>
      </w:r>
      <w:r w:rsidRPr="00594374">
        <w:t xml:space="preserve"> passive. Ce service est fourni sur Internet par un « Serveur de Publication des Structures d’Adresses ». Une « demande » est envoyée au « Serveur de Publication des Structures d’Adresses » qui renvoie une « réponse ».</w:t>
      </w:r>
    </w:p>
    <w:p w14:paraId="448DFC11" w14:textId="77777777" w:rsidR="00C900B9" w:rsidRPr="00594374" w:rsidRDefault="00C900B9" w:rsidP="002B0458">
      <w:pPr>
        <w:pStyle w:val="Corpsdetexte"/>
      </w:pPr>
      <w:r w:rsidRPr="00594374">
        <w:t>Schématiquement, un OC peut utiliser les méthodes de la façon décrite ci-dessous. Pour chaque parcours, l’utilisation de chaque méthode à gauche sur le schéma est facultative. Ces méthodes sont cependant définies pour être utilisées dans l’ordre indiqué.</w:t>
      </w:r>
    </w:p>
    <w:p w14:paraId="160BE308" w14:textId="0FE8633A" w:rsidR="007206D4" w:rsidRPr="00B53C57" w:rsidRDefault="007206D4" w:rsidP="002B0458">
      <w:pPr>
        <w:pStyle w:val="Corpsdetexte"/>
      </w:pPr>
      <w:r w:rsidRPr="00594374">
        <w:t>La méthode de récupération des informations des lignes pourra donc être appelée avec différentes granularités d’adresse</w:t>
      </w:r>
      <w:r w:rsidR="00884A39" w:rsidRPr="00594374">
        <w:t xml:space="preserve"> : </w:t>
      </w:r>
      <w:r w:rsidRPr="00594374">
        <w:t xml:space="preserve">au numéro de rue, au </w:t>
      </w:r>
      <w:proofErr w:type="spellStart"/>
      <w:proofErr w:type="gramStart"/>
      <w:r w:rsidRPr="00594374">
        <w:t>bâtiment,</w:t>
      </w:r>
      <w:r w:rsidRPr="00B53C57">
        <w:t>à</w:t>
      </w:r>
      <w:proofErr w:type="spellEnd"/>
      <w:proofErr w:type="gramEnd"/>
      <w:r w:rsidRPr="00B53C57">
        <w:t xml:space="preserve"> l’escalier, à l’étage.</w:t>
      </w:r>
    </w:p>
    <w:p w14:paraId="74DBCBE1" w14:textId="77777777" w:rsidR="00FB2517" w:rsidRDefault="00FB2517" w:rsidP="00316FA7">
      <w:pPr>
        <w:pStyle w:val="Corpsdetexte"/>
      </w:pPr>
      <w:r>
        <w:rPr>
          <w:noProof/>
        </w:rPr>
        <mc:AlternateContent>
          <mc:Choice Requires="wpg">
            <w:drawing>
              <wp:anchor distT="0" distB="0" distL="114300" distR="114300" simplePos="0" relativeHeight="251658752" behindDoc="0" locked="0" layoutInCell="1" allowOverlap="1" wp14:anchorId="19D84B49" wp14:editId="19CCF01C">
                <wp:simplePos x="0" y="0"/>
                <mc:AlternateContent>
                  <mc:Choice Requires="wp14">
                    <wp:positionH relativeFrom="margin">
                      <wp14:pctPosHOffset>0</wp14:pctPosHOffset>
                    </wp:positionH>
                  </mc:Choice>
                  <mc:Fallback>
                    <wp:positionH relativeFrom="page">
                      <wp:posOffset>900430</wp:posOffset>
                    </wp:positionH>
                  </mc:Fallback>
                </mc:AlternateContent>
                <wp:positionV relativeFrom="paragraph">
                  <wp:posOffset>0</wp:posOffset>
                </wp:positionV>
                <wp:extent cx="5972175" cy="3398520"/>
                <wp:effectExtent l="0" t="0" r="28575" b="11430"/>
                <wp:wrapTopAndBottom/>
                <wp:docPr id="10" name="Groupe 17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972400" cy="3399099"/>
                          <a:chOff x="108074" y="899989"/>
                          <a:chExt cx="11017224" cy="6264696"/>
                        </a:xfrm>
                      </wpg:grpSpPr>
                      <wps:wsp>
                        <wps:cNvPr id="133" name="Ellipse 133"/>
                        <wps:cNvSpPr/>
                        <wps:spPr>
                          <a:xfrm>
                            <a:off x="2988394" y="6518263"/>
                            <a:ext cx="2592288"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699503"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b/>
                                  <w:bCs/>
                                  <w:color w:val="FFFFFF"/>
                                  <w:kern w:val="24"/>
                                  <w:sz w:val="10"/>
                                  <w:szCs w:val="14"/>
                                </w:rPr>
                                <w:t xml:space="preserve">Autres éléments maille immeuble, pouvant </w:t>
                              </w:r>
                              <w:proofErr w:type="gramStart"/>
                              <w:r w:rsidRPr="00316FA7">
                                <w:rPr>
                                  <w:rFonts w:ascii="Arial" w:hAnsi="Arial" w:cs="Arial"/>
                                  <w:b/>
                                  <w:bCs/>
                                  <w:color w:val="FFFFFF"/>
                                  <w:kern w:val="24"/>
                                  <w:sz w:val="10"/>
                                  <w:szCs w:val="14"/>
                                </w:rPr>
                                <w:t>être  inférieure</w:t>
                              </w:r>
                              <w:proofErr w:type="gramEnd"/>
                              <w:r w:rsidRPr="00316FA7">
                                <w:rPr>
                                  <w:rFonts w:ascii="Arial" w:hAnsi="Arial" w:cs="Arial"/>
                                  <w:b/>
                                  <w:bCs/>
                                  <w:color w:val="FFFFFF"/>
                                  <w:kern w:val="24"/>
                                  <w:sz w:val="10"/>
                                  <w:szCs w:val="14"/>
                                </w:rPr>
                                <w:t xml:space="preserve"> à l’adresse</w:t>
                              </w:r>
                            </w:p>
                          </w:txbxContent>
                        </wps:txbx>
                        <wps:bodyPr lIns="0" tIns="0" rIns="0" bIns="0" rtlCol="0" anchor="ctr"/>
                      </wps:wsp>
                      <wpg:grpSp>
                        <wpg:cNvPr id="134" name="Groupe 134"/>
                        <wpg:cNvGrpSpPr/>
                        <wpg:grpSpPr>
                          <a:xfrm>
                            <a:off x="108074" y="899989"/>
                            <a:ext cx="11017224" cy="5916195"/>
                            <a:chOff x="108074" y="899989"/>
                            <a:chExt cx="11017224" cy="5916195"/>
                          </a:xfrm>
                        </wpg:grpSpPr>
                        <wps:wsp>
                          <wps:cNvPr id="135" name="Rectangle 135"/>
                          <wps:cNvSpPr/>
                          <wps:spPr>
                            <a:xfrm>
                              <a:off x="3510534" y="3564365"/>
                              <a:ext cx="1476000" cy="720000"/>
                            </a:xfrm>
                            <a:prstGeom prst="rect">
                              <a:avLst/>
                            </a:prstGeom>
                            <a:no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D61BC0C"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000000"/>
                                    <w:kern w:val="24"/>
                                    <w:sz w:val="10"/>
                                    <w:szCs w:val="14"/>
                                  </w:rPr>
                                  <w:t>obtenirStructureAdresse</w:t>
                                </w:r>
                                <w:proofErr w:type="spellEnd"/>
                              </w:p>
                              <w:p w14:paraId="1977D188"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Structure Verticale détaillée</w:t>
                                </w:r>
                              </w:p>
                            </w:txbxContent>
                          </wps:txbx>
                          <wps:bodyPr lIns="0" tIns="0" rIns="0" bIns="0" rtlCol="0" anchor="ctr"/>
                        </wps:wsp>
                        <wps:wsp>
                          <wps:cNvPr id="136" name="Rectangle 136"/>
                          <wps:cNvSpPr/>
                          <wps:spPr>
                            <a:xfrm>
                              <a:off x="828354" y="3203846"/>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F20596" w14:textId="77777777" w:rsidR="001012BC" w:rsidRPr="00316FA7" w:rsidRDefault="001012BC" w:rsidP="00FB2517">
                                <w:pPr>
                                  <w:pStyle w:val="NormalWeb"/>
                                  <w:spacing w:after="0"/>
                                  <w:jc w:val="center"/>
                                  <w:textAlignment w:val="baseline"/>
                                  <w:rPr>
                                    <w:sz w:val="11"/>
                                    <w:szCs w:val="11"/>
                                  </w:rPr>
                                </w:pPr>
                                <w:proofErr w:type="spellStart"/>
                                <w:r w:rsidRPr="00316FA7">
                                  <w:rPr>
                                    <w:rFonts w:ascii="Arial" w:hAnsi="Arial" w:cs="Arial"/>
                                    <w:color w:val="000000"/>
                                    <w:kern w:val="24"/>
                                    <w:sz w:val="11"/>
                                    <w:szCs w:val="11"/>
                                  </w:rPr>
                                  <w:t>obtenirVoies</w:t>
                                </w:r>
                                <w:proofErr w:type="spellEnd"/>
                              </w:p>
                              <w:p w14:paraId="70CD3630"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i/>
                                    <w:iCs/>
                                    <w:color w:val="000000"/>
                                    <w:kern w:val="24"/>
                                    <w:sz w:val="11"/>
                                    <w:szCs w:val="11"/>
                                  </w:rPr>
                                  <w:t xml:space="preserve">Liste des références de voies et libellés de rue derrière un code </w:t>
                                </w:r>
                                <w:proofErr w:type="spellStart"/>
                                <w:r w:rsidRPr="00316FA7">
                                  <w:rPr>
                                    <w:rFonts w:ascii="Arial" w:hAnsi="Arial" w:cs="Arial"/>
                                    <w:i/>
                                    <w:iCs/>
                                    <w:color w:val="000000"/>
                                    <w:kern w:val="24"/>
                                    <w:sz w:val="11"/>
                                    <w:szCs w:val="11"/>
                                  </w:rPr>
                                  <w:t>INSEE+CodePostal</w:t>
                                </w:r>
                                <w:proofErr w:type="spellEnd"/>
                              </w:p>
                            </w:txbxContent>
                          </wps:txbx>
                          <wps:bodyPr lIns="0" tIns="0" rIns="0" bIns="0" rtlCol="0" anchor="ctr"/>
                        </wps:wsp>
                        <wps:wsp>
                          <wps:cNvPr id="137" name="Rectangle 137"/>
                          <wps:cNvSpPr/>
                          <wps:spPr>
                            <a:xfrm>
                              <a:off x="828354" y="2303527"/>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C4AF16" w14:textId="77777777" w:rsidR="001012BC" w:rsidRPr="00316FA7" w:rsidRDefault="001012BC" w:rsidP="00FB2517">
                                <w:pPr>
                                  <w:pStyle w:val="NormalWeb"/>
                                  <w:spacing w:after="0"/>
                                  <w:jc w:val="center"/>
                                  <w:textAlignment w:val="baseline"/>
                                  <w:rPr>
                                    <w:sz w:val="12"/>
                                    <w:szCs w:val="12"/>
                                  </w:rPr>
                                </w:pPr>
                                <w:proofErr w:type="spellStart"/>
                                <w:r w:rsidRPr="00316FA7">
                                  <w:rPr>
                                    <w:rFonts w:ascii="Arial" w:hAnsi="Arial" w:cs="Arial"/>
                                    <w:color w:val="000000"/>
                                    <w:kern w:val="24"/>
                                    <w:sz w:val="12"/>
                                    <w:szCs w:val="12"/>
                                  </w:rPr>
                                  <w:t>obtenirCommunes</w:t>
                                </w:r>
                                <w:proofErr w:type="spellEnd"/>
                              </w:p>
                              <w:p w14:paraId="767DBBC0"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i/>
                                    <w:iCs/>
                                    <w:color w:val="000000"/>
                                    <w:kern w:val="24"/>
                                    <w:sz w:val="12"/>
                                    <w:szCs w:val="12"/>
                                  </w:rPr>
                                  <w:t xml:space="preserve">Liste des </w:t>
                                </w:r>
                                <w:proofErr w:type="gramStart"/>
                                <w:r w:rsidRPr="00316FA7">
                                  <w:rPr>
                                    <w:rFonts w:ascii="Arial" w:hAnsi="Arial" w:cs="Arial"/>
                                    <w:i/>
                                    <w:iCs/>
                                    <w:color w:val="000000"/>
                                    <w:kern w:val="24"/>
                                    <w:sz w:val="12"/>
                                    <w:szCs w:val="12"/>
                                  </w:rPr>
                                  <w:t>communes  et</w:t>
                                </w:r>
                                <w:proofErr w:type="gramEnd"/>
                                <w:r w:rsidRPr="00316FA7">
                                  <w:rPr>
                                    <w:rFonts w:ascii="Arial" w:hAnsi="Arial" w:cs="Arial"/>
                                    <w:i/>
                                    <w:iCs/>
                                    <w:color w:val="000000"/>
                                    <w:kern w:val="24"/>
                                    <w:sz w:val="12"/>
                                    <w:szCs w:val="12"/>
                                  </w:rPr>
                                  <w:t xml:space="preserve"> code INSEE derrière un code postal</w:t>
                                </w:r>
                              </w:p>
                            </w:txbxContent>
                          </wps:txbx>
                          <wps:bodyPr lIns="0" tIns="0" rIns="0" bIns="0" rtlCol="0" anchor="ctr"/>
                        </wps:wsp>
                        <wps:wsp>
                          <wps:cNvPr id="138" name="Rectangle 138"/>
                          <wps:cNvSpPr/>
                          <wps:spPr>
                            <a:xfrm>
                              <a:off x="828354" y="4104165"/>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CA50EED" w14:textId="77777777" w:rsidR="001012BC" w:rsidRPr="00316FA7" w:rsidRDefault="001012BC" w:rsidP="00FB2517">
                                <w:pPr>
                                  <w:pStyle w:val="NormalWeb"/>
                                  <w:spacing w:after="0"/>
                                  <w:jc w:val="center"/>
                                  <w:textAlignment w:val="baseline"/>
                                  <w:rPr>
                                    <w:sz w:val="12"/>
                                    <w:szCs w:val="14"/>
                                  </w:rPr>
                                </w:pPr>
                                <w:proofErr w:type="spellStart"/>
                                <w:r w:rsidRPr="00316FA7">
                                  <w:rPr>
                                    <w:rFonts w:ascii="Arial" w:hAnsi="Arial" w:cs="Arial"/>
                                    <w:color w:val="000000"/>
                                    <w:kern w:val="24"/>
                                    <w:sz w:val="12"/>
                                    <w:szCs w:val="14"/>
                                  </w:rPr>
                                  <w:t>obtenirNuméros</w:t>
                                </w:r>
                                <w:proofErr w:type="spellEnd"/>
                              </w:p>
                              <w:p w14:paraId="333A578A"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 xml:space="preserve">Liste des numéros d’une voie, référence </w:t>
                                </w:r>
                                <w:proofErr w:type="spellStart"/>
                                <w:r w:rsidRPr="00316FA7">
                                  <w:rPr>
                                    <w:rFonts w:ascii="Arial" w:hAnsi="Arial" w:cs="Arial"/>
                                    <w:i/>
                                    <w:iCs/>
                                    <w:color w:val="000000"/>
                                    <w:kern w:val="24"/>
                                    <w:sz w:val="12"/>
                                    <w:szCs w:val="14"/>
                                  </w:rPr>
                                  <w:t>hexaclé</w:t>
                                </w:r>
                                <w:proofErr w:type="spellEnd"/>
                                <w:r w:rsidRPr="00316FA7">
                                  <w:rPr>
                                    <w:rFonts w:ascii="Arial" w:hAnsi="Arial" w:cs="Arial"/>
                                    <w:i/>
                                    <w:iCs/>
                                    <w:color w:val="000000"/>
                                    <w:kern w:val="24"/>
                                    <w:sz w:val="12"/>
                                    <w:szCs w:val="14"/>
                                  </w:rPr>
                                  <w:t xml:space="preserve">, coordonnées </w:t>
                                </w:r>
                                <w:proofErr w:type="spellStart"/>
                                <w:r w:rsidRPr="00316FA7">
                                  <w:rPr>
                                    <w:rFonts w:ascii="Arial" w:hAnsi="Arial" w:cs="Arial"/>
                                    <w:i/>
                                    <w:iCs/>
                                    <w:color w:val="000000"/>
                                    <w:kern w:val="24"/>
                                    <w:sz w:val="12"/>
                                    <w:szCs w:val="14"/>
                                  </w:rPr>
                                  <w:t>xy</w:t>
                                </w:r>
                                <w:proofErr w:type="spellEnd"/>
                                <w:r w:rsidRPr="00316FA7">
                                  <w:rPr>
                                    <w:rFonts w:ascii="Arial" w:hAnsi="Arial" w:cs="Arial"/>
                                    <w:i/>
                                    <w:iCs/>
                                    <w:color w:val="000000"/>
                                    <w:kern w:val="24"/>
                                    <w:sz w:val="12"/>
                                    <w:szCs w:val="14"/>
                                  </w:rPr>
                                  <w:t xml:space="preserve"> éventuelles</w:t>
                                </w:r>
                              </w:p>
                            </w:txbxContent>
                          </wps:txbx>
                          <wps:bodyPr lIns="0" tIns="0" rIns="0" bIns="0" rtlCol="0" anchor="ctr"/>
                        </wps:wsp>
                        <wps:wsp>
                          <wps:cNvPr id="139" name="Rectangle 139"/>
                          <wps:cNvSpPr/>
                          <wps:spPr>
                            <a:xfrm>
                              <a:off x="828354" y="5004485"/>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422FFC1" w14:textId="77777777" w:rsidR="001012BC" w:rsidRPr="00316FA7" w:rsidRDefault="001012BC" w:rsidP="00FB2517">
                                <w:pPr>
                                  <w:pStyle w:val="NormalWeb"/>
                                  <w:spacing w:after="0"/>
                                  <w:jc w:val="center"/>
                                  <w:textAlignment w:val="baseline"/>
                                  <w:rPr>
                                    <w:sz w:val="10"/>
                                    <w:szCs w:val="10"/>
                                  </w:rPr>
                                </w:pPr>
                                <w:proofErr w:type="spellStart"/>
                                <w:r w:rsidRPr="00316FA7">
                                  <w:rPr>
                                    <w:rFonts w:ascii="Arial" w:hAnsi="Arial" w:cs="Arial"/>
                                    <w:color w:val="000000"/>
                                    <w:kern w:val="24"/>
                                    <w:sz w:val="10"/>
                                    <w:szCs w:val="10"/>
                                  </w:rPr>
                                  <w:t>obtenirBatiments</w:t>
                                </w:r>
                                <w:proofErr w:type="spellEnd"/>
                              </w:p>
                              <w:p w14:paraId="6DBA4270"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i/>
                                    <w:iCs/>
                                    <w:color w:val="000000"/>
                                    <w:kern w:val="24"/>
                                    <w:sz w:val="10"/>
                                    <w:szCs w:val="10"/>
                                  </w:rPr>
                                  <w:t xml:space="preserve">Liste des bâtiments d’une adresse, identifiant immeuble, coordonnées </w:t>
                                </w:r>
                                <w:proofErr w:type="spellStart"/>
                                <w:r w:rsidRPr="00316FA7">
                                  <w:rPr>
                                    <w:rFonts w:ascii="Arial" w:hAnsi="Arial" w:cs="Arial"/>
                                    <w:i/>
                                    <w:iCs/>
                                    <w:color w:val="000000"/>
                                    <w:kern w:val="24"/>
                                    <w:sz w:val="10"/>
                                    <w:szCs w:val="10"/>
                                  </w:rPr>
                                  <w:t>xy</w:t>
                                </w:r>
                                <w:proofErr w:type="spellEnd"/>
                                <w:r w:rsidRPr="00316FA7">
                                  <w:rPr>
                                    <w:rFonts w:ascii="Arial" w:hAnsi="Arial" w:cs="Arial"/>
                                    <w:i/>
                                    <w:iCs/>
                                    <w:color w:val="000000"/>
                                    <w:kern w:val="24"/>
                                    <w:sz w:val="10"/>
                                    <w:szCs w:val="10"/>
                                  </w:rPr>
                                  <w:t xml:space="preserve"> de l’immeuble, </w:t>
                                </w:r>
                                <w:proofErr w:type="spellStart"/>
                                <w:r w:rsidRPr="00316FA7">
                                  <w:rPr>
                                    <w:rFonts w:ascii="Arial" w:hAnsi="Arial" w:cs="Arial"/>
                                    <w:i/>
                                    <w:iCs/>
                                    <w:color w:val="000000"/>
                                    <w:kern w:val="24"/>
                                    <w:sz w:val="10"/>
                                    <w:szCs w:val="10"/>
                                  </w:rPr>
                                  <w:t>référenceBAN</w:t>
                                </w:r>
                                <w:proofErr w:type="spellEnd"/>
                              </w:p>
                            </w:txbxContent>
                          </wps:txbx>
                          <wps:bodyPr lIns="0" tIns="0" rIns="0" bIns="0" rtlCol="0" anchor="ctr"/>
                        </wps:wsp>
                        <wps:wsp>
                          <wps:cNvPr id="140" name="Ellipse 140"/>
                          <wps:cNvSpPr/>
                          <wps:spPr>
                            <a:xfrm>
                              <a:off x="809790" y="899989"/>
                              <a:ext cx="1799637"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587CA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géographiques</w:t>
                                </w:r>
                              </w:p>
                            </w:txbxContent>
                          </wps:txbx>
                          <wps:bodyPr lIns="0" tIns="0" rIns="0" bIns="0" rtlCol="0" anchor="ctr"/>
                        </wps:wsp>
                        <wps:wsp>
                          <wps:cNvPr id="141" name="Ellipse 141"/>
                          <wps:cNvSpPr/>
                          <wps:spPr>
                            <a:xfrm>
                              <a:off x="3420642" y="899989"/>
                              <a:ext cx="1800000"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F4DBE3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d’adresse</w:t>
                                </w:r>
                              </w:p>
                            </w:txbxContent>
                          </wps:txbx>
                          <wps:bodyPr lIns="0" tIns="0" rIns="0" bIns="0" rtlCol="0" anchor="ctr"/>
                        </wps:wsp>
                        <wps:wsp>
                          <wps:cNvPr id="142" name="Ellipse 142"/>
                          <wps:cNvSpPr/>
                          <wps:spPr>
                            <a:xfrm>
                              <a:off x="6012930" y="899989"/>
                              <a:ext cx="1800000"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F6A988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réseau</w:t>
                                </w:r>
                              </w:p>
                            </w:txbxContent>
                          </wps:txbx>
                          <wps:bodyPr lIns="0" tIns="0" rIns="0" bIns="0" rtlCol="0" anchor="ctr"/>
                        </wps:wsp>
                        <wps:wsp>
                          <wps:cNvPr id="143" name="Rectangle 143"/>
                          <wps:cNvSpPr/>
                          <wps:spPr>
                            <a:xfrm>
                              <a:off x="6228353" y="3203846"/>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A6F91FF"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obtenirZAPMPBO</w:t>
                                </w:r>
                                <w:proofErr w:type="spellEnd"/>
                                <w:r w:rsidRPr="00234FCA">
                                  <w:rPr>
                                    <w:rFonts w:ascii="Arial" w:hAnsi="Arial" w:cs="Arial"/>
                                    <w:color w:val="000000"/>
                                    <w:kern w:val="24"/>
                                    <w:sz w:val="14"/>
                                    <w:szCs w:val="14"/>
                                  </w:rPr>
                                  <w:t xml:space="preserve"> </w:t>
                                </w:r>
                              </w:p>
                              <w:p w14:paraId="0540BED4"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 xml:space="preserve">Liste </w:t>
                                </w:r>
                                <w:proofErr w:type="gramStart"/>
                                <w:r w:rsidRPr="00234FCA">
                                  <w:rPr>
                                    <w:rFonts w:ascii="Arial" w:hAnsi="Arial" w:cs="Arial"/>
                                    <w:i/>
                                    <w:iCs/>
                                    <w:color w:val="FF0000"/>
                                    <w:kern w:val="24"/>
                                    <w:sz w:val="14"/>
                                    <w:szCs w:val="14"/>
                                  </w:rPr>
                                  <w:t>des  PBO</w:t>
                                </w:r>
                                <w:proofErr w:type="gramEnd"/>
                                <w:r w:rsidRPr="00234FCA">
                                  <w:rPr>
                                    <w:rFonts w:ascii="Arial" w:hAnsi="Arial" w:cs="Arial"/>
                                    <w:i/>
                                    <w:iCs/>
                                    <w:color w:val="FF0000"/>
                                    <w:kern w:val="24"/>
                                    <w:sz w:val="14"/>
                                    <w:szCs w:val="14"/>
                                  </w:rPr>
                                  <w:t xml:space="preserve"> derrière un PM</w:t>
                                </w:r>
                              </w:p>
                            </w:txbxContent>
                          </wps:txbx>
                          <wps:bodyPr lIns="18000" tIns="45258" rIns="18000" bIns="45258" rtlCol="0" anchor="ctr"/>
                        </wps:wsp>
                        <wps:wsp>
                          <wps:cNvPr id="144" name="Rectangle 144"/>
                          <wps:cNvSpPr/>
                          <wps:spPr>
                            <a:xfrm>
                              <a:off x="6228353" y="2303527"/>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85D5B2"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FF0000"/>
                                    <w:kern w:val="24"/>
                                    <w:sz w:val="14"/>
                                    <w:szCs w:val="14"/>
                                  </w:rPr>
                                  <w:t>obtenirZAPRDM</w:t>
                                </w:r>
                                <w:proofErr w:type="spellEnd"/>
                              </w:p>
                              <w:p w14:paraId="2363E2A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PM derrière un PRDM</w:t>
                                </w:r>
                              </w:p>
                            </w:txbxContent>
                          </wps:txbx>
                          <wps:bodyPr lIns="18000" tIns="45258" rIns="18000" bIns="45258" rtlCol="0" anchor="ctr"/>
                        </wps:wsp>
                        <wps:wsp>
                          <wps:cNvPr id="145" name="Rectangle 145"/>
                          <wps:cNvSpPr/>
                          <wps:spPr>
                            <a:xfrm>
                              <a:off x="6228353" y="4104165"/>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F8DAB45"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FF0000"/>
                                    <w:kern w:val="24"/>
                                    <w:sz w:val="10"/>
                                    <w:szCs w:val="14"/>
                                  </w:rPr>
                                  <w:t>obtenirZAPBO</w:t>
                                </w:r>
                                <w:proofErr w:type="spellEnd"/>
                              </w:p>
                              <w:p w14:paraId="18F02BF1"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FF0000"/>
                                    <w:kern w:val="24"/>
                                    <w:sz w:val="10"/>
                                    <w:szCs w:val="14"/>
                                  </w:rPr>
                                  <w:t xml:space="preserve">Liste des immeubles derrière un PBO avec les éléments d’adresse associés </w:t>
                                </w:r>
                              </w:p>
                            </w:txbxContent>
                          </wps:txbx>
                          <wps:bodyPr lIns="0" tIns="0" rIns="0" bIns="0" rtlCol="0" anchor="ctr"/>
                        </wps:wsp>
                        <wps:wsp>
                          <wps:cNvPr id="146" name="Forme 103"/>
                          <wps:cNvCnPr>
                            <a:stCxn id="145" idx="1"/>
                            <a:endCxn id="171" idx="3"/>
                          </wps:cNvCnPr>
                          <wps:spPr>
                            <a:xfrm rot="10800000" flipV="1">
                              <a:off x="5112631" y="4464165"/>
                              <a:ext cx="1115723" cy="792308"/>
                            </a:xfrm>
                            <a:prstGeom prst="bentConnector3">
                              <a:avLst>
                                <a:gd name="adj1" fmla="val 48094"/>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47" name="Rectangle 147"/>
                          <wps:cNvSpPr/>
                          <wps:spPr>
                            <a:xfrm>
                              <a:off x="828354" y="1764085"/>
                              <a:ext cx="1800000" cy="359123"/>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793068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Code postal</w:t>
                                </w:r>
                              </w:p>
                            </w:txbxContent>
                          </wps:txbx>
                          <wps:bodyPr lIns="18000" tIns="45258" rIns="18000" bIns="45258" rtlCol="0" anchor="ctr"/>
                        </wps:wsp>
                        <wps:wsp>
                          <wps:cNvPr id="148" name="Rectangle 148"/>
                          <wps:cNvSpPr/>
                          <wps:spPr>
                            <a:xfrm>
                              <a:off x="6228675" y="1764085"/>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1811F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PRDM</w:t>
                                </w:r>
                              </w:p>
                            </w:txbxContent>
                          </wps:txbx>
                          <wps:bodyPr lIns="90516" tIns="45258" rIns="90516" bIns="45258" rtlCol="0" anchor="ctr"/>
                        </wps:wsp>
                        <wpg:grpSp>
                          <wpg:cNvPr id="149" name="Groupe 149"/>
                          <wpg:cNvGrpSpPr/>
                          <wpg:grpSpPr>
                            <a:xfrm>
                              <a:off x="3348434" y="1692077"/>
                              <a:ext cx="1800200" cy="1512168"/>
                              <a:chOff x="3348434" y="1692077"/>
                              <a:chExt cx="1800200" cy="1512168"/>
                            </a:xfrm>
                          </wpg:grpSpPr>
                          <wpg:grpSp>
                            <wpg:cNvPr id="188" name="Groupe 188"/>
                            <wpg:cNvGrpSpPr/>
                            <wpg:grpSpPr>
                              <a:xfrm>
                                <a:off x="3510534" y="1764085"/>
                                <a:ext cx="1476000" cy="1333954"/>
                                <a:chOff x="3510534" y="1764085"/>
                                <a:chExt cx="1476000" cy="1333954"/>
                              </a:xfrm>
                            </wpg:grpSpPr>
                            <wps:wsp>
                              <wps:cNvPr id="190" name="Rectangle 190"/>
                              <wps:cNvSpPr/>
                              <wps:spPr>
                                <a:xfrm>
                                  <a:off x="3510534" y="1764085"/>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8D70BE9"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n°</w:t>
                                    </w:r>
                                  </w:p>
                                </w:txbxContent>
                              </wps:txbx>
                              <wps:bodyPr lIns="90516" tIns="45258" rIns="90516" bIns="45258" rtlCol="0" anchor="ctr"/>
                            </wps:wsp>
                            <wps:wsp>
                              <wps:cNvPr id="191" name="Rectangle 191"/>
                              <wps:cNvSpPr/>
                              <wps:spPr>
                                <a:xfrm>
                                  <a:off x="3510534" y="2251062"/>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E9EBA4D"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Triplet </w:t>
                                    </w: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voie</w:t>
                                    </w:r>
                                  </w:p>
                                </w:txbxContent>
                              </wps:txbx>
                              <wps:bodyPr lIns="90516" tIns="45258" rIns="90516" bIns="45258" rtlCol="0" anchor="ctr"/>
                            </wps:wsp>
                            <wps:wsp>
                              <wps:cNvPr id="192" name="Rectangle 192"/>
                              <wps:cNvSpPr/>
                              <wps:spPr>
                                <a:xfrm>
                                  <a:off x="3510534" y="2738039"/>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657C88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Quadruplet Rivoli</w:t>
                                    </w:r>
                                  </w:p>
                                </w:txbxContent>
                              </wps:txbx>
                              <wps:bodyPr lIns="90516" tIns="45258" rIns="90516" bIns="45258" rtlCol="0" anchor="ctr"/>
                            </wps:wsp>
                          </wpg:grpSp>
                          <wps:wsp>
                            <wps:cNvPr id="189" name="Rectangle 189"/>
                            <wps:cNvSpPr/>
                            <wps:spPr>
                              <a:xfrm>
                                <a:off x="3348434" y="1692077"/>
                                <a:ext cx="1800200" cy="1512168"/>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50" name="Forme 140"/>
                          <wps:cNvCnPr>
                            <a:stCxn id="138" idx="3"/>
                            <a:endCxn id="189" idx="1"/>
                          </wps:cNvCnPr>
                          <wps:spPr>
                            <a:xfrm flipV="1">
                              <a:off x="2628354" y="2448161"/>
                              <a:ext cx="720080" cy="2016004"/>
                            </a:xfrm>
                            <a:prstGeom prst="bentConnector3">
                              <a:avLst>
                                <a:gd name="adj1" fmla="val 50000"/>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cNvPr id="151" name="Groupe 151"/>
                          <wpg:cNvGrpSpPr/>
                          <wpg:grpSpPr>
                            <a:xfrm>
                              <a:off x="9541122" y="1836093"/>
                              <a:ext cx="1583976" cy="2519363"/>
                              <a:chOff x="9541122" y="1836093"/>
                              <a:chExt cx="1800000" cy="2519363"/>
                            </a:xfrm>
                          </wpg:grpSpPr>
                          <wps:wsp>
                            <wps:cNvPr id="183" name="Rectangle 183"/>
                            <wps:cNvSpPr/>
                            <wps:spPr>
                              <a:xfrm>
                                <a:off x="9541122" y="183609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6C646E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Référence PMPRDM</w:t>
                                  </w:r>
                                </w:p>
                              </w:txbxContent>
                            </wps:txbx>
                            <wps:bodyPr lIns="0" tIns="0" rIns="0" bIns="0" rtlCol="0" anchor="ctr"/>
                          </wps:wsp>
                          <wps:wsp>
                            <wps:cNvPr id="184" name="Rectangle 184"/>
                            <wps:cNvSpPr/>
                            <wps:spPr>
                              <a:xfrm>
                                <a:off x="9541122" y="237615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70AD705"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de l’immeuble</w:t>
                                  </w:r>
                                </w:p>
                              </w:txbxContent>
                            </wps:txbx>
                            <wps:bodyPr lIns="0" tIns="0" rIns="0" bIns="0" rtlCol="0" anchor="ctr"/>
                          </wps:wsp>
                          <wps:wsp>
                            <wps:cNvPr id="185" name="Rectangle 185"/>
                            <wps:cNvSpPr/>
                            <wps:spPr>
                              <a:xfrm>
                                <a:off x="9541122" y="291621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F0E47A2"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à l’étage</w:t>
                                  </w:r>
                                </w:p>
                              </w:txbxContent>
                            </wps:txbx>
                            <wps:bodyPr lIns="0" tIns="0" rIns="0" bIns="0" rtlCol="0" anchor="ctr"/>
                          </wps:wsp>
                          <wps:wsp>
                            <wps:cNvPr id="186" name="Rectangle 186"/>
                            <wps:cNvSpPr/>
                            <wps:spPr>
                              <a:xfrm>
                                <a:off x="9541122" y="345627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16C06CF" w14:textId="77777777" w:rsidR="001012BC" w:rsidRPr="00A96CCA" w:rsidRDefault="001012BC" w:rsidP="00FB2517">
                                  <w:pPr>
                                    <w:pStyle w:val="NormalWeb"/>
                                    <w:spacing w:after="0"/>
                                    <w:jc w:val="center"/>
                                    <w:textAlignment w:val="baseline"/>
                                    <w:rPr>
                                      <w:sz w:val="12"/>
                                      <w:szCs w:val="12"/>
                                    </w:rPr>
                                  </w:pPr>
                                  <w:r w:rsidRPr="00A96CCA">
                                    <w:rPr>
                                      <w:rFonts w:ascii="Arial" w:hAnsi="Arial" w:cs="Arial"/>
                                      <w:i/>
                                      <w:iCs/>
                                      <w:color w:val="000000"/>
                                      <w:kern w:val="24"/>
                                      <w:sz w:val="12"/>
                                      <w:szCs w:val="12"/>
                                    </w:rPr>
                                    <w:t>Nombre de lignes existantes à l’étage</w:t>
                                  </w:r>
                                </w:p>
                              </w:txbxContent>
                            </wps:txbx>
                            <wps:bodyPr lIns="0" tIns="0" rIns="0" bIns="0" rtlCol="0" anchor="ctr"/>
                          </wps:wsp>
                          <wps:wsp>
                            <wps:cNvPr id="187" name="Rectangle 187"/>
                            <wps:cNvSpPr/>
                            <wps:spPr>
                              <a:xfrm>
                                <a:off x="9541122" y="399633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2D0476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lignes actives à l’étage</w:t>
                                  </w:r>
                                </w:p>
                              </w:txbxContent>
                            </wps:txbx>
                            <wps:bodyPr lIns="0" tIns="0" rIns="0" bIns="0" rtlCol="0" anchor="ctr"/>
                          </wps:wsp>
                        </wpg:grpSp>
                        <wps:wsp>
                          <wps:cNvPr id="152" name="Connecteur droit avec flèche 152"/>
                          <wps:cNvCnPr>
                            <a:stCxn id="147" idx="2"/>
                          </wps:cNvCnPr>
                          <wps:spPr>
                            <a:xfrm>
                              <a:off x="1728354" y="2123208"/>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3" name="Connecteur droit avec flèche 153"/>
                          <wps:cNvCnPr>
                            <a:endCxn id="136" idx="0"/>
                          </wps:cNvCnPr>
                          <wps:spPr>
                            <a:xfrm>
                              <a:off x="1728354" y="3023527"/>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4" name="Connecteur droit avec flèche 154"/>
                          <wps:cNvCnPr>
                            <a:stCxn id="136" idx="2"/>
                          </wps:cNvCnPr>
                          <wps:spPr>
                            <a:xfrm>
                              <a:off x="1728354" y="3923846"/>
                              <a:ext cx="0" cy="181376"/>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5" name="Connecteur droit avec flèche 155"/>
                          <wps:cNvCnPr>
                            <a:stCxn id="138" idx="2"/>
                            <a:endCxn id="139" idx="0"/>
                          </wps:cNvCnPr>
                          <wps:spPr>
                            <a:xfrm>
                              <a:off x="1728354" y="4824165"/>
                              <a:ext cx="0" cy="18032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6" name="Connecteur droit avec flèche 156"/>
                          <wps:cNvCnPr>
                            <a:stCxn id="189" idx="2"/>
                            <a:endCxn id="135" idx="0"/>
                          </wps:cNvCnPr>
                          <wps:spPr>
                            <a:xfrm>
                              <a:off x="4248534" y="3204245"/>
                              <a:ext cx="0" cy="36012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7" name="Connecteur droit avec flèche 157"/>
                          <wps:cNvCnPr>
                            <a:stCxn id="148" idx="2"/>
                            <a:endCxn id="144" idx="0"/>
                          </wps:cNvCnPr>
                          <wps:spPr>
                            <a:xfrm flipH="1">
                              <a:off x="6966353" y="2124085"/>
                              <a:ext cx="322" cy="179442"/>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8" name="Connecteur droit avec flèche 158"/>
                          <wps:cNvCnPr>
                            <a:stCxn id="144" idx="2"/>
                            <a:endCxn id="143" idx="0"/>
                          </wps:cNvCnPr>
                          <wps:spPr>
                            <a:xfrm>
                              <a:off x="6966353" y="3023527"/>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9" name="Connecteur droit avec flèche 159"/>
                          <wps:cNvCnPr>
                            <a:stCxn id="143" idx="2"/>
                            <a:endCxn id="145" idx="0"/>
                          </wps:cNvCnPr>
                          <wps:spPr>
                            <a:xfrm>
                              <a:off x="6966353" y="3923846"/>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cNvPr id="160" name="Groupe 160"/>
                          <wpg:cNvGrpSpPr/>
                          <wpg:grpSpPr>
                            <a:xfrm>
                              <a:off x="6732810" y="5652517"/>
                              <a:ext cx="2195934" cy="1080120"/>
                              <a:chOff x="6732810" y="5652517"/>
                              <a:chExt cx="2195934" cy="1080120"/>
                            </a:xfrm>
                          </wpg:grpSpPr>
                          <wpg:grpSp>
                            <wpg:cNvPr id="175" name="Groupe 175"/>
                            <wpg:cNvGrpSpPr/>
                            <wpg:grpSpPr>
                              <a:xfrm>
                                <a:off x="6866007" y="5868581"/>
                                <a:ext cx="1955035" cy="792925"/>
                                <a:chOff x="6866007" y="5868581"/>
                                <a:chExt cx="1955035" cy="792925"/>
                              </a:xfrm>
                            </wpg:grpSpPr>
                            <wps:wsp>
                              <wps:cNvPr id="179" name="Rectangle 179"/>
                              <wps:cNvSpPr/>
                              <wps:spPr>
                                <a:xfrm>
                                  <a:off x="6866007" y="5868581"/>
                                  <a:ext cx="900000" cy="360000"/>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B0ECF2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A définir</w:t>
                                    </w:r>
                                  </w:p>
                                </w:txbxContent>
                              </wps:txbx>
                              <wps:bodyPr lIns="0" tIns="0" rIns="0" bIns="0" rtlCol="0" anchor="ctr"/>
                            </wps:wsp>
                            <wps:wsp>
                              <wps:cNvPr id="180" name="Rectangle 180"/>
                              <wps:cNvSpPr/>
                              <wps:spPr>
                                <a:xfrm>
                                  <a:off x="7921042" y="5868581"/>
                                  <a:ext cx="900000" cy="36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78EADA2" w14:textId="77777777" w:rsidR="001012BC" w:rsidRPr="00234FCA" w:rsidRDefault="001012BC" w:rsidP="00FB2517">
                                    <w:pPr>
                                      <w:pStyle w:val="NormalWeb"/>
                                      <w:spacing w:after="0"/>
                                      <w:jc w:val="center"/>
                                      <w:textAlignment w:val="baseline"/>
                                      <w:rPr>
                                        <w:sz w:val="14"/>
                                        <w:szCs w:val="14"/>
                                      </w:rPr>
                                    </w:pPr>
                                    <w:r>
                                      <w:rPr>
                                        <w:rFonts w:ascii="Arial" w:hAnsi="Arial" w:cs="Arial"/>
                                        <w:color w:val="000000"/>
                                        <w:kern w:val="24"/>
                                        <w:sz w:val="14"/>
                                        <w:szCs w:val="14"/>
                                      </w:rPr>
                                      <w:t>Intégré</w:t>
                                    </w:r>
                                  </w:p>
                                </w:txbxContent>
                              </wps:txbx>
                              <wps:bodyPr lIns="90516" tIns="45258" rIns="90516" bIns="45258" rtlCol="0" anchor="ctr"/>
                            </wps:wsp>
                            <wps:wsp>
                              <wps:cNvPr id="182" name="Rectangle 182"/>
                              <wps:cNvSpPr/>
                              <wps:spPr>
                                <a:xfrm>
                                  <a:off x="7921042" y="6301506"/>
                                  <a:ext cx="900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79CB0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Inputs</w:t>
                                    </w:r>
                                  </w:p>
                                </w:txbxContent>
                              </wps:txbx>
                              <wps:bodyPr lIns="90516" tIns="45258" rIns="90516" bIns="45258" rtlCol="0" anchor="ctr"/>
                            </wps:wsp>
                          </wpg:grpSp>
                          <wps:wsp>
                            <wps:cNvPr id="177" name="Rectangle 177"/>
                            <wps:cNvSpPr/>
                            <wps:spPr>
                              <a:xfrm>
                                <a:off x="6732810" y="5652518"/>
                                <a:ext cx="1005799" cy="216024"/>
                              </a:xfrm>
                              <a:prstGeom prst="rect">
                                <a:avLst/>
                              </a:prstGeom>
                              <a:noFill/>
                              <a:ln w="25400" cap="flat" cmpd="sng" algn="ctr">
                                <a:solidFill>
                                  <a:sysClr val="window" lastClr="FFFFFF"/>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244AF5F" w14:textId="77777777" w:rsidR="001012BC" w:rsidRDefault="001012BC" w:rsidP="00FB2517">
                                  <w:pPr>
                                    <w:pStyle w:val="NormalWeb"/>
                                    <w:spacing w:after="0"/>
                                    <w:textAlignment w:val="baseline"/>
                                  </w:pPr>
                                  <w:r>
                                    <w:rPr>
                                      <w:rFonts w:ascii="Arial" w:hAnsi="Arial" w:cs="Arial"/>
                                      <w:b/>
                                      <w:bCs/>
                                      <w:i/>
                                      <w:iCs/>
                                      <w:color w:val="000000"/>
                                      <w:kern w:val="24"/>
                                      <w:sz w:val="20"/>
                                      <w:szCs w:val="20"/>
                                    </w:rPr>
                                    <w:t>Légende :</w:t>
                                  </w:r>
                                </w:p>
                              </w:txbxContent>
                            </wps:txbx>
                            <wps:bodyPr lIns="90516" tIns="45258" rIns="90516" bIns="45258" rtlCol="0" anchor="ctr"/>
                          </wps:wsp>
                          <wps:wsp>
                            <wps:cNvPr id="178" name="Rectangle 178"/>
                            <wps:cNvSpPr/>
                            <wps:spPr>
                              <a:xfrm>
                                <a:off x="6732810" y="5652517"/>
                                <a:ext cx="2195934" cy="1080120"/>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61" name="Forme 103"/>
                          <wps:cNvCnPr>
                            <a:stCxn id="145" idx="1"/>
                            <a:endCxn id="189" idx="3"/>
                          </wps:cNvCnPr>
                          <wps:spPr>
                            <a:xfrm rot="10800000">
                              <a:off x="5148635" y="2448161"/>
                              <a:ext cx="1079719" cy="2016004"/>
                            </a:xfrm>
                            <a:prstGeom prst="bentConnector3">
                              <a:avLst>
                                <a:gd name="adj1" fmla="val 50000"/>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2" name="ZoneTexte 67"/>
                          <wps:cNvSpPr txBox="1"/>
                          <wps:spPr>
                            <a:xfrm>
                              <a:off x="108074" y="6082384"/>
                              <a:ext cx="2880418" cy="733800"/>
                            </a:xfrm>
                            <a:prstGeom prst="rect">
                              <a:avLst/>
                            </a:prstGeom>
                            <a:noFill/>
                          </wps:spPr>
                          <wps:txbx>
                            <w:txbxContent>
                              <w:p w14:paraId="383E88E4" w14:textId="77777777" w:rsidR="001012BC" w:rsidRPr="00234FCA" w:rsidRDefault="001012BC" w:rsidP="00FB2517">
                                <w:pPr>
                                  <w:pStyle w:val="NormalWeb"/>
                                  <w:spacing w:after="0"/>
                                  <w:textAlignment w:val="baseline"/>
                                  <w:rPr>
                                    <w:sz w:val="14"/>
                                    <w:szCs w:val="14"/>
                                  </w:rPr>
                                </w:pPr>
                                <w:r w:rsidRPr="00234FCA">
                                  <w:rPr>
                                    <w:rFonts w:ascii="Arial" w:eastAsia="Geneva" w:hAnsi="Arial" w:cs="Geneva"/>
                                    <w:color w:val="000000"/>
                                    <w:kern w:val="24"/>
                                    <w:sz w:val="14"/>
                                    <w:szCs w:val="14"/>
                                  </w:rPr>
                                  <w:t>* Maille non connue, donc positionnée au niveau le plus fin (bâtiment)</w:t>
                                </w:r>
                              </w:p>
                            </w:txbxContent>
                          </wps:txbx>
                          <wps:bodyPr wrap="square" rtlCol="0">
                            <a:spAutoFit/>
                          </wps:bodyPr>
                        </wps:wsp>
                        <wps:wsp>
                          <wps:cNvPr id="163" name="Rectangle 163"/>
                          <wps:cNvSpPr/>
                          <wps:spPr>
                            <a:xfrm>
                              <a:off x="7845298" y="3204245"/>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FA3AC8"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w:t>
                                </w:r>
                                <w:proofErr w:type="spellEnd"/>
                                <w:r w:rsidRPr="00234FCA">
                                  <w:rPr>
                                    <w:rFonts w:ascii="Arial" w:hAnsi="Arial" w:cs="Arial"/>
                                    <w:color w:val="000000"/>
                                    <w:kern w:val="24"/>
                                    <w:sz w:val="14"/>
                                    <w:szCs w:val="14"/>
                                  </w:rPr>
                                  <w:t xml:space="preserve"> </w:t>
                                </w:r>
                              </w:p>
                              <w:p w14:paraId="14ADEC11"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Liste des adresses derrière un PM</w:t>
                                </w:r>
                              </w:p>
                            </w:txbxContent>
                          </wps:txbx>
                          <wps:bodyPr lIns="0" tIns="0" rIns="0" bIns="0" rtlCol="0" anchor="ctr"/>
                        </wps:wsp>
                        <wps:wsp>
                          <wps:cNvPr id="164" name="Ellipse 164"/>
                          <wps:cNvSpPr/>
                          <wps:spPr>
                            <a:xfrm>
                              <a:off x="9397106" y="899989"/>
                              <a:ext cx="1728192" cy="646422"/>
                            </a:xfrm>
                            <a:prstGeom prst="ellipse">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B977E8B"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Critères de recherche non spécifiés</w:t>
                                </w:r>
                              </w:p>
                            </w:txbxContent>
                          </wps:txbx>
                          <wps:bodyPr lIns="0" tIns="0" rIns="0" bIns="0" rtlCol="0" anchor="ctr"/>
                        </wps:wsp>
                        <wps:wsp>
                          <wps:cNvPr id="165" name="Rectangle 165"/>
                          <wps:cNvSpPr/>
                          <wps:spPr>
                            <a:xfrm>
                              <a:off x="3528618" y="6012557"/>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E15AB7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PTO</w:t>
                                </w:r>
                              </w:p>
                            </w:txbxContent>
                          </wps:txbx>
                          <wps:bodyPr lIns="0" tIns="0" rIns="0" bIns="0" rtlCol="0" anchor="ctr"/>
                        </wps:wsp>
                        <wpg:grpSp>
                          <wpg:cNvPr id="166" name="Groupe 166"/>
                          <wpg:cNvGrpSpPr/>
                          <wpg:grpSpPr>
                            <a:xfrm>
                              <a:off x="3384438" y="4572397"/>
                              <a:ext cx="1728192" cy="1368152"/>
                              <a:chOff x="3384438" y="4572397"/>
                              <a:chExt cx="1728192" cy="1368152"/>
                            </a:xfrm>
                          </wpg:grpSpPr>
                          <wpg:grpSp>
                            <wpg:cNvPr id="170" name="Groupe 170"/>
                            <wpg:cNvGrpSpPr/>
                            <wpg:grpSpPr>
                              <a:xfrm>
                                <a:off x="3510373" y="4643966"/>
                                <a:ext cx="1476322" cy="1225014"/>
                                <a:chOff x="3510373" y="4643966"/>
                                <a:chExt cx="1476322" cy="1225014"/>
                              </a:xfrm>
                            </wpg:grpSpPr>
                            <wps:wsp>
                              <wps:cNvPr id="172" name="Rectangle 172"/>
                              <wps:cNvSpPr/>
                              <wps:spPr>
                                <a:xfrm>
                                  <a:off x="3510373" y="4643966"/>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7F628B"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 xml:space="preserve">Coordonnées </w:t>
                                    </w:r>
                                    <w:proofErr w:type="spellStart"/>
                                    <w:r w:rsidRPr="00316FA7">
                                      <w:rPr>
                                        <w:rFonts w:ascii="Arial" w:hAnsi="Arial" w:cs="Arial"/>
                                        <w:color w:val="000000"/>
                                        <w:kern w:val="24"/>
                                        <w:sz w:val="12"/>
                                        <w:szCs w:val="14"/>
                                      </w:rPr>
                                      <w:t>géog</w:t>
                                    </w:r>
                                    <w:proofErr w:type="spellEnd"/>
                                    <w:r w:rsidRPr="00316FA7">
                                      <w:rPr>
                                        <w:rFonts w:ascii="Arial" w:hAnsi="Arial" w:cs="Arial"/>
                                        <w:color w:val="000000"/>
                                        <w:kern w:val="24"/>
                                        <w:sz w:val="12"/>
                                        <w:szCs w:val="14"/>
                                      </w:rPr>
                                      <w:t>. immeuble</w:t>
                                    </w:r>
                                  </w:p>
                                </w:txbxContent>
                              </wps:txbx>
                              <wps:bodyPr lIns="0" tIns="0" rIns="0" bIns="0" rtlCol="0" anchor="ctr"/>
                            </wps:wsp>
                            <wps:wsp>
                              <wps:cNvPr id="173" name="Rectangle 173"/>
                              <wps:cNvSpPr/>
                              <wps:spPr>
                                <a:xfrm>
                                  <a:off x="3510373" y="5075974"/>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D6DA70F"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Identifiant immeuble</w:t>
                                    </w:r>
                                  </w:p>
                                </w:txbxContent>
                              </wps:txbx>
                              <wps:bodyPr lIns="0" tIns="0" rIns="0" bIns="0" rtlCol="0" anchor="ctr"/>
                            </wps:wsp>
                            <wps:wsp>
                              <wps:cNvPr id="174" name="Rectangle 174"/>
                              <wps:cNvSpPr/>
                              <wps:spPr>
                                <a:xfrm>
                                  <a:off x="3510695" y="5508980"/>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4BBA76B"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BAN*</w:t>
                                    </w:r>
                                  </w:p>
                                </w:txbxContent>
                              </wps:txbx>
                              <wps:bodyPr lIns="0" tIns="0" rIns="0" bIns="0" rtlCol="0" anchor="ctr"/>
                            </wps:wsp>
                          </wpg:grpSp>
                          <wps:wsp>
                            <wps:cNvPr id="171" name="Rectangle 171"/>
                            <wps:cNvSpPr/>
                            <wps:spPr>
                              <a:xfrm>
                                <a:off x="3384438" y="4572397"/>
                                <a:ext cx="1728192" cy="1368152"/>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67" name="Connecteur droit avec flèche 167"/>
                          <wps:cNvCnPr>
                            <a:stCxn id="171" idx="0"/>
                            <a:endCxn id="135" idx="2"/>
                          </wps:cNvCnPr>
                          <wps:spPr>
                            <a:xfrm flipV="1">
                              <a:off x="4248534" y="4284365"/>
                              <a:ext cx="0" cy="288032"/>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8" name="Connecteur droit avec flèche 168"/>
                          <wps:cNvCnPr>
                            <a:stCxn id="139" idx="3"/>
                          </wps:cNvCnPr>
                          <wps:spPr>
                            <a:xfrm>
                              <a:off x="2628354" y="5364485"/>
                              <a:ext cx="792088" cy="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9" name="Forme 103"/>
                          <wps:cNvCnPr>
                            <a:stCxn id="144" idx="3"/>
                            <a:endCxn id="163" idx="0"/>
                          </wps:cNvCnPr>
                          <wps:spPr>
                            <a:xfrm>
                              <a:off x="7704353" y="2663527"/>
                              <a:ext cx="878945" cy="540718"/>
                            </a:xfrm>
                            <a:prstGeom prst="bentConnector2">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w14:anchorId="19D84B49" id="Groupe 175" o:spid="_x0000_s1028" style="position:absolute;left:0;text-align:left;margin-left:0;margin-top:0;width:470.25pt;height:267.6pt;z-index:251658752;mso-left-percent:0;mso-position-horizontal-relative:margin;mso-left-percent:0" coordorigin="1080,8999" coordsize="110172,62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">
                <o:lock v:ext="edit" aspectratio="t"/>
                <v:oval id="Ellipse 133" o:spid="_x0000_s1029" style="position:absolute;left:29883;top:65182;width:25923;height:6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" fillcolor="#4f81bd" strokecolor="#385d8a" strokeweight="2pt">
                  <v:textbox inset="0,0,0,0">
                    <w:txbxContent>
                      <w:p w14:paraId="42699503"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b/>
                            <w:bCs/>
                            <w:color w:val="FFFFFF"/>
                            <w:kern w:val="24"/>
                            <w:sz w:val="10"/>
                            <w:szCs w:val="14"/>
                          </w:rPr>
                          <w:t xml:space="preserve">Autres éléments maille immeuble, pouvant </w:t>
                        </w:r>
                        <w:proofErr w:type="gramStart"/>
                        <w:r w:rsidRPr="00316FA7">
                          <w:rPr>
                            <w:rFonts w:ascii="Arial" w:hAnsi="Arial" w:cs="Arial"/>
                            <w:b/>
                            <w:bCs/>
                            <w:color w:val="FFFFFF"/>
                            <w:kern w:val="24"/>
                            <w:sz w:val="10"/>
                            <w:szCs w:val="14"/>
                          </w:rPr>
                          <w:t>être  inférieure</w:t>
                        </w:r>
                        <w:proofErr w:type="gramEnd"/>
                        <w:r w:rsidRPr="00316FA7">
                          <w:rPr>
                            <w:rFonts w:ascii="Arial" w:hAnsi="Arial" w:cs="Arial"/>
                            <w:b/>
                            <w:bCs/>
                            <w:color w:val="FFFFFF"/>
                            <w:kern w:val="24"/>
                            <w:sz w:val="10"/>
                            <w:szCs w:val="14"/>
                          </w:rPr>
                          <w:t xml:space="preserve"> à l’adresse</w:t>
                        </w:r>
                      </w:p>
                    </w:txbxContent>
                  </v:textbox>
                </v:oval>
                <v:group id="Groupe 134" o:spid="_x0000_s1030" style="position:absolute;left:1080;top:8999;width:110172;height:59162" coordorigin="1080,8999" coordsize="110172,59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031" style="position:absolute;left:35105;top:35643;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" filled="f" strokecolor="#ffc000" strokeweight="2pt">
                    <v:textbox inset="0,0,0,0">
                      <w:txbxContent>
                        <w:p w14:paraId="2D61BC0C"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000000"/>
                              <w:kern w:val="24"/>
                              <w:sz w:val="10"/>
                              <w:szCs w:val="14"/>
                            </w:rPr>
                            <w:t>obtenirStructureAdresse</w:t>
                          </w:r>
                          <w:proofErr w:type="spellEnd"/>
                        </w:p>
                        <w:p w14:paraId="1977D188"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Structure Verticale détaillée</w:t>
                          </w:r>
                        </w:p>
                      </w:txbxContent>
                    </v:textbox>
                  </v:rect>
                  <v:rect id="Rectangle 136" o:spid="_x0000_s1032" style="position:absolute;left:8283;top:32038;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" fillcolor="window" strokecolor="#ffc000" strokeweight="2pt">
                    <v:textbox inset="0,0,0,0">
                      <w:txbxContent>
                        <w:p w14:paraId="45F20596" w14:textId="77777777" w:rsidR="001012BC" w:rsidRPr="00316FA7" w:rsidRDefault="001012BC" w:rsidP="00FB2517">
                          <w:pPr>
                            <w:pStyle w:val="NormalWeb"/>
                            <w:spacing w:after="0"/>
                            <w:jc w:val="center"/>
                            <w:textAlignment w:val="baseline"/>
                            <w:rPr>
                              <w:sz w:val="11"/>
                              <w:szCs w:val="11"/>
                            </w:rPr>
                          </w:pPr>
                          <w:proofErr w:type="spellStart"/>
                          <w:r w:rsidRPr="00316FA7">
                            <w:rPr>
                              <w:rFonts w:ascii="Arial" w:hAnsi="Arial" w:cs="Arial"/>
                              <w:color w:val="000000"/>
                              <w:kern w:val="24"/>
                              <w:sz w:val="11"/>
                              <w:szCs w:val="11"/>
                            </w:rPr>
                            <w:t>obtenirVoies</w:t>
                          </w:r>
                          <w:proofErr w:type="spellEnd"/>
                        </w:p>
                        <w:p w14:paraId="70CD3630"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i/>
                              <w:iCs/>
                              <w:color w:val="000000"/>
                              <w:kern w:val="24"/>
                              <w:sz w:val="11"/>
                              <w:szCs w:val="11"/>
                            </w:rPr>
                            <w:t xml:space="preserve">Liste des références de voies et libellés de rue derrière un code </w:t>
                          </w:r>
                          <w:proofErr w:type="spellStart"/>
                          <w:r w:rsidRPr="00316FA7">
                            <w:rPr>
                              <w:rFonts w:ascii="Arial" w:hAnsi="Arial" w:cs="Arial"/>
                              <w:i/>
                              <w:iCs/>
                              <w:color w:val="000000"/>
                              <w:kern w:val="24"/>
                              <w:sz w:val="11"/>
                              <w:szCs w:val="11"/>
                            </w:rPr>
                            <w:t>INSEE+CodePostal</w:t>
                          </w:r>
                          <w:proofErr w:type="spellEnd"/>
                        </w:p>
                      </w:txbxContent>
                    </v:textbox>
                  </v:rect>
                  <v:rect id="Rectangle 137" o:spid="_x0000_s1033" style="position:absolute;left:8283;top:23035;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" fillcolor="window" strokecolor="#ffc000" strokeweight="2pt">
                    <v:textbox inset="0,0,0,0">
                      <w:txbxContent>
                        <w:p w14:paraId="4AC4AF16" w14:textId="77777777" w:rsidR="001012BC" w:rsidRPr="00316FA7" w:rsidRDefault="001012BC" w:rsidP="00FB2517">
                          <w:pPr>
                            <w:pStyle w:val="NormalWeb"/>
                            <w:spacing w:after="0"/>
                            <w:jc w:val="center"/>
                            <w:textAlignment w:val="baseline"/>
                            <w:rPr>
                              <w:sz w:val="12"/>
                              <w:szCs w:val="12"/>
                            </w:rPr>
                          </w:pPr>
                          <w:proofErr w:type="spellStart"/>
                          <w:r w:rsidRPr="00316FA7">
                            <w:rPr>
                              <w:rFonts w:ascii="Arial" w:hAnsi="Arial" w:cs="Arial"/>
                              <w:color w:val="000000"/>
                              <w:kern w:val="24"/>
                              <w:sz w:val="12"/>
                              <w:szCs w:val="12"/>
                            </w:rPr>
                            <w:t>obtenirCommunes</w:t>
                          </w:r>
                          <w:proofErr w:type="spellEnd"/>
                        </w:p>
                        <w:p w14:paraId="767DBBC0"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i/>
                              <w:iCs/>
                              <w:color w:val="000000"/>
                              <w:kern w:val="24"/>
                              <w:sz w:val="12"/>
                              <w:szCs w:val="12"/>
                            </w:rPr>
                            <w:t xml:space="preserve">Liste des </w:t>
                          </w:r>
                          <w:proofErr w:type="gramStart"/>
                          <w:r w:rsidRPr="00316FA7">
                            <w:rPr>
                              <w:rFonts w:ascii="Arial" w:hAnsi="Arial" w:cs="Arial"/>
                              <w:i/>
                              <w:iCs/>
                              <w:color w:val="000000"/>
                              <w:kern w:val="24"/>
                              <w:sz w:val="12"/>
                              <w:szCs w:val="12"/>
                            </w:rPr>
                            <w:t>communes  et</w:t>
                          </w:r>
                          <w:proofErr w:type="gramEnd"/>
                          <w:r w:rsidRPr="00316FA7">
                            <w:rPr>
                              <w:rFonts w:ascii="Arial" w:hAnsi="Arial" w:cs="Arial"/>
                              <w:i/>
                              <w:iCs/>
                              <w:color w:val="000000"/>
                              <w:kern w:val="24"/>
                              <w:sz w:val="12"/>
                              <w:szCs w:val="12"/>
                            </w:rPr>
                            <w:t xml:space="preserve"> code INSEE derrière un code postal</w:t>
                          </w:r>
                        </w:p>
                      </w:txbxContent>
                    </v:textbox>
                  </v:rect>
                  <v:rect id="Rectangle 138" o:spid="_x0000_s1034" style="position:absolute;left:8283;top:41041;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" fillcolor="window" strokecolor="#ffc000" strokeweight="2pt">
                    <v:textbox inset="0,0,0,0">
                      <w:txbxContent>
                        <w:p w14:paraId="0CA50EED" w14:textId="77777777" w:rsidR="001012BC" w:rsidRPr="00316FA7" w:rsidRDefault="001012BC" w:rsidP="00FB2517">
                          <w:pPr>
                            <w:pStyle w:val="NormalWeb"/>
                            <w:spacing w:after="0"/>
                            <w:jc w:val="center"/>
                            <w:textAlignment w:val="baseline"/>
                            <w:rPr>
                              <w:sz w:val="12"/>
                              <w:szCs w:val="14"/>
                            </w:rPr>
                          </w:pPr>
                          <w:proofErr w:type="spellStart"/>
                          <w:r w:rsidRPr="00316FA7">
                            <w:rPr>
                              <w:rFonts w:ascii="Arial" w:hAnsi="Arial" w:cs="Arial"/>
                              <w:color w:val="000000"/>
                              <w:kern w:val="24"/>
                              <w:sz w:val="12"/>
                              <w:szCs w:val="14"/>
                            </w:rPr>
                            <w:t>obtenirNuméros</w:t>
                          </w:r>
                          <w:proofErr w:type="spellEnd"/>
                        </w:p>
                        <w:p w14:paraId="333A578A"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 xml:space="preserve">Liste des numéros d’une voie, référence </w:t>
                          </w:r>
                          <w:proofErr w:type="spellStart"/>
                          <w:r w:rsidRPr="00316FA7">
                            <w:rPr>
                              <w:rFonts w:ascii="Arial" w:hAnsi="Arial" w:cs="Arial"/>
                              <w:i/>
                              <w:iCs/>
                              <w:color w:val="000000"/>
                              <w:kern w:val="24"/>
                              <w:sz w:val="12"/>
                              <w:szCs w:val="14"/>
                            </w:rPr>
                            <w:t>hexaclé</w:t>
                          </w:r>
                          <w:proofErr w:type="spellEnd"/>
                          <w:r w:rsidRPr="00316FA7">
                            <w:rPr>
                              <w:rFonts w:ascii="Arial" w:hAnsi="Arial" w:cs="Arial"/>
                              <w:i/>
                              <w:iCs/>
                              <w:color w:val="000000"/>
                              <w:kern w:val="24"/>
                              <w:sz w:val="12"/>
                              <w:szCs w:val="14"/>
                            </w:rPr>
                            <w:t xml:space="preserve">, coordonnées </w:t>
                          </w:r>
                          <w:proofErr w:type="spellStart"/>
                          <w:r w:rsidRPr="00316FA7">
                            <w:rPr>
                              <w:rFonts w:ascii="Arial" w:hAnsi="Arial" w:cs="Arial"/>
                              <w:i/>
                              <w:iCs/>
                              <w:color w:val="000000"/>
                              <w:kern w:val="24"/>
                              <w:sz w:val="12"/>
                              <w:szCs w:val="14"/>
                            </w:rPr>
                            <w:t>xy</w:t>
                          </w:r>
                          <w:proofErr w:type="spellEnd"/>
                          <w:r w:rsidRPr="00316FA7">
                            <w:rPr>
                              <w:rFonts w:ascii="Arial" w:hAnsi="Arial" w:cs="Arial"/>
                              <w:i/>
                              <w:iCs/>
                              <w:color w:val="000000"/>
                              <w:kern w:val="24"/>
                              <w:sz w:val="12"/>
                              <w:szCs w:val="14"/>
                            </w:rPr>
                            <w:t xml:space="preserve"> éventuelles</w:t>
                          </w:r>
                        </w:p>
                      </w:txbxContent>
                    </v:textbox>
                  </v:rect>
                  <v:rect id="Rectangle 139" o:spid="_x0000_s1035" style="position:absolute;left:8283;top:50044;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" fillcolor="window" strokecolor="#ffc000" strokeweight="2pt">
                    <v:textbox inset="0,0,0,0">
                      <w:txbxContent>
                        <w:p w14:paraId="2422FFC1" w14:textId="77777777" w:rsidR="001012BC" w:rsidRPr="00316FA7" w:rsidRDefault="001012BC" w:rsidP="00FB2517">
                          <w:pPr>
                            <w:pStyle w:val="NormalWeb"/>
                            <w:spacing w:after="0"/>
                            <w:jc w:val="center"/>
                            <w:textAlignment w:val="baseline"/>
                            <w:rPr>
                              <w:sz w:val="10"/>
                              <w:szCs w:val="10"/>
                            </w:rPr>
                          </w:pPr>
                          <w:proofErr w:type="spellStart"/>
                          <w:r w:rsidRPr="00316FA7">
                            <w:rPr>
                              <w:rFonts w:ascii="Arial" w:hAnsi="Arial" w:cs="Arial"/>
                              <w:color w:val="000000"/>
                              <w:kern w:val="24"/>
                              <w:sz w:val="10"/>
                              <w:szCs w:val="10"/>
                            </w:rPr>
                            <w:t>obtenirBatiments</w:t>
                          </w:r>
                          <w:proofErr w:type="spellEnd"/>
                        </w:p>
                        <w:p w14:paraId="6DBA4270"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i/>
                              <w:iCs/>
                              <w:color w:val="000000"/>
                              <w:kern w:val="24"/>
                              <w:sz w:val="10"/>
                              <w:szCs w:val="10"/>
                            </w:rPr>
                            <w:t xml:space="preserve">Liste des bâtiments d’une adresse, identifiant immeuble, coordonnées </w:t>
                          </w:r>
                          <w:proofErr w:type="spellStart"/>
                          <w:r w:rsidRPr="00316FA7">
                            <w:rPr>
                              <w:rFonts w:ascii="Arial" w:hAnsi="Arial" w:cs="Arial"/>
                              <w:i/>
                              <w:iCs/>
                              <w:color w:val="000000"/>
                              <w:kern w:val="24"/>
                              <w:sz w:val="10"/>
                              <w:szCs w:val="10"/>
                            </w:rPr>
                            <w:t>xy</w:t>
                          </w:r>
                          <w:proofErr w:type="spellEnd"/>
                          <w:r w:rsidRPr="00316FA7">
                            <w:rPr>
                              <w:rFonts w:ascii="Arial" w:hAnsi="Arial" w:cs="Arial"/>
                              <w:i/>
                              <w:iCs/>
                              <w:color w:val="000000"/>
                              <w:kern w:val="24"/>
                              <w:sz w:val="10"/>
                              <w:szCs w:val="10"/>
                            </w:rPr>
                            <w:t xml:space="preserve"> de l’immeuble, </w:t>
                          </w:r>
                          <w:proofErr w:type="spellStart"/>
                          <w:r w:rsidRPr="00316FA7">
                            <w:rPr>
                              <w:rFonts w:ascii="Arial" w:hAnsi="Arial" w:cs="Arial"/>
                              <w:i/>
                              <w:iCs/>
                              <w:color w:val="000000"/>
                              <w:kern w:val="24"/>
                              <w:sz w:val="10"/>
                              <w:szCs w:val="10"/>
                            </w:rPr>
                            <w:t>référenceBAN</w:t>
                          </w:r>
                          <w:proofErr w:type="spellEnd"/>
                        </w:p>
                      </w:txbxContent>
                    </v:textbox>
                  </v:rect>
                  <v:oval id="Ellipse 140" o:spid="_x0000_s1036" style="position:absolute;left:8097;top:8999;width:17997;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" fillcolor="#4f81bd" strokecolor="#385d8a" strokeweight="2pt">
                    <v:textbox inset="0,0,0,0">
                      <w:txbxContent>
                        <w:p w14:paraId="45587CA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géographiques</w:t>
                          </w:r>
                        </w:p>
                      </w:txbxContent>
                    </v:textbox>
                  </v:oval>
                  <v:oval id="Ellipse 141" o:spid="_x0000_s1037" style="position:absolute;left:34206;top:8999;width:18000;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" fillcolor="#4f81bd" strokecolor="#385d8a" strokeweight="2pt">
                    <v:textbox inset="0,0,0,0">
                      <w:txbxContent>
                        <w:p w14:paraId="5F4DBE3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d’adresse</w:t>
                          </w:r>
                        </w:p>
                      </w:txbxContent>
                    </v:textbox>
                  </v:oval>
                  <v:oval id="Ellipse 142" o:spid="_x0000_s1038" style="position:absolute;left:60129;top:8999;width:18000;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" fillcolor="#4f81bd" strokecolor="#385d8a" strokeweight="2pt">
                    <v:textbox inset="0,0,0,0">
                      <w:txbxContent>
                        <w:p w14:paraId="2F6A988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réseau</w:t>
                          </w:r>
                        </w:p>
                      </w:txbxContent>
                    </v:textbox>
                  </v:oval>
                  <v:rect id="Rectangle 143" o:spid="_x0000_s1039" style="position:absolute;left:62283;top:32038;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" fillcolor="window" strokecolor="#ffc000" strokeweight="2pt">
                    <v:textbox inset=".5mm,1.2572mm,.5mm,1.2572mm">
                      <w:txbxContent>
                        <w:p w14:paraId="5A6F91FF"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obtenirZAPMPBO</w:t>
                          </w:r>
                          <w:proofErr w:type="spellEnd"/>
                          <w:r w:rsidRPr="00234FCA">
                            <w:rPr>
                              <w:rFonts w:ascii="Arial" w:hAnsi="Arial" w:cs="Arial"/>
                              <w:color w:val="000000"/>
                              <w:kern w:val="24"/>
                              <w:sz w:val="14"/>
                              <w:szCs w:val="14"/>
                            </w:rPr>
                            <w:t xml:space="preserve"> </w:t>
                          </w:r>
                        </w:p>
                        <w:p w14:paraId="0540BED4"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 xml:space="preserve">Liste </w:t>
                          </w:r>
                          <w:proofErr w:type="gramStart"/>
                          <w:r w:rsidRPr="00234FCA">
                            <w:rPr>
                              <w:rFonts w:ascii="Arial" w:hAnsi="Arial" w:cs="Arial"/>
                              <w:i/>
                              <w:iCs/>
                              <w:color w:val="FF0000"/>
                              <w:kern w:val="24"/>
                              <w:sz w:val="14"/>
                              <w:szCs w:val="14"/>
                            </w:rPr>
                            <w:t>des  PBO</w:t>
                          </w:r>
                          <w:proofErr w:type="gramEnd"/>
                          <w:r w:rsidRPr="00234FCA">
                            <w:rPr>
                              <w:rFonts w:ascii="Arial" w:hAnsi="Arial" w:cs="Arial"/>
                              <w:i/>
                              <w:iCs/>
                              <w:color w:val="FF0000"/>
                              <w:kern w:val="24"/>
                              <w:sz w:val="14"/>
                              <w:szCs w:val="14"/>
                            </w:rPr>
                            <w:t xml:space="preserve"> derrière un PM</w:t>
                          </w:r>
                        </w:p>
                      </w:txbxContent>
                    </v:textbox>
                  </v:rect>
                  <v:rect id="Rectangle 144" o:spid="_x0000_s1040" style="position:absolute;left:62283;top:23035;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" fillcolor="window" strokecolor="#ffc000" strokeweight="2pt">
                    <v:textbox inset=".5mm,1.2572mm,.5mm,1.2572mm">
                      <w:txbxContent>
                        <w:p w14:paraId="4285D5B2"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FF0000"/>
                              <w:kern w:val="24"/>
                              <w:sz w:val="14"/>
                              <w:szCs w:val="14"/>
                            </w:rPr>
                            <w:t>obtenirZAPRDM</w:t>
                          </w:r>
                          <w:proofErr w:type="spellEnd"/>
                        </w:p>
                        <w:p w14:paraId="2363E2A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PM derrière un PRDM</w:t>
                          </w:r>
                        </w:p>
                      </w:txbxContent>
                    </v:textbox>
                  </v:rect>
                  <v:rect id="Rectangle 145" o:spid="_x0000_s1041" style="position:absolute;left:62283;top:41041;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" fillcolor="window" strokecolor="#ffc000" strokeweight="2pt">
                    <v:textbox inset="0,0,0,0">
                      <w:txbxContent>
                        <w:p w14:paraId="1F8DAB45"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FF0000"/>
                              <w:kern w:val="24"/>
                              <w:sz w:val="10"/>
                              <w:szCs w:val="14"/>
                            </w:rPr>
                            <w:t>obtenirZAPBO</w:t>
                          </w:r>
                          <w:proofErr w:type="spellEnd"/>
                        </w:p>
                        <w:p w14:paraId="18F02BF1"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FF0000"/>
                              <w:kern w:val="24"/>
                              <w:sz w:val="10"/>
                              <w:szCs w:val="14"/>
                            </w:rPr>
                            <w:t xml:space="preserve">Liste des immeubles derrière un PBO avec les éléments d’adresse associés </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Forme 103" o:spid="_x0000_s1042" type="#_x0000_t34" style="position:absolute;left:51126;top:44641;width:11157;height:792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" adj="10388" strokecolor="#4f81bd" strokeweight="2pt">
                    <v:stroke endarrow="open"/>
                    <v:shadow on="t" color="black" opacity="24903f" origin=",.5" offset="0,.55556mm"/>
                  </v:shape>
                  <v:rect id="Rectangle 147" o:spid="_x0000_s1043" style="position:absolute;left:8283;top:17640;width:18000;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" fillcolor="#d9d9d9" strokecolor="#ffc000" strokeweight="2pt">
                    <v:textbox inset=".5mm,1.2572mm,.5mm,1.2572mm">
                      <w:txbxContent>
                        <w:p w14:paraId="3793068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Code postal</w:t>
                          </w:r>
                        </w:p>
                      </w:txbxContent>
                    </v:textbox>
                  </v:rect>
                  <v:rect id="Rectangle 148" o:spid="_x0000_s1044" style="position:absolute;left:62286;top:1764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" fillcolor="#d9d9d9" strokecolor="#ffc000" strokeweight="2pt">
                    <v:textbox inset="2.51433mm,1.2572mm,2.51433mm,1.2572mm">
                      <w:txbxContent>
                        <w:p w14:paraId="701811F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PRDM</w:t>
                          </w:r>
                        </w:p>
                      </w:txbxContent>
                    </v:textbox>
                  </v:rect>
                  <v:group id="Groupe 149" o:spid="_x0000_s1045" style="position:absolute;left:33484;top:16920;width:18002;height:15122" coordorigin="33484,16920" coordsize="18002,15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group id="Groupe 188" o:spid="_x0000_s1046" style="position:absolute;left:35105;top:17640;width:14760;height:13340" coordorigin="35105,17640" coordsize="14760,13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90" o:spid="_x0000_s1047" style="position:absolute;left:35105;top:1764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" fillcolor="#d9d9d9" strokecolor="#ffc000" strokeweight="2pt">
                        <v:textbox inset="2.51433mm,1.2572mm,2.51433mm,1.2572mm">
                          <w:txbxContent>
                            <w:p w14:paraId="78D70BE9"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n°</w:t>
                              </w:r>
                            </w:p>
                          </w:txbxContent>
                        </v:textbox>
                      </v:rect>
                      <v:rect id="Rectangle 191" o:spid="_x0000_s1048" style="position:absolute;left:35105;top:2251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" fillcolor="#d9d9d9" strokecolor="#ffc000" strokeweight="2pt">
                        <v:textbox inset="2.51433mm,1.2572mm,2.51433mm,1.2572mm">
                          <w:txbxContent>
                            <w:p w14:paraId="6E9EBA4D"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Triplet </w:t>
                              </w: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voie</w:t>
                              </w:r>
                            </w:p>
                          </w:txbxContent>
                        </v:textbox>
                      </v:rect>
                      <v:rect id="Rectangle 192" o:spid="_x0000_s1049" style="position:absolute;left:35105;top:2738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" fillcolor="#d9d9d9" strokecolor="#ffc000" strokeweight="2pt">
                        <v:textbox inset="2.51433mm,1.2572mm,2.51433mm,1.2572mm">
                          <w:txbxContent>
                            <w:p w14:paraId="6657C88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Quadruplet Rivoli</w:t>
                              </w:r>
                            </w:p>
                          </w:txbxContent>
                        </v:textbox>
                      </v:rect>
                    </v:group>
                    <v:rect id="Rectangle 189" o:spid="_x0000_s1050" style="position:absolute;left:33484;top:16920;width:18002;height:15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" filled="f" strokecolor="#4a7ebb">
                      <v:shadow on="t" color="black" opacity="22937f" origin=",.5" offset="0,.63889mm"/>
                    </v:rect>
                  </v:group>
                  <v:shape id="Forme 140" o:spid="_x0000_s1051" type="#_x0000_t34" style="position:absolute;left:26283;top:24481;width:7201;height:2016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" strokecolor="#4f81bd" strokeweight="2pt">
                    <v:stroke endarrow="open"/>
                    <v:shadow on="t" color="black" opacity="24903f" origin=",.5" offset="0,.55556mm"/>
                  </v:shape>
                  <v:group id="Groupe 151" o:spid="_x0000_s1052" style="position:absolute;left:95411;top:18360;width:15839;height:25194" coordorigin="95411,18360" coordsize="18000,25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3" o:spid="_x0000_s1053" style="position:absolute;left:95411;top:18360;width:18000;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" fillcolor="#ffc000" strokecolor="#ffc000" strokeweight="2pt">
                      <v:textbox inset="0,0,0,0">
                        <w:txbxContent>
                          <w:p w14:paraId="26C646E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Référence PMPRDM</w:t>
                            </w:r>
                          </w:p>
                        </w:txbxContent>
                      </v:textbox>
                    </v:rect>
                    <v:rect id="Rectangle 184" o:spid="_x0000_s1054" style="position:absolute;left:95411;top:23761;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" fillcolor="#ffc000" strokecolor="#ffc000" strokeweight="2pt">
                      <v:textbox inset="0,0,0,0">
                        <w:txbxContent>
                          <w:p w14:paraId="170AD705"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de l’immeuble</w:t>
                            </w:r>
                          </w:p>
                        </w:txbxContent>
                      </v:textbox>
                    </v:rect>
                    <v:rect id="Rectangle 185" o:spid="_x0000_s1055" style="position:absolute;left:95411;top:29162;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" fillcolor="#ffc000" strokecolor="#ffc000" strokeweight="2pt">
                      <v:textbox inset="0,0,0,0">
                        <w:txbxContent>
                          <w:p w14:paraId="6F0E47A2"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à l’étage</w:t>
                            </w:r>
                          </w:p>
                        </w:txbxContent>
                      </v:textbox>
                    </v:rect>
                    <v:rect id="Rectangle 186" o:spid="_x0000_s1056" style="position:absolute;left:95411;top:34562;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" fillcolor="#ffc000" strokecolor="#ffc000" strokeweight="2pt">
                      <v:textbox inset="0,0,0,0">
                        <w:txbxContent>
                          <w:p w14:paraId="316C06CF" w14:textId="77777777" w:rsidR="001012BC" w:rsidRPr="00A96CCA" w:rsidRDefault="001012BC" w:rsidP="00FB2517">
                            <w:pPr>
                              <w:pStyle w:val="NormalWeb"/>
                              <w:spacing w:after="0"/>
                              <w:jc w:val="center"/>
                              <w:textAlignment w:val="baseline"/>
                              <w:rPr>
                                <w:sz w:val="12"/>
                                <w:szCs w:val="12"/>
                              </w:rPr>
                            </w:pPr>
                            <w:r w:rsidRPr="00A96CCA">
                              <w:rPr>
                                <w:rFonts w:ascii="Arial" w:hAnsi="Arial" w:cs="Arial"/>
                                <w:i/>
                                <w:iCs/>
                                <w:color w:val="000000"/>
                                <w:kern w:val="24"/>
                                <w:sz w:val="12"/>
                                <w:szCs w:val="12"/>
                              </w:rPr>
                              <w:t>Nombre de lignes existantes à l’étage</w:t>
                            </w:r>
                          </w:p>
                        </w:txbxContent>
                      </v:textbox>
                    </v:rect>
                    <v:rect id="Rectangle 187" o:spid="_x0000_s1057" style="position:absolute;left:95411;top:39963;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" fillcolor="#ffc000" strokecolor="#ffc000" strokeweight="2pt">
                      <v:textbox inset="0,0,0,0">
                        <w:txbxContent>
                          <w:p w14:paraId="02D0476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lignes actives à l’étage</w:t>
                            </w:r>
                          </w:p>
                        </w:txbxContent>
                      </v:textbox>
                    </v:rect>
                  </v:group>
                  <v:shapetype id="_x0000_t32" coordsize="21600,21600" o:spt="32" o:oned="t" path="m,l21600,21600e" filled="f">
                    <v:path arrowok="t" fillok="f" o:connecttype="none"/>
                    <o:lock v:ext="edit" shapetype="t"/>
                  </v:shapetype>
                  <v:shape id="Connecteur droit avec flèche 152" o:spid="_x0000_s1058" type="#_x0000_t32" style="position:absolute;left:17283;top:21232;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" strokecolor="#4f81bd" strokeweight="2pt">
                    <v:stroke endarrow="open"/>
                    <v:shadow on="t" color="black" opacity="24903f" origin=",.5" offset="0,.55556mm"/>
                  </v:shape>
                  <v:shape id="Connecteur droit avec flèche 153" o:spid="_x0000_s1059" type="#_x0000_t32" style="position:absolute;left:17283;top:30235;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" strokecolor="#4f81bd" strokeweight="2pt">
                    <v:stroke endarrow="open"/>
                    <v:shadow on="t" color="black" opacity="24903f" origin=",.5" offset="0,.55556mm"/>
                  </v:shape>
                  <v:shape id="Connecteur droit avec flèche 154" o:spid="_x0000_s1060" type="#_x0000_t32" style="position:absolute;left:17283;top:39238;width:0;height:1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" strokecolor="#4f81bd" strokeweight="2pt">
                    <v:stroke endarrow="open"/>
                    <v:shadow on="t" color="black" opacity="24903f" origin=",.5" offset="0,.55556mm"/>
                  </v:shape>
                  <v:shape id="Connecteur droit avec flèche 155" o:spid="_x0000_s1061" type="#_x0000_t32" style="position:absolute;left:17283;top:48241;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" strokecolor="#4f81bd" strokeweight="2pt">
                    <v:stroke endarrow="open"/>
                    <v:shadow on="t" color="black" opacity="24903f" origin=",.5" offset="0,.55556mm"/>
                  </v:shape>
                  <v:shape id="Connecteur droit avec flèche 156" o:spid="_x0000_s1062" type="#_x0000_t32" style="position:absolute;left:42485;top:32042;width:0;height:3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" strokecolor="#4f81bd" strokeweight="2pt">
                    <v:stroke endarrow="open"/>
                    <v:shadow on="t" color="black" opacity="24903f" origin=",.5" offset="0,.55556mm"/>
                  </v:shape>
                  <v:shape id="Connecteur droit avec flèche 157" o:spid="_x0000_s1063" type="#_x0000_t32" style="position:absolute;left:69663;top:21240;width:3;height:17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" strokecolor="#4f81bd" strokeweight="2pt">
                    <v:stroke endarrow="open"/>
                    <v:shadow on="t" color="black" opacity="24903f" origin=",.5" offset="0,.55556mm"/>
                  </v:shape>
                  <v:shape id="Connecteur droit avec flèche 158" o:spid="_x0000_s1064" type="#_x0000_t32" style="position:absolute;left:69663;top:30235;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" strokecolor="#4f81bd" strokeweight="2pt">
                    <v:stroke endarrow="open"/>
                    <v:shadow on="t" color="black" opacity="24903f" origin=",.5" offset="0,.55556mm"/>
                  </v:shape>
                  <v:shape id="Connecteur droit avec flèche 159" o:spid="_x0000_s1065" type="#_x0000_t32" style="position:absolute;left:69663;top:39238;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" strokecolor="#4f81bd" strokeweight="2pt">
                    <v:stroke endarrow="open"/>
                    <v:shadow on="t" color="black" opacity="24903f" origin=",.5" offset="0,.55556mm"/>
                  </v:shape>
                  <v:group id="Groupe 160" o:spid="_x0000_s1066" style="position:absolute;left:67328;top:56525;width:21959;height:10801" coordorigin="67328,56525" coordsize="21959,10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group id="_x0000_s1067" style="position:absolute;left:68660;top:58685;width:19550;height:7930" coordorigin="68660,58685" coordsize="19550,7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Rectangle 179" o:spid="_x0000_s1068" style="position:absolute;left:68660;top:5868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" fillcolor="#ffc000" strokecolor="#ffc000" strokeweight="2pt">
                        <v:textbox inset="0,0,0,0">
                          <w:txbxContent>
                            <w:p w14:paraId="1B0ECF2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A définir</w:t>
                              </w:r>
                            </w:p>
                          </w:txbxContent>
                        </v:textbox>
                      </v:rect>
                      <v:rect id="Rectangle 180" o:spid="_x0000_s1069" style="position:absolute;left:79210;top:5868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" fillcolor="window" strokecolor="#ffc000" strokeweight="2pt">
                        <v:textbox inset="2.51433mm,1.2572mm,2.51433mm,1.2572mm">
                          <w:txbxContent>
                            <w:p w14:paraId="778EADA2" w14:textId="77777777" w:rsidR="001012BC" w:rsidRPr="00234FCA" w:rsidRDefault="001012BC" w:rsidP="00FB2517">
                              <w:pPr>
                                <w:pStyle w:val="NormalWeb"/>
                                <w:spacing w:after="0"/>
                                <w:jc w:val="center"/>
                                <w:textAlignment w:val="baseline"/>
                                <w:rPr>
                                  <w:sz w:val="14"/>
                                  <w:szCs w:val="14"/>
                                </w:rPr>
                              </w:pPr>
                              <w:r>
                                <w:rPr>
                                  <w:rFonts w:ascii="Arial" w:hAnsi="Arial" w:cs="Arial"/>
                                  <w:color w:val="000000"/>
                                  <w:kern w:val="24"/>
                                  <w:sz w:val="14"/>
                                  <w:szCs w:val="14"/>
                                </w:rPr>
                                <w:t>Intégré</w:t>
                              </w:r>
                            </w:p>
                          </w:txbxContent>
                        </v:textbox>
                      </v:rect>
                      <v:rect id="Rectangle 182" o:spid="_x0000_s1070" style="position:absolute;left:79210;top:6301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" fillcolor="#d9d9d9" strokecolor="#ffc000" strokeweight="2pt">
                        <v:textbox inset="2.51433mm,1.2572mm,2.51433mm,1.2572mm">
                          <w:txbxContent>
                            <w:p w14:paraId="4679CB0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Inputs</w:t>
                              </w:r>
                            </w:p>
                          </w:txbxContent>
                        </v:textbox>
                      </v:rect>
                    </v:group>
                    <v:rect id="Rectangle 177" o:spid="_x0000_s1071" style="position:absolute;left:67328;top:56525;width:10058;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" filled="f" strokecolor="window" strokeweight="2pt">
                      <v:textbox inset="2.51433mm,1.2572mm,2.51433mm,1.2572mm">
                        <w:txbxContent>
                          <w:p w14:paraId="3244AF5F" w14:textId="77777777" w:rsidR="001012BC" w:rsidRDefault="001012BC" w:rsidP="00FB2517">
                            <w:pPr>
                              <w:pStyle w:val="NormalWeb"/>
                              <w:spacing w:after="0"/>
                              <w:textAlignment w:val="baseline"/>
                            </w:pPr>
                            <w:r>
                              <w:rPr>
                                <w:rFonts w:ascii="Arial" w:hAnsi="Arial" w:cs="Arial"/>
                                <w:b/>
                                <w:bCs/>
                                <w:i/>
                                <w:iCs/>
                                <w:color w:val="000000"/>
                                <w:kern w:val="24"/>
                                <w:sz w:val="20"/>
                                <w:szCs w:val="20"/>
                              </w:rPr>
                              <w:t>Légende :</w:t>
                            </w:r>
                          </w:p>
                        </w:txbxContent>
                      </v:textbox>
                    </v:rect>
                    <v:rect id="Rectangle 178" o:spid="_x0000_s1072" style="position:absolute;left:67328;top:56525;width:21959;height:10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" filled="f" strokecolor="#4a7ebb">
                      <v:shadow on="t" color="black" opacity="22937f" origin=",.5" offset="0,.63889mm"/>
                    </v:rect>
                  </v:group>
                  <v:shape id="Forme 103" o:spid="_x0000_s1073" type="#_x0000_t34" style="position:absolute;left:51486;top:24481;width:10797;height:2016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" strokecolor="#4f81bd" strokeweight="2pt">
                    <v:stroke endarrow="open"/>
                    <v:shadow on="t" color="black" opacity="24903f" origin=",.5" offset="0,.55556mm"/>
                  </v:shape>
                  <v:shape id="ZoneTexte 67" o:spid="_x0000_s1074" type="#_x0000_t202" style="position:absolute;left:1080;top:60823;width:28804;height:7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383E88E4" w14:textId="77777777" w:rsidR="001012BC" w:rsidRPr="00234FCA" w:rsidRDefault="001012BC" w:rsidP="00FB2517">
                          <w:pPr>
                            <w:pStyle w:val="NormalWeb"/>
                            <w:spacing w:after="0"/>
                            <w:textAlignment w:val="baseline"/>
                            <w:rPr>
                              <w:sz w:val="14"/>
                              <w:szCs w:val="14"/>
                            </w:rPr>
                          </w:pPr>
                          <w:r w:rsidRPr="00234FCA">
                            <w:rPr>
                              <w:rFonts w:ascii="Arial" w:eastAsia="Geneva" w:hAnsi="Arial" w:cs="Geneva"/>
                              <w:color w:val="000000"/>
                              <w:kern w:val="24"/>
                              <w:sz w:val="14"/>
                              <w:szCs w:val="14"/>
                            </w:rPr>
                            <w:t>* Maille non connue, donc positionnée au niveau le plus fin (bâtiment)</w:t>
                          </w:r>
                        </w:p>
                      </w:txbxContent>
                    </v:textbox>
                  </v:shape>
                  <v:rect id="Rectangle 163" o:spid="_x0000_s1075" style="position:absolute;left:78452;top:32042;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" fillcolor="window" strokecolor="#ffc000" strokeweight="2pt">
                    <v:textbox inset="0,0,0,0">
                      <w:txbxContent>
                        <w:p w14:paraId="42FA3AC8"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w:t>
                          </w:r>
                          <w:proofErr w:type="spellEnd"/>
                          <w:r w:rsidRPr="00234FCA">
                            <w:rPr>
                              <w:rFonts w:ascii="Arial" w:hAnsi="Arial" w:cs="Arial"/>
                              <w:color w:val="000000"/>
                              <w:kern w:val="24"/>
                              <w:sz w:val="14"/>
                              <w:szCs w:val="14"/>
                            </w:rPr>
                            <w:t xml:space="preserve"> </w:t>
                          </w:r>
                        </w:p>
                        <w:p w14:paraId="14ADEC11"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Liste des adresses derrière un PM</w:t>
                          </w:r>
                        </w:p>
                      </w:txbxContent>
                    </v:textbox>
                  </v:rect>
                  <v:oval id="Ellipse 164" o:spid="_x0000_s1076" style="position:absolute;left:93971;top:8999;width:17281;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" fillcolor="#ffc000" strokecolor="#ffc000" strokeweight="2pt">
                    <v:textbox inset="0,0,0,0">
                      <w:txbxContent>
                        <w:p w14:paraId="6B977E8B"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Critères de recherche non spécifiés</w:t>
                          </w:r>
                        </w:p>
                      </w:txbxContent>
                    </v:textbox>
                  </v:oval>
                  <v:rect id="Rectangle 165" o:spid="_x0000_s1077" style="position:absolute;left:35286;top:60125;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" fillcolor="#d9d9d9" strokecolor="#ffc000" strokeweight="2pt">
                    <v:textbox inset="0,0,0,0">
                      <w:txbxContent>
                        <w:p w14:paraId="4E15AB7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PTO</w:t>
                          </w:r>
                        </w:p>
                      </w:txbxContent>
                    </v:textbox>
                  </v:rect>
                  <v:group id="Groupe 166" o:spid="_x0000_s1078" style="position:absolute;left:33844;top:45723;width:17282;height:13682" coordorigin="33844,45723" coordsize="17281,1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group id="Groupe 170" o:spid="_x0000_s1079" style="position:absolute;left:35103;top:46439;width:14763;height:12250" coordorigin="35103,46439" coordsize="14763,1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2" o:spid="_x0000_s1080" style="position:absolute;left:35103;top:4643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" fillcolor="#d9d9d9" strokecolor="#ffc000" strokeweight="2pt">
                        <v:textbox inset="0,0,0,0">
                          <w:txbxContent>
                            <w:p w14:paraId="687F628B"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 xml:space="preserve">Coordonnées </w:t>
                              </w:r>
                              <w:proofErr w:type="spellStart"/>
                              <w:r w:rsidRPr="00316FA7">
                                <w:rPr>
                                  <w:rFonts w:ascii="Arial" w:hAnsi="Arial" w:cs="Arial"/>
                                  <w:color w:val="000000"/>
                                  <w:kern w:val="24"/>
                                  <w:sz w:val="12"/>
                                  <w:szCs w:val="14"/>
                                </w:rPr>
                                <w:t>géog</w:t>
                              </w:r>
                              <w:proofErr w:type="spellEnd"/>
                              <w:r w:rsidRPr="00316FA7">
                                <w:rPr>
                                  <w:rFonts w:ascii="Arial" w:hAnsi="Arial" w:cs="Arial"/>
                                  <w:color w:val="000000"/>
                                  <w:kern w:val="24"/>
                                  <w:sz w:val="12"/>
                                  <w:szCs w:val="14"/>
                                </w:rPr>
                                <w:t>. immeuble</w:t>
                              </w:r>
                            </w:p>
                          </w:txbxContent>
                        </v:textbox>
                      </v:rect>
                      <v:rect id="Rectangle 173" o:spid="_x0000_s1081" style="position:absolute;left:35103;top:5075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" fillcolor="#d9d9d9" strokecolor="#ffc000" strokeweight="2pt">
                        <v:textbox inset="0,0,0,0">
                          <w:txbxContent>
                            <w:p w14:paraId="2D6DA70F"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Identifiant immeuble</w:t>
                              </w:r>
                            </w:p>
                          </w:txbxContent>
                        </v:textbox>
                      </v:rect>
                      <v:rect id="Rectangle 174" o:spid="_x0000_s1082" style="position:absolute;left:35106;top:5508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" fillcolor="#d9d9d9" strokecolor="#ffc000" strokeweight="2pt">
                        <v:textbox inset="0,0,0,0">
                          <w:txbxContent>
                            <w:p w14:paraId="64BBA76B"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BAN*</w:t>
                              </w:r>
                            </w:p>
                          </w:txbxContent>
                        </v:textbox>
                      </v:rect>
                    </v:group>
                    <v:rect id="Rectangle 171" o:spid="_x0000_s1083" style="position:absolute;left:33844;top:45723;width:17282;height:13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" filled="f" strokecolor="#4a7ebb">
                      <v:shadow on="t" color="black" opacity="22937f" origin=",.5" offset="0,.63889mm"/>
                    </v:rect>
                  </v:group>
                  <v:shape id="Connecteur droit avec flèche 167" o:spid="_x0000_s1084" type="#_x0000_t32" style="position:absolute;left:42485;top:42843;width:0;height:28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" strokecolor="#4f81bd" strokeweight="2pt">
                    <v:stroke endarrow="open"/>
                    <v:shadow on="t" color="black" opacity="24903f" origin=",.5" offset="0,.55556mm"/>
                  </v:shape>
                  <v:shape id="Connecteur droit avec flèche 168" o:spid="_x0000_s1085" type="#_x0000_t32" style="position:absolute;left:26283;top:53644;width:79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" strokecolor="#4f81bd" strokeweight="2pt">
                    <v:stroke endarrow="open"/>
                    <v:shadow on="t" color="black" opacity="24903f" origin=",.5" offset="0,.55556mm"/>
                  </v:shape>
                  <v:shapetype id="_x0000_t33" coordsize="21600,21600" o:spt="33" o:oned="t" path="m,l21600,r,21600e" filled="f">
                    <v:stroke joinstyle="miter"/>
                    <v:path arrowok="t" fillok="f" o:connecttype="none"/>
                    <o:lock v:ext="edit" shapetype="t"/>
                  </v:shapetype>
                  <v:shape id="Forme 103" o:spid="_x0000_s1086" type="#_x0000_t33" style="position:absolute;left:77043;top:26635;width:8789;height:540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" strokecolor="#4f81bd" strokeweight="2pt">
                    <v:stroke endarrow="open"/>
                    <v:shadow on="t" color="black" opacity="24903f" origin=",.5" offset="0,.55556mm"/>
                  </v:shape>
                </v:group>
                <w10:wrap type="topAndBottom" anchorx="margin"/>
              </v:group>
            </w:pict>
          </mc:Fallback>
        </mc:AlternateContent>
      </w:r>
    </w:p>
    <w:p w14:paraId="2F296D20" w14:textId="58265584" w:rsidR="00884A39" w:rsidRPr="00594374" w:rsidRDefault="00884A39" w:rsidP="00316FA7"/>
    <w:p w14:paraId="634C3E2A" w14:textId="0D12B51B" w:rsidR="003E2E6D" w:rsidRPr="00594374" w:rsidRDefault="005B247A" w:rsidP="002B0458">
      <w:pPr>
        <w:pStyle w:val="Corpsdetexte"/>
      </w:pPr>
      <w:r w:rsidRPr="00594374">
        <w:t xml:space="preserve">La demande inclut à minima le nom de l’OC </w:t>
      </w:r>
      <w:r w:rsidR="00284315" w:rsidRPr="00594374">
        <w:t xml:space="preserve">qui l’adresse </w:t>
      </w:r>
      <w:r w:rsidRPr="00594374">
        <w:t xml:space="preserve">(code OC </w:t>
      </w:r>
      <w:r w:rsidR="004937FA" w:rsidRPr="00594374">
        <w:t>défini dans la liste des codes opérateurs commune à l’ensemble des protocoles d’interface</w:t>
      </w:r>
      <w:r w:rsidRPr="00594374">
        <w:t>) ainsi que la référence d’adresse</w:t>
      </w:r>
      <w:r w:rsidR="003E2E6D" w:rsidRPr="00594374">
        <w:t>.</w:t>
      </w:r>
    </w:p>
    <w:p w14:paraId="7EF9AD6B" w14:textId="77777777" w:rsidR="003E2E6D" w:rsidRPr="00594374" w:rsidRDefault="003E2E6D" w:rsidP="002B0458">
      <w:pPr>
        <w:pStyle w:val="Corpsdetexte"/>
      </w:pPr>
      <w:r w:rsidRPr="00594374">
        <w:t>Une référence d’adresse</w:t>
      </w:r>
      <w:r w:rsidR="006D0DBF" w:rsidRPr="00594374">
        <w:t xml:space="preserve"> dans la demande</w:t>
      </w:r>
      <w:r w:rsidRPr="00594374">
        <w:t xml:space="preserve"> peut être désignée par les éléments suivants :</w:t>
      </w:r>
    </w:p>
    <w:p w14:paraId="4B7ECBBF" w14:textId="77777777" w:rsidR="00F23230" w:rsidRPr="00594374" w:rsidRDefault="006D5A91">
      <w:pPr>
        <w:pStyle w:val="Puceniveau1"/>
      </w:pPr>
      <w:r w:rsidRPr="00594374">
        <w:t>c</w:t>
      </w:r>
      <w:r w:rsidR="005B247A" w:rsidRPr="00594374">
        <w:t xml:space="preserve">ode </w:t>
      </w:r>
      <w:proofErr w:type="spellStart"/>
      <w:r w:rsidR="005B247A" w:rsidRPr="00594374">
        <w:t>Hexaclé</w:t>
      </w:r>
      <w:proofErr w:type="spellEnd"/>
      <w:r w:rsidR="005B247A" w:rsidRPr="00594374">
        <w:t xml:space="preserve"> </w:t>
      </w:r>
    </w:p>
    <w:p w14:paraId="5A5B2B30" w14:textId="77777777" w:rsidR="003E2E6D" w:rsidRPr="00594374" w:rsidRDefault="005B247A" w:rsidP="006D0DBF">
      <w:pPr>
        <w:pStyle w:val="Corpsdetexte"/>
      </w:pPr>
      <w:proofErr w:type="gramStart"/>
      <w:r w:rsidRPr="00594374">
        <w:t>ou</w:t>
      </w:r>
      <w:proofErr w:type="gramEnd"/>
      <w:r w:rsidRPr="00594374">
        <w:t xml:space="preserve"> </w:t>
      </w:r>
    </w:p>
    <w:p w14:paraId="7694B13E" w14:textId="77777777" w:rsidR="00F23230" w:rsidRPr="00594374" w:rsidRDefault="00EE54F2">
      <w:pPr>
        <w:pStyle w:val="Puceniveau1"/>
      </w:pPr>
      <w:r w:rsidRPr="00594374">
        <w:t xml:space="preserve">code INSEE + </w:t>
      </w:r>
      <w:r w:rsidR="005B247A" w:rsidRPr="00594374">
        <w:t xml:space="preserve">code </w:t>
      </w:r>
      <w:r w:rsidRPr="00594374">
        <w:t xml:space="preserve">RIVOLI + </w:t>
      </w:r>
      <w:r w:rsidR="005B247A" w:rsidRPr="00594374">
        <w:t>numéro de voie</w:t>
      </w:r>
      <w:r w:rsidRPr="00594374">
        <w:t xml:space="preserve"> + </w:t>
      </w:r>
      <w:r w:rsidR="005B247A" w:rsidRPr="00594374">
        <w:t>complément d’adresse</w:t>
      </w:r>
      <w:r w:rsidR="00D06346" w:rsidRPr="00594374">
        <w:t xml:space="preserve"> </w:t>
      </w:r>
      <w:r w:rsidR="000D1ED5">
        <w:t>éventuel</w:t>
      </w:r>
    </w:p>
    <w:p w14:paraId="41608B70" w14:textId="77777777" w:rsidR="003E2E6D" w:rsidRPr="00594374" w:rsidRDefault="00D06346" w:rsidP="006D0DBF">
      <w:pPr>
        <w:pStyle w:val="Corpsdetexte"/>
      </w:pPr>
      <w:proofErr w:type="gramStart"/>
      <w:r w:rsidRPr="00594374">
        <w:t>ou</w:t>
      </w:r>
      <w:proofErr w:type="gramEnd"/>
      <w:r w:rsidRPr="00594374">
        <w:t xml:space="preserve"> </w:t>
      </w:r>
    </w:p>
    <w:p w14:paraId="2FD22187" w14:textId="77777777" w:rsidR="00F23230" w:rsidRPr="00594374" w:rsidRDefault="00D06346">
      <w:pPr>
        <w:pStyle w:val="Puceniveau1"/>
      </w:pPr>
      <w:r w:rsidRPr="00594374">
        <w:t xml:space="preserve">référence de prise </w:t>
      </w:r>
    </w:p>
    <w:p w14:paraId="2B5D09B7" w14:textId="77777777" w:rsidR="003E2E6D" w:rsidRPr="00594374" w:rsidRDefault="004937FA" w:rsidP="006D0DBF">
      <w:pPr>
        <w:pStyle w:val="Corpsdetexte"/>
      </w:pPr>
      <w:proofErr w:type="gramStart"/>
      <w:r w:rsidRPr="00594374">
        <w:t>ou</w:t>
      </w:r>
      <w:proofErr w:type="gramEnd"/>
    </w:p>
    <w:p w14:paraId="2B4A8ADF" w14:textId="77777777" w:rsidR="00F23230" w:rsidRPr="00594374" w:rsidRDefault="00D06346">
      <w:pPr>
        <w:pStyle w:val="Puceniveau1"/>
      </w:pPr>
      <w:r w:rsidRPr="00594374">
        <w:t xml:space="preserve">code </w:t>
      </w:r>
      <w:proofErr w:type="spellStart"/>
      <w:r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Pr="00594374">
        <w:t xml:space="preserve"> </w:t>
      </w:r>
      <w:r w:rsidR="00EE54F2" w:rsidRPr="00594374">
        <w:t xml:space="preserve">+ </w:t>
      </w:r>
      <w:r w:rsidRPr="00594374">
        <w:t xml:space="preserve">numéro de voie </w:t>
      </w:r>
      <w:r w:rsidR="00EE54F2" w:rsidRPr="00594374">
        <w:t xml:space="preserve">+ </w:t>
      </w:r>
      <w:r w:rsidRPr="00594374">
        <w:t xml:space="preserve">complément d’adresse éventuel </w:t>
      </w:r>
    </w:p>
    <w:p w14:paraId="65BE5B3C" w14:textId="77777777" w:rsidR="003E2E6D" w:rsidRPr="00594374" w:rsidRDefault="00D06346" w:rsidP="006D0DBF">
      <w:pPr>
        <w:pStyle w:val="Corpsdetexte"/>
      </w:pPr>
      <w:proofErr w:type="gramStart"/>
      <w:r w:rsidRPr="00594374">
        <w:t>ou</w:t>
      </w:r>
      <w:proofErr w:type="gramEnd"/>
      <w:r w:rsidRPr="00594374">
        <w:t xml:space="preserve"> </w:t>
      </w:r>
    </w:p>
    <w:p w14:paraId="52BEFEE9" w14:textId="77777777" w:rsidR="00552C55" w:rsidRPr="00594374" w:rsidRDefault="00D06346" w:rsidP="00552C55">
      <w:pPr>
        <w:pStyle w:val="Puceniveau1"/>
      </w:pPr>
      <w:r w:rsidRPr="00594374">
        <w:t xml:space="preserve">coordonnées géographiques </w:t>
      </w:r>
      <w:r w:rsidR="006D5A91" w:rsidRPr="00594374">
        <w:t xml:space="preserve">du bâtiment </w:t>
      </w:r>
      <w:r w:rsidRPr="00594374">
        <w:t xml:space="preserve">communiquées par l’OI </w:t>
      </w:r>
      <w:r w:rsidR="001E225F" w:rsidRPr="00594374">
        <w:t>dans l’IPE</w:t>
      </w:r>
      <w:r w:rsidR="005B247A" w:rsidRPr="00594374">
        <w:t xml:space="preserve">. </w:t>
      </w:r>
    </w:p>
    <w:p w14:paraId="044622FD" w14:textId="77777777" w:rsidR="00552C55" w:rsidRPr="00594374" w:rsidRDefault="00552C55" w:rsidP="00884A39">
      <w:pPr>
        <w:pStyle w:val="Puceniveau1"/>
        <w:numPr>
          <w:ilvl w:val="0"/>
          <w:numId w:val="0"/>
        </w:numPr>
      </w:pPr>
      <w:proofErr w:type="gramStart"/>
      <w:r w:rsidRPr="00594374">
        <w:t>ou</w:t>
      </w:r>
      <w:proofErr w:type="gramEnd"/>
    </w:p>
    <w:p w14:paraId="11B8FE6F" w14:textId="77777777" w:rsidR="00B0023F" w:rsidRPr="00594374" w:rsidRDefault="00B0023F">
      <w:pPr>
        <w:pStyle w:val="Puceniveau1"/>
      </w:pPr>
      <w:r w:rsidRPr="00594374">
        <w:t>identifiant immeuble</w:t>
      </w:r>
    </w:p>
    <w:p w14:paraId="0105967C" w14:textId="77777777" w:rsidR="00B0023F" w:rsidRPr="00594374" w:rsidRDefault="00B0023F">
      <w:pPr>
        <w:pStyle w:val="Puceniveau1"/>
        <w:numPr>
          <w:ilvl w:val="0"/>
          <w:numId w:val="0"/>
        </w:numPr>
      </w:pPr>
      <w:proofErr w:type="gramStart"/>
      <w:r w:rsidRPr="00594374">
        <w:t>ou</w:t>
      </w:r>
      <w:proofErr w:type="gramEnd"/>
    </w:p>
    <w:p w14:paraId="4E6AC253" w14:textId="77777777" w:rsidR="00552C55" w:rsidRPr="00594374" w:rsidRDefault="00AB6C04">
      <w:pPr>
        <w:pStyle w:val="Puceniveau1"/>
      </w:pPr>
      <w:r>
        <w:t>référence</w:t>
      </w:r>
      <w:r w:rsidR="00552C55" w:rsidRPr="00594374">
        <w:t xml:space="preserve"> BAN.</w:t>
      </w:r>
    </w:p>
    <w:p w14:paraId="70ADDB98" w14:textId="77777777" w:rsidR="006D5A91" w:rsidRDefault="00E926FC" w:rsidP="002B0458">
      <w:pPr>
        <w:pStyle w:val="Corpsdetexte"/>
      </w:pPr>
      <w:r>
        <w:t xml:space="preserve">L’OI doit répondre aux demandes effectuées </w:t>
      </w:r>
      <w:r w:rsidR="001E225F" w:rsidRPr="00594374">
        <w:t xml:space="preserve">sur la base des données </w:t>
      </w:r>
      <w:r>
        <w:t xml:space="preserve">d’adresses </w:t>
      </w:r>
      <w:r w:rsidR="001E225F" w:rsidRPr="00594374">
        <w:t>communiquées dans son IPE.</w:t>
      </w:r>
      <w:r>
        <w:t xml:space="preserve"> </w:t>
      </w:r>
    </w:p>
    <w:p w14:paraId="58CE3BAC" w14:textId="77777777" w:rsidR="00DE3427" w:rsidRPr="00594374" w:rsidRDefault="00DE3427" w:rsidP="002B0458">
      <w:pPr>
        <w:pStyle w:val="Corpsdetexte"/>
      </w:pPr>
      <w:r w:rsidRPr="00594374">
        <w:t xml:space="preserve">La structure </w:t>
      </w:r>
      <w:r w:rsidR="00E926FC">
        <w:t xml:space="preserve">des informations relatives à </w:t>
      </w:r>
      <w:r w:rsidRPr="00594374">
        <w:t>une adresse est décrite par les éléments suivants :</w:t>
      </w:r>
    </w:p>
    <w:p w14:paraId="7AD40D39" w14:textId="77777777" w:rsidR="00DA6586" w:rsidRPr="007C7DBC" w:rsidRDefault="00642858" w:rsidP="00A33E3C">
      <w:pPr>
        <w:pStyle w:val="Puceniveau1"/>
      </w:pPr>
      <w:r>
        <w:t>Code de l’OI (</w:t>
      </w:r>
      <w:proofErr w:type="spellStart"/>
      <w:r>
        <w:t>bigramme</w:t>
      </w:r>
      <w:proofErr w:type="spellEnd"/>
      <w:r>
        <w:t xml:space="preserve"> défini par l’Autorité)</w:t>
      </w:r>
    </w:p>
    <w:p w14:paraId="340C3872" w14:textId="77777777" w:rsidR="00793695" w:rsidRPr="00BC1B0B" w:rsidRDefault="007F2871" w:rsidP="00A33E3C">
      <w:pPr>
        <w:pStyle w:val="Puceniveau1"/>
        <w:rPr>
          <w:color w:val="auto"/>
        </w:rPr>
      </w:pPr>
      <w:r w:rsidRPr="00BC1B0B">
        <w:rPr>
          <w:color w:val="auto"/>
        </w:rPr>
        <w:t xml:space="preserve">Etat de l’immeuble </w:t>
      </w:r>
      <w:r w:rsidR="00C33350" w:rsidRPr="00BC1B0B">
        <w:rPr>
          <w:color w:val="auto"/>
        </w:rPr>
        <w:t>(mis</w:t>
      </w:r>
      <w:r w:rsidRPr="00BC1B0B">
        <w:rPr>
          <w:color w:val="auto"/>
        </w:rPr>
        <w:t xml:space="preserve"> à disposition ou non)</w:t>
      </w:r>
    </w:p>
    <w:p w14:paraId="53DE4741" w14:textId="77777777" w:rsidR="00793695" w:rsidRPr="007C7DBC" w:rsidRDefault="00642858" w:rsidP="00793695">
      <w:pPr>
        <w:pStyle w:val="Puceniveau1"/>
      </w:pPr>
      <w:r>
        <w:t xml:space="preserve">Rappel des identifiants de l’adresse connus de l’OI (identifiant unique et pérenne de l’immeuble, </w:t>
      </w:r>
      <w:proofErr w:type="spellStart"/>
      <w:r>
        <w:t>hexaclé</w:t>
      </w:r>
      <w:proofErr w:type="spellEnd"/>
      <w:r>
        <w:t xml:space="preserve">, </w:t>
      </w:r>
      <w:proofErr w:type="spellStart"/>
      <w:r>
        <w:t>rivoli</w:t>
      </w:r>
      <w:proofErr w:type="spellEnd"/>
      <w:r>
        <w:t>…) : tous les modes de définition des adresses gérés par l’OI dans son SI sont renseignés</w:t>
      </w:r>
    </w:p>
    <w:p w14:paraId="11605A4A" w14:textId="77777777" w:rsidR="00793695" w:rsidRPr="007C7DBC" w:rsidRDefault="00642858" w:rsidP="00793695">
      <w:pPr>
        <w:pStyle w:val="Puceniveau1"/>
      </w:pPr>
      <w:r>
        <w:t>Liste des références des bâtiments de l’adresse. Pour chaque bâtiment :</w:t>
      </w:r>
    </w:p>
    <w:p w14:paraId="38747BE9" w14:textId="77777777" w:rsidR="007F2871" w:rsidRDefault="00642858" w:rsidP="007F2871">
      <w:pPr>
        <w:pStyle w:val="Puceniveau2"/>
      </w:pPr>
      <w:r>
        <w:t>Liste des références des escaliers du bâtiment.</w:t>
      </w:r>
    </w:p>
    <w:p w14:paraId="67C267DE" w14:textId="77777777" w:rsidR="007F2871" w:rsidRDefault="007F2871" w:rsidP="007F2871">
      <w:pPr>
        <w:pStyle w:val="Puceniveau2"/>
      </w:pPr>
      <w:r w:rsidRPr="007F2871">
        <w:t>C</w:t>
      </w:r>
      <w:r w:rsidR="00642858">
        <w:t>onditions syndic</w:t>
      </w:r>
    </w:p>
    <w:p w14:paraId="2817A1C4" w14:textId="77777777" w:rsidR="00793695" w:rsidRPr="007C7DBC" w:rsidRDefault="007F2871" w:rsidP="00793695">
      <w:pPr>
        <w:pStyle w:val="Puceniveau2"/>
        <w:rPr>
          <w:color w:val="auto"/>
        </w:rPr>
      </w:pPr>
      <w:r w:rsidRPr="007F2871">
        <w:t>Etat raccordable ou non du bâtiment</w:t>
      </w:r>
    </w:p>
    <w:p w14:paraId="2DA5A82F" w14:textId="77777777" w:rsidR="007F2871" w:rsidRPr="007F2871" w:rsidRDefault="007F2871" w:rsidP="007F2871">
      <w:pPr>
        <w:pStyle w:val="Puceniveau2"/>
        <w:rPr>
          <w:color w:val="auto"/>
        </w:rPr>
      </w:pPr>
      <w:r w:rsidRPr="007F2871">
        <w:t>Date de début d’acceptation des commandes d’accès et de début de fourniture des CR de commande</w:t>
      </w:r>
    </w:p>
    <w:p w14:paraId="4731CD98" w14:textId="77777777" w:rsidR="007F2871" w:rsidRPr="00BC1B0B" w:rsidRDefault="007F2871" w:rsidP="007F2871">
      <w:pPr>
        <w:pStyle w:val="Puceniveau2"/>
        <w:rPr>
          <w:color w:val="auto"/>
        </w:rPr>
      </w:pPr>
      <w:r w:rsidRPr="00BC1B0B">
        <w:t>Coordonnées géographiques de l’immeuble</w:t>
      </w:r>
      <w:r w:rsidR="00642858" w:rsidRPr="00BC1B0B">
        <w:t xml:space="preserve"> exprimées dans le référentiel géographique pertinent pour le territoire concerné, prévu par les systèmes de référence de coordonnées usités en France, avec une précision métrique </w:t>
      </w:r>
    </w:p>
    <w:p w14:paraId="5CA914BD" w14:textId="77777777" w:rsidR="007F2871" w:rsidRPr="00BC1B0B" w:rsidRDefault="007F2871" w:rsidP="007F2871">
      <w:pPr>
        <w:pStyle w:val="Puceniveau2"/>
        <w:rPr>
          <w:color w:val="auto"/>
        </w:rPr>
      </w:pPr>
      <w:r w:rsidRPr="00BC1B0B">
        <w:t>Nombre de logements ou locaux à usage professionnel de l’immeuble</w:t>
      </w:r>
    </w:p>
    <w:p w14:paraId="5D8D6C4D" w14:textId="77777777" w:rsidR="00074351" w:rsidRPr="007C7DBC" w:rsidRDefault="00642858" w:rsidP="00074351">
      <w:pPr>
        <w:pStyle w:val="Puceniveau1"/>
      </w:pPr>
      <w:r>
        <w:t>Pour chaque escalier, liste des références des étages de l’escalier.</w:t>
      </w:r>
    </w:p>
    <w:p w14:paraId="1580B76B" w14:textId="77777777" w:rsidR="00074351" w:rsidRPr="007C7DBC" w:rsidRDefault="00642858" w:rsidP="00074351">
      <w:pPr>
        <w:pStyle w:val="Puceniveau1"/>
      </w:pPr>
      <w:r>
        <w:t>Pour chaque étage,</w:t>
      </w:r>
    </w:p>
    <w:p w14:paraId="06093780" w14:textId="272F6658" w:rsidR="00074351" w:rsidRPr="007C7DBC" w:rsidRDefault="00642858" w:rsidP="00074351">
      <w:pPr>
        <w:pStyle w:val="Puceniveau2"/>
      </w:pPr>
      <w:r>
        <w:t>Nombre de locaux FTTH</w:t>
      </w:r>
      <w:r w:rsidR="00005D45">
        <w:t>/E</w:t>
      </w:r>
      <w:r>
        <w:t xml:space="preserve"> à l’étage, si l’information est présente dans les bases de l’OI</w:t>
      </w:r>
    </w:p>
    <w:p w14:paraId="2AA2E2BF" w14:textId="77777777" w:rsidR="007F2871" w:rsidRDefault="00642858" w:rsidP="007F2871">
      <w:pPr>
        <w:pStyle w:val="Puceniveau2"/>
      </w:pPr>
      <w:r>
        <w:t>Liste des prises construites : référence, type, référence PM, référence PM Technique desservant l’étage et information sur l’utilisation de la prise.</w:t>
      </w:r>
    </w:p>
    <w:p w14:paraId="45E18A89" w14:textId="77777777" w:rsidR="007F2871" w:rsidRDefault="00642858" w:rsidP="007F2871">
      <w:pPr>
        <w:pStyle w:val="Puceniveau2"/>
      </w:pPr>
      <w:r>
        <w:t>Nombre de lignes actives et existantes à l’étage</w:t>
      </w:r>
    </w:p>
    <w:p w14:paraId="788C78BE" w14:textId="77777777" w:rsidR="00074351" w:rsidRPr="007C7DBC" w:rsidRDefault="007F2871" w:rsidP="00074351">
      <w:pPr>
        <w:pStyle w:val="Puceniveau2"/>
      </w:pPr>
      <w:r w:rsidRPr="007F2871">
        <w:t>Reference de PTO obligatoire dans la commande ou non</w:t>
      </w:r>
    </w:p>
    <w:p w14:paraId="4000FC19" w14:textId="77777777" w:rsidR="007F2871" w:rsidRPr="007F2871" w:rsidRDefault="007F2871" w:rsidP="007F2871">
      <w:pPr>
        <w:pStyle w:val="Puceniveau2"/>
      </w:pPr>
      <w:r w:rsidRPr="007F2871">
        <w:t>Liste des PBO avec leurs références, type de PBO et type de raccordement PB-PTO</w:t>
      </w:r>
    </w:p>
    <w:p w14:paraId="00D4144B" w14:textId="77777777" w:rsidR="007F2871" w:rsidRPr="007F2871" w:rsidRDefault="007F2871" w:rsidP="007F2871">
      <w:pPr>
        <w:pStyle w:val="Puceniveau2"/>
      </w:pPr>
      <w:r w:rsidRPr="007F2871">
        <w:t>Informations concernant le PM (</w:t>
      </w:r>
      <w:r w:rsidR="00642858">
        <w:t xml:space="preserve">identifiant unique et pérenne du PM de rattachement, le cas échéant, identifiant unique et pérenne du PRDM de rattachement et du lien PM-PRDM de rattachement, </w:t>
      </w:r>
      <w:r w:rsidRPr="007F2871">
        <w:t>responsabilité du brassage, type d’emplacement du PM)</w:t>
      </w:r>
    </w:p>
    <w:p w14:paraId="631B201D" w14:textId="2BCFE524" w:rsidR="007F2871" w:rsidRDefault="007F2871" w:rsidP="007F2871">
      <w:pPr>
        <w:pStyle w:val="Puceniveau2"/>
      </w:pPr>
      <w:r w:rsidRPr="007F2871">
        <w:t>Liste des lignes FTTH</w:t>
      </w:r>
      <w:r w:rsidR="00005D45">
        <w:t>/E</w:t>
      </w:r>
    </w:p>
    <w:p w14:paraId="22ABF272" w14:textId="6347BC6E" w:rsidR="00771AAA" w:rsidRPr="007C7DBC" w:rsidRDefault="00642858" w:rsidP="00552C55">
      <w:pPr>
        <w:pStyle w:val="Puceniveau1"/>
      </w:pPr>
      <w:r>
        <w:t>Pour chaque ligne FTTH</w:t>
      </w:r>
      <w:r w:rsidR="00005D45">
        <w:t>/E</w:t>
      </w:r>
      <w:r w:rsidR="007F2871" w:rsidRPr="007F2871">
        <w:t xml:space="preserve"> (décrite avec au moins un identifiant et/ou une description du local)</w:t>
      </w:r>
      <w:r>
        <w:t> :</w:t>
      </w:r>
    </w:p>
    <w:p w14:paraId="3980D2A9" w14:textId="7E591294" w:rsidR="007F2871" w:rsidRDefault="00642858" w:rsidP="007F2871">
      <w:pPr>
        <w:pStyle w:val="Puceniveau2"/>
      </w:pPr>
      <w:r>
        <w:t>Identifiant unique et pérenne de la ligne FTTH</w:t>
      </w:r>
      <w:r w:rsidR="00005D45">
        <w:t>/E</w:t>
      </w:r>
      <w:r>
        <w:t xml:space="preserve"> </w:t>
      </w:r>
    </w:p>
    <w:p w14:paraId="1E1E6FAB" w14:textId="13595CD9" w:rsidR="007F2871" w:rsidRDefault="00642858" w:rsidP="007F2871">
      <w:pPr>
        <w:pStyle w:val="Puceniveau2"/>
      </w:pPr>
      <w:r>
        <w:t>Etat de la ligne FTTH</w:t>
      </w:r>
      <w:r w:rsidR="00005D45">
        <w:t>/E</w:t>
      </w:r>
    </w:p>
    <w:p w14:paraId="10AEB789" w14:textId="77777777" w:rsidR="007F2871" w:rsidRDefault="00642858" w:rsidP="007F2871">
      <w:pPr>
        <w:pStyle w:val="Puceniveau2"/>
      </w:pPr>
      <w:r>
        <w:t>Identifiant unique et pérenne du PBO de rattachement pour une ligne construite ou des PBO prévisionnels de rattachement pour les lignes à construire</w:t>
      </w:r>
    </w:p>
    <w:p w14:paraId="19C3B007" w14:textId="77777777" w:rsidR="007F2871" w:rsidRDefault="00642858" w:rsidP="007F2871">
      <w:pPr>
        <w:pStyle w:val="Puceniveau2"/>
      </w:pPr>
      <w:r>
        <w:t>Localisation du local dans l’immeuble, notamment : bâtiment et/ou escalier, étage et toute</w:t>
      </w:r>
      <w:r w:rsidR="00AC3EE8" w:rsidRPr="00B82F32">
        <w:t xml:space="preserve"> information pouvant permettre au cas d’espèce, d’identifier le local à l’étage</w:t>
      </w:r>
      <w:r w:rsidR="00592B11">
        <w:t xml:space="preserve"> </w:t>
      </w:r>
    </w:p>
    <w:p w14:paraId="0344CB4C" w14:textId="77777777" w:rsidR="005B247A" w:rsidRDefault="00642858" w:rsidP="002B0458">
      <w:pPr>
        <w:pStyle w:val="Corpsdetexte"/>
        <w:rPr>
          <w:rFonts w:ascii="Arial Narrow" w:hAnsi="Arial Narrow"/>
        </w:rPr>
      </w:pPr>
      <w:r>
        <w:t>Les codes d’erreurs sont listés en fin de document</w:t>
      </w:r>
      <w:bookmarkStart w:id="53" w:name="_Toc294196466"/>
      <w:r>
        <w:rPr>
          <w:rFonts w:ascii="Arial Narrow" w:hAnsi="Arial Narrow"/>
        </w:rPr>
        <w:t>.</w:t>
      </w:r>
    </w:p>
    <w:p w14:paraId="0137D26B" w14:textId="51AB89E9" w:rsidR="005B247A" w:rsidRPr="00594374" w:rsidRDefault="00DA6586" w:rsidP="002B0458">
      <w:pPr>
        <w:pStyle w:val="Titre2"/>
      </w:pPr>
      <w:bookmarkStart w:id="54" w:name="_Toc384823209"/>
      <w:bookmarkStart w:id="55" w:name="_Toc385254351"/>
      <w:bookmarkStart w:id="56" w:name="_Toc385254401"/>
      <w:bookmarkStart w:id="57" w:name="_Toc384823210"/>
      <w:bookmarkStart w:id="58" w:name="_Toc385254352"/>
      <w:bookmarkStart w:id="59" w:name="_Toc385254402"/>
      <w:bookmarkStart w:id="60" w:name="_Toc384823211"/>
      <w:bookmarkStart w:id="61" w:name="_Toc385254353"/>
      <w:bookmarkStart w:id="62" w:name="_Toc385254403"/>
      <w:bookmarkStart w:id="63" w:name="_Toc40391610"/>
      <w:bookmarkEnd w:id="53"/>
      <w:bookmarkEnd w:id="54"/>
      <w:bookmarkEnd w:id="55"/>
      <w:bookmarkEnd w:id="56"/>
      <w:bookmarkEnd w:id="57"/>
      <w:bookmarkEnd w:id="58"/>
      <w:bookmarkEnd w:id="59"/>
      <w:bookmarkEnd w:id="60"/>
      <w:bookmarkEnd w:id="61"/>
      <w:bookmarkEnd w:id="62"/>
      <w:proofErr w:type="spellStart"/>
      <w:r w:rsidRPr="00594374">
        <w:t>obten</w:t>
      </w:r>
      <w:r w:rsidR="005B47AC">
        <w:t>tion</w:t>
      </w:r>
      <w:r w:rsidRPr="00594374">
        <w:t>StructureAdresse</w:t>
      </w:r>
      <w:bookmarkEnd w:id="63"/>
      <w:proofErr w:type="spellEnd"/>
      <w:r w:rsidRPr="00594374">
        <w:t xml:space="preserve"> </w:t>
      </w:r>
    </w:p>
    <w:p w14:paraId="55900201" w14:textId="77777777" w:rsidR="00FC7661" w:rsidRPr="00594374" w:rsidRDefault="00FC7661" w:rsidP="00316FA7">
      <w:pPr>
        <w:pStyle w:val="Corpsdetexte"/>
      </w:pPr>
      <w:r w:rsidRPr="00594374">
        <w:t>Objectif : obtention de la structure complète d’une adresse donnée.</w:t>
      </w:r>
    </w:p>
    <w:p w14:paraId="10A9B481" w14:textId="77777777" w:rsidR="005B247A" w:rsidRPr="00594374" w:rsidRDefault="005B247A" w:rsidP="00F65674">
      <w:pPr>
        <w:pStyle w:val="Titre3"/>
        <w:numPr>
          <w:ilvl w:val="2"/>
          <w:numId w:val="23"/>
        </w:numPr>
      </w:pPr>
      <w:bookmarkStart w:id="64" w:name="_Toc294196468"/>
      <w:bookmarkStart w:id="65" w:name="_Toc374115423"/>
      <w:bookmarkStart w:id="66" w:name="_Toc40391611"/>
      <w:r w:rsidRPr="00594374">
        <w:t xml:space="preserve">Requête </w:t>
      </w:r>
      <w:bookmarkEnd w:id="64"/>
      <w:bookmarkEnd w:id="65"/>
      <w:r w:rsidRPr="00594374">
        <w:t>de consultation de la structure d’adresse</w:t>
      </w:r>
      <w:bookmarkEnd w:id="66"/>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5B247A" w:rsidRPr="00594374" w14:paraId="64D7F734" w14:textId="77777777" w:rsidTr="00F53FF4">
        <w:trPr>
          <w:cantSplit/>
          <w:tblHeader/>
        </w:trPr>
        <w:tc>
          <w:tcPr>
            <w:tcW w:w="5000" w:type="pct"/>
            <w:gridSpan w:val="4"/>
            <w:shd w:val="clear" w:color="auto" w:fill="1E9BC3"/>
            <w:vAlign w:val="center"/>
          </w:tcPr>
          <w:p w14:paraId="597E7EEC" w14:textId="77777777" w:rsidR="005B247A" w:rsidRPr="00594374" w:rsidRDefault="00D8199A" w:rsidP="005B47AC">
            <w:pPr>
              <w:keepNext/>
              <w:rPr>
                <w:rFonts w:ascii="Arial Narrow" w:hAnsi="Arial Narrow"/>
                <w:b/>
                <w:color w:val="FFFFFF"/>
                <w:sz w:val="28"/>
                <w:szCs w:val="28"/>
              </w:rPr>
            </w:pPr>
            <w:proofErr w:type="spellStart"/>
            <w:r>
              <w:rPr>
                <w:rFonts w:ascii="Arial Narrow" w:hAnsi="Arial Narrow"/>
                <w:b/>
                <w:color w:val="FFFFFF"/>
                <w:sz w:val="28"/>
                <w:szCs w:val="28"/>
              </w:rPr>
              <w:t>obten</w:t>
            </w:r>
            <w:r w:rsidR="005B47AC">
              <w:rPr>
                <w:rFonts w:ascii="Arial Narrow" w:hAnsi="Arial Narrow"/>
                <w:b/>
                <w:color w:val="FFFFFF"/>
                <w:sz w:val="28"/>
                <w:szCs w:val="28"/>
              </w:rPr>
              <w:t>tion</w:t>
            </w:r>
            <w:r w:rsidR="00D06346" w:rsidRPr="00594374">
              <w:rPr>
                <w:rFonts w:ascii="Arial Narrow" w:hAnsi="Arial Narrow"/>
                <w:b/>
                <w:color w:val="FFFFFF"/>
                <w:sz w:val="28"/>
                <w:szCs w:val="28"/>
              </w:rPr>
              <w:t>StructureAdresseDemande</w:t>
            </w:r>
            <w:proofErr w:type="spellEnd"/>
          </w:p>
        </w:tc>
      </w:tr>
      <w:tr w:rsidR="000C304E" w:rsidRPr="00594374" w14:paraId="7A8252EA" w14:textId="77777777" w:rsidTr="00F53FF4">
        <w:trPr>
          <w:cantSplit/>
          <w:trHeight w:val="326"/>
          <w:tblHeader/>
        </w:trPr>
        <w:tc>
          <w:tcPr>
            <w:tcW w:w="987" w:type="pct"/>
            <w:shd w:val="clear" w:color="auto" w:fill="7ACFEA"/>
            <w:vAlign w:val="center"/>
          </w:tcPr>
          <w:p w14:paraId="4C336D11"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6BEC0395"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5852663C"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6C28F66B"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14:paraId="639D84AA" w14:textId="77777777" w:rsidTr="00F53FF4">
        <w:trPr>
          <w:cantSplit/>
        </w:trPr>
        <w:tc>
          <w:tcPr>
            <w:tcW w:w="987" w:type="pct"/>
            <w:vAlign w:val="center"/>
          </w:tcPr>
          <w:p w14:paraId="74B3D883" w14:textId="77777777" w:rsidR="005B247A" w:rsidRPr="00594374" w:rsidRDefault="00470BC4" w:rsidP="00A52780">
            <w:pPr>
              <w:pStyle w:val="Corpsdetableau"/>
              <w:rPr>
                <w:rFonts w:ascii="Arial" w:hAnsi="Arial" w:cs="Arial"/>
                <w:sz w:val="20"/>
              </w:rPr>
            </w:pPr>
            <w:proofErr w:type="spellStart"/>
            <w:r>
              <w:rPr>
                <w:rFonts w:ascii="Arial" w:hAnsi="Arial" w:cs="Arial"/>
                <w:sz w:val="20"/>
              </w:rPr>
              <w:t>e</w:t>
            </w:r>
            <w:r w:rsidR="005B247A" w:rsidRPr="00594374">
              <w:rPr>
                <w:rFonts w:ascii="Arial" w:hAnsi="Arial" w:cs="Arial"/>
                <w:sz w:val="20"/>
              </w:rPr>
              <w:t>ntete</w:t>
            </w:r>
            <w:proofErr w:type="spellEnd"/>
          </w:p>
        </w:tc>
        <w:tc>
          <w:tcPr>
            <w:tcW w:w="2054" w:type="pct"/>
            <w:vAlign w:val="center"/>
          </w:tcPr>
          <w:p w14:paraId="3285FD05" w14:textId="7C18AC2B" w:rsidR="005B247A" w:rsidRPr="00594374" w:rsidRDefault="005B247A" w:rsidP="000C304E">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w:t>
            </w:r>
            <w:r w:rsidR="000C304E" w:rsidRPr="00594374">
              <w:rPr>
                <w:rFonts w:ascii="Arial" w:hAnsi="Arial" w:cs="Arial"/>
                <w:sz w:val="20"/>
              </w:rPr>
              <w:t xml:space="preserve"> webservice</w:t>
            </w:r>
            <w:r w:rsidRPr="00594374">
              <w:rPr>
                <w:rFonts w:ascii="Arial" w:hAnsi="Arial" w:cs="Arial"/>
                <w:sz w:val="20"/>
              </w:rPr>
              <w:t>, l’identification de l’OC passant la commande</w:t>
            </w:r>
            <w:r w:rsidR="00B11B9B">
              <w:rPr>
                <w:rFonts w:ascii="Arial" w:hAnsi="Arial" w:cs="Arial"/>
                <w:sz w:val="20"/>
              </w:rPr>
              <w:t xml:space="preserve"> </w:t>
            </w:r>
            <w:r w:rsidRPr="00594374">
              <w:rPr>
                <w:rFonts w:ascii="Arial" w:hAnsi="Arial" w:cs="Arial"/>
                <w:sz w:val="20"/>
              </w:rPr>
              <w:t>et l’horodatage de la demande.</w:t>
            </w:r>
          </w:p>
        </w:tc>
        <w:tc>
          <w:tcPr>
            <w:tcW w:w="1275" w:type="pct"/>
            <w:vAlign w:val="center"/>
          </w:tcPr>
          <w:p w14:paraId="0D194CF1" w14:textId="3586F269" w:rsidR="00C066BC" w:rsidRPr="00594374" w:rsidRDefault="0077641E" w:rsidP="00A52780">
            <w:pPr>
              <w:pStyle w:val="Corpsdetableau"/>
              <w:jc w:val="center"/>
              <w:rPr>
                <w:rFonts w:ascii="Arial" w:hAnsi="Arial" w:cs="Arial"/>
                <w:sz w:val="20"/>
              </w:rPr>
            </w:pPr>
            <w:hyperlink w:anchor="_EnteteRequeteType" w:history="1">
              <w:proofErr w:type="spellStart"/>
              <w:r w:rsidR="005B247A" w:rsidRPr="003C205C">
                <w:rPr>
                  <w:rStyle w:val="Lienhypertexte"/>
                  <w:rFonts w:ascii="Arial" w:hAnsi="Arial" w:cs="Arial"/>
                  <w:sz w:val="20"/>
                </w:rPr>
                <w:t>EnteteRequeteType</w:t>
              </w:r>
              <w:proofErr w:type="spellEnd"/>
            </w:hyperlink>
          </w:p>
        </w:tc>
        <w:tc>
          <w:tcPr>
            <w:tcW w:w="684" w:type="pct"/>
            <w:vAlign w:val="center"/>
          </w:tcPr>
          <w:p w14:paraId="1EA9653D" w14:textId="77777777" w:rsidR="005B247A" w:rsidRPr="00594374" w:rsidRDefault="005B247A" w:rsidP="00A52780">
            <w:pPr>
              <w:pStyle w:val="Corpsdetableau"/>
              <w:jc w:val="center"/>
              <w:rPr>
                <w:rFonts w:ascii="Arial" w:hAnsi="Arial" w:cs="Arial"/>
                <w:sz w:val="20"/>
              </w:rPr>
            </w:pPr>
          </w:p>
        </w:tc>
      </w:tr>
      <w:tr w:rsidR="000C304E" w:rsidRPr="00594374" w14:paraId="3DF6693A" w14:textId="77777777" w:rsidTr="00F53FF4">
        <w:trPr>
          <w:cantSplit/>
        </w:trPr>
        <w:tc>
          <w:tcPr>
            <w:tcW w:w="987" w:type="pct"/>
            <w:vAlign w:val="center"/>
          </w:tcPr>
          <w:p w14:paraId="2CF74DBE" w14:textId="77777777" w:rsidR="005B247A" w:rsidRPr="00B82F32" w:rsidRDefault="005B247A" w:rsidP="00A52780">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054" w:type="pct"/>
            <w:vAlign w:val="center"/>
          </w:tcPr>
          <w:p w14:paraId="266E3FA7" w14:textId="77777777" w:rsidR="005B247A" w:rsidRPr="00594374" w:rsidRDefault="005B247A" w:rsidP="002B0458">
            <w:pPr>
              <w:pStyle w:val="Corpsdetexte"/>
            </w:pPr>
            <w:r w:rsidRPr="00594374">
              <w:t>Ce champ permet d’identifier l’adresse sur laquelle porte la demande. Il sera composé de :</w:t>
            </w:r>
          </w:p>
          <w:p w14:paraId="6E8CA409" w14:textId="77777777" w:rsidR="005B247A" w:rsidRPr="00594374" w:rsidRDefault="005B247A" w:rsidP="00A52780">
            <w:pPr>
              <w:pStyle w:val="Puceniveau1"/>
            </w:pPr>
            <w:r w:rsidRPr="00594374">
              <w:t xml:space="preserve">un seul champ dans le cas d’un identifiant </w:t>
            </w:r>
            <w:proofErr w:type="spellStart"/>
            <w:r w:rsidRPr="00594374">
              <w:t>Hexaclé</w:t>
            </w:r>
            <w:proofErr w:type="spellEnd"/>
            <w:r w:rsidRPr="00594374">
              <w:t>.</w:t>
            </w:r>
          </w:p>
          <w:p w14:paraId="247DDA38" w14:textId="77777777" w:rsidR="00F23230" w:rsidRPr="00594374" w:rsidRDefault="005B247A">
            <w:pPr>
              <w:pStyle w:val="Puceniveau1"/>
              <w:numPr>
                <w:ilvl w:val="0"/>
                <w:numId w:val="0"/>
              </w:numPr>
              <w:ind w:left="454"/>
              <w:rPr>
                <w:b/>
              </w:rPr>
            </w:pPr>
            <w:proofErr w:type="gramStart"/>
            <w:r w:rsidRPr="00594374">
              <w:t>ou</w:t>
            </w:r>
            <w:proofErr w:type="gramEnd"/>
          </w:p>
          <w:p w14:paraId="0B294E05" w14:textId="0C9EE1E5" w:rsidR="005B247A" w:rsidRPr="00594374" w:rsidRDefault="005B247A" w:rsidP="009C3FAA">
            <w:pPr>
              <w:pStyle w:val="Puceniveau1"/>
            </w:pPr>
            <w:r w:rsidRPr="00594374">
              <w:t>4 champs dans le cas de Rivoli : code INSEE, code Rivoli, numéro</w:t>
            </w:r>
            <w:r w:rsidR="00FD546D">
              <w:t xml:space="preserve"> de voie</w:t>
            </w:r>
            <w:r w:rsidR="00EE54F2" w:rsidRPr="00594374">
              <w:t xml:space="preserve"> (</w:t>
            </w:r>
            <w:r w:rsidR="00FC7661" w:rsidRPr="00594374">
              <w:t xml:space="preserve">0 </w:t>
            </w:r>
            <w:r w:rsidR="00EE54F2" w:rsidRPr="00594374">
              <w:t>s</w:t>
            </w:r>
            <w:r w:rsidR="00FC7661" w:rsidRPr="00594374">
              <w:t>’</w:t>
            </w:r>
            <w:r w:rsidR="00EE54F2" w:rsidRPr="00594374">
              <w:t xml:space="preserve">il </w:t>
            </w:r>
            <w:r w:rsidR="00FC7661" w:rsidRPr="00594374">
              <w:t>n’</w:t>
            </w:r>
            <w:r w:rsidR="00EE54F2" w:rsidRPr="00594374">
              <w:t>existe</w:t>
            </w:r>
            <w:r w:rsidR="00FC7661" w:rsidRPr="00594374">
              <w:t xml:space="preserve"> pas</w:t>
            </w:r>
            <w:r w:rsidR="00EE54F2" w:rsidRPr="00594374">
              <w:t>)</w:t>
            </w:r>
            <w:r w:rsidRPr="00594374">
              <w:t xml:space="preserve"> et complément d’adresse</w:t>
            </w:r>
            <w:r w:rsidR="00EE54F2" w:rsidRPr="00594374">
              <w:t xml:space="preserve"> (s’il existe)</w:t>
            </w:r>
            <w:r w:rsidRPr="00594374">
              <w:t xml:space="preserve">. </w:t>
            </w:r>
          </w:p>
          <w:p w14:paraId="4AA2C7B8" w14:textId="77777777" w:rsidR="00F23230" w:rsidRPr="00594374" w:rsidRDefault="005A7C5F">
            <w:pPr>
              <w:pStyle w:val="Puceniveau1"/>
              <w:numPr>
                <w:ilvl w:val="0"/>
                <w:numId w:val="0"/>
              </w:numPr>
              <w:ind w:left="454"/>
            </w:pPr>
            <w:proofErr w:type="gramStart"/>
            <w:r w:rsidRPr="00594374">
              <w:t>ou</w:t>
            </w:r>
            <w:proofErr w:type="gramEnd"/>
          </w:p>
          <w:p w14:paraId="61D4B6A2" w14:textId="77777777" w:rsidR="005A7C5F" w:rsidRPr="000E727C" w:rsidRDefault="005A7C5F" w:rsidP="005A7C5F">
            <w:pPr>
              <w:pStyle w:val="Puceniveau1"/>
              <w:rPr>
                <w:color w:val="auto"/>
              </w:rPr>
            </w:pPr>
            <w:r w:rsidRPr="00594374">
              <w:t>Un seul champ dans le cas d’une référence PTO</w:t>
            </w:r>
            <w:r w:rsidR="004A3038">
              <w:t xml:space="preserve"> </w:t>
            </w:r>
            <w:r w:rsidR="004A3038" w:rsidRPr="000E727C">
              <w:rPr>
                <w:color w:val="auto"/>
              </w:rPr>
              <w:t>ou d’un bandeau optique</w:t>
            </w:r>
          </w:p>
          <w:p w14:paraId="386F480F" w14:textId="77777777" w:rsidR="00F23230" w:rsidRPr="00594374" w:rsidRDefault="005A7C5F">
            <w:pPr>
              <w:pStyle w:val="Puceniveau1"/>
              <w:numPr>
                <w:ilvl w:val="0"/>
                <w:numId w:val="0"/>
              </w:numPr>
              <w:ind w:left="454"/>
            </w:pPr>
            <w:proofErr w:type="gramStart"/>
            <w:r w:rsidRPr="00594374">
              <w:t>ou</w:t>
            </w:r>
            <w:proofErr w:type="gramEnd"/>
          </w:p>
          <w:p w14:paraId="202C2DCF" w14:textId="77777777" w:rsidR="005A7C5F" w:rsidRPr="00594374" w:rsidRDefault="009C19DC" w:rsidP="005A7C5F">
            <w:pPr>
              <w:pStyle w:val="Puceniveau1"/>
            </w:pPr>
            <w:r>
              <w:t>3</w:t>
            </w:r>
            <w:r w:rsidR="005A7C5F" w:rsidRPr="00594374">
              <w:t xml:space="preserve"> champs dans le cas d’identification par coordonnées géographiques. Dans ce cas, les coordonnées doivent correspondre à ce qui a été transmis publié par l’OI dans l’IPE et le CR MAD</w:t>
            </w:r>
            <w:r w:rsidR="00EE54F2" w:rsidRPr="00594374">
              <w:t>, dans le type de projection attendu par l’OI</w:t>
            </w:r>
          </w:p>
          <w:p w14:paraId="59E6272E" w14:textId="77777777" w:rsidR="00F23230" w:rsidRPr="00594374" w:rsidRDefault="005A7C5F">
            <w:pPr>
              <w:pStyle w:val="Puceniveau1"/>
              <w:numPr>
                <w:ilvl w:val="0"/>
                <w:numId w:val="0"/>
              </w:numPr>
              <w:ind w:left="454"/>
            </w:pPr>
            <w:proofErr w:type="gramStart"/>
            <w:r w:rsidRPr="00594374">
              <w:t>ou</w:t>
            </w:r>
            <w:proofErr w:type="gramEnd"/>
          </w:p>
          <w:p w14:paraId="6D79E667" w14:textId="03B0E6D8" w:rsidR="005A7C5F" w:rsidRPr="00594374" w:rsidRDefault="005A7C5F" w:rsidP="005A7C5F">
            <w:pPr>
              <w:pStyle w:val="Puceniveau1"/>
            </w:pPr>
            <w:r w:rsidRPr="00594374">
              <w:t>3 champs dans le cas d’identification de l’adresse à partir de l’</w:t>
            </w:r>
            <w:proofErr w:type="spellStart"/>
            <w:r w:rsidRPr="00594374">
              <w:t>hexa</w:t>
            </w:r>
            <w:r w:rsidR="00B050D9" w:rsidRPr="00594374">
              <w:t>clé</w:t>
            </w:r>
            <w:proofErr w:type="spellEnd"/>
            <w:r w:rsidR="00695DD9" w:rsidRPr="00594374">
              <w:t xml:space="preserve"> du 0</w:t>
            </w:r>
            <w:r w:rsidR="00B050D9" w:rsidRPr="00594374">
              <w:t xml:space="preserve"> de la voie</w:t>
            </w:r>
            <w:r w:rsidRPr="00594374">
              <w:t> </w:t>
            </w:r>
            <w:r w:rsidRPr="00276E86">
              <w:t>:</w:t>
            </w:r>
            <w:r w:rsidRPr="00594374">
              <w:t xml:space="preserve"> </w:t>
            </w:r>
            <w:proofErr w:type="spellStart"/>
            <w:r w:rsidRPr="00594374">
              <w:t>hexa</w:t>
            </w:r>
            <w:r w:rsidR="00B050D9" w:rsidRPr="00594374">
              <w:t>clé</w:t>
            </w:r>
            <w:proofErr w:type="spellEnd"/>
            <w:r w:rsidR="00695DD9" w:rsidRPr="00594374">
              <w:t xml:space="preserve"> du 0 de la</w:t>
            </w:r>
            <w:r w:rsidR="00B050D9" w:rsidRPr="00594374">
              <w:t xml:space="preserve"> voie</w:t>
            </w:r>
            <w:r w:rsidRPr="00594374">
              <w:t>, numéro</w:t>
            </w:r>
            <w:r w:rsidR="00454487">
              <w:t xml:space="preserve"> de voie</w:t>
            </w:r>
            <w:r w:rsidR="00FC7661" w:rsidRPr="00594374">
              <w:t xml:space="preserve"> (0 s’il n’existe pas) </w:t>
            </w:r>
            <w:r w:rsidRPr="00594374">
              <w:t xml:space="preserve">et complément </w:t>
            </w:r>
            <w:r w:rsidR="00F839BA">
              <w:t>de numéro de voie</w:t>
            </w:r>
            <w:r w:rsidR="00F839BA" w:rsidRPr="00594374">
              <w:t xml:space="preserve"> </w:t>
            </w:r>
            <w:r w:rsidR="00EE54F2" w:rsidRPr="00594374">
              <w:t>(s’il existe)</w:t>
            </w:r>
            <w:r w:rsidRPr="00594374">
              <w:t>.</w:t>
            </w:r>
          </w:p>
          <w:p w14:paraId="7888DD53" w14:textId="77777777" w:rsidR="00256A23" w:rsidRPr="00594374" w:rsidRDefault="006F7926">
            <w:pPr>
              <w:pStyle w:val="Puceniveau1"/>
              <w:numPr>
                <w:ilvl w:val="0"/>
                <w:numId w:val="0"/>
              </w:numPr>
              <w:ind w:left="454"/>
            </w:pPr>
            <w:proofErr w:type="gramStart"/>
            <w:r w:rsidRPr="00594374">
              <w:t>ou</w:t>
            </w:r>
            <w:proofErr w:type="gramEnd"/>
          </w:p>
          <w:p w14:paraId="359FA62D" w14:textId="77777777" w:rsidR="006F7926" w:rsidRPr="00594374" w:rsidRDefault="006F7926" w:rsidP="005A7C5F">
            <w:pPr>
              <w:pStyle w:val="Puceniveau1"/>
            </w:pPr>
            <w:r w:rsidRPr="00594374">
              <w:t>Un seul champ dans le cas d’un identifiant immeuble</w:t>
            </w:r>
          </w:p>
          <w:p w14:paraId="48B6CAEA" w14:textId="77777777" w:rsidR="00AC3EE8" w:rsidRPr="00594374" w:rsidRDefault="00AC3EE8" w:rsidP="00FC7661">
            <w:pPr>
              <w:pStyle w:val="Puceniveau1"/>
              <w:numPr>
                <w:ilvl w:val="0"/>
                <w:numId w:val="0"/>
              </w:numPr>
              <w:ind w:left="454"/>
            </w:pPr>
            <w:proofErr w:type="gramStart"/>
            <w:r w:rsidRPr="00594374">
              <w:t>ou</w:t>
            </w:r>
            <w:proofErr w:type="gramEnd"/>
          </w:p>
          <w:p w14:paraId="27934030" w14:textId="77777777" w:rsidR="00AC3EE8" w:rsidRPr="00594374" w:rsidRDefault="00AC3EE8" w:rsidP="005A7C5F">
            <w:pPr>
              <w:pStyle w:val="Puceniveau1"/>
            </w:pPr>
            <w:r w:rsidRPr="00594374">
              <w:t>Un seul champ dans le cas d’un</w:t>
            </w:r>
            <w:r w:rsidR="00A369C7">
              <w:t>e référence</w:t>
            </w:r>
            <w:r w:rsidRPr="00594374">
              <w:t xml:space="preserve"> BAN.</w:t>
            </w:r>
          </w:p>
          <w:p w14:paraId="5712285C" w14:textId="77777777" w:rsidR="00F23230" w:rsidRPr="00594374" w:rsidRDefault="000C304E">
            <w:pPr>
              <w:pStyle w:val="Puceniveau1"/>
              <w:numPr>
                <w:ilvl w:val="0"/>
                <w:numId w:val="0"/>
              </w:numPr>
            </w:pPr>
            <w:r w:rsidRPr="00594374">
              <w:t xml:space="preserve">Comme défini dans le type </w:t>
            </w:r>
            <w:proofErr w:type="spellStart"/>
            <w:r w:rsidRPr="00594374">
              <w:t>ReferenceAdresseDemandeType</w:t>
            </w:r>
            <w:proofErr w:type="spellEnd"/>
            <w:r w:rsidRPr="00594374">
              <w:t>.</w:t>
            </w:r>
          </w:p>
        </w:tc>
        <w:tc>
          <w:tcPr>
            <w:tcW w:w="1275" w:type="pct"/>
            <w:vAlign w:val="center"/>
          </w:tcPr>
          <w:p w14:paraId="32F32D93" w14:textId="579AEA23" w:rsidR="00757CDA" w:rsidRPr="00594374" w:rsidRDefault="0077641E" w:rsidP="003C205C">
            <w:pPr>
              <w:pStyle w:val="Corpsdetableau"/>
              <w:jc w:val="center"/>
              <w:rPr>
                <w:rFonts w:ascii="Arial" w:hAnsi="Arial" w:cs="Arial"/>
                <w:sz w:val="20"/>
              </w:rPr>
            </w:pPr>
            <w:hyperlink w:anchor="_ReferenceAdresseDemandeType" w:history="1">
              <w:proofErr w:type="spellStart"/>
              <w:r w:rsidR="005B247A" w:rsidRPr="003C205C">
                <w:rPr>
                  <w:rStyle w:val="Lienhypertexte"/>
                  <w:rFonts w:ascii="Arial" w:hAnsi="Arial" w:cs="Arial"/>
                  <w:sz w:val="20"/>
                </w:rPr>
                <w:t>ReferenceAdresse</w:t>
              </w:r>
              <w:r w:rsidR="00DE3427" w:rsidRPr="003C205C">
                <w:rPr>
                  <w:rStyle w:val="Lienhypertexte"/>
                  <w:rFonts w:ascii="Arial" w:hAnsi="Arial" w:cs="Arial"/>
                  <w:sz w:val="20"/>
                </w:rPr>
                <w:t>Demande</w:t>
              </w:r>
              <w:r w:rsidR="005B247A" w:rsidRPr="003C205C">
                <w:rPr>
                  <w:rStyle w:val="Lienhypertexte"/>
                  <w:rFonts w:ascii="Arial" w:hAnsi="Arial" w:cs="Arial"/>
                  <w:sz w:val="20"/>
                </w:rPr>
                <w:t>Type</w:t>
              </w:r>
              <w:proofErr w:type="spellEnd"/>
            </w:hyperlink>
          </w:p>
        </w:tc>
        <w:tc>
          <w:tcPr>
            <w:tcW w:w="684" w:type="pct"/>
            <w:vAlign w:val="center"/>
          </w:tcPr>
          <w:p w14:paraId="36282A95" w14:textId="77777777" w:rsidR="005B247A" w:rsidRPr="00594374" w:rsidRDefault="005B247A" w:rsidP="00A52780">
            <w:pPr>
              <w:pStyle w:val="Corpsdetableau"/>
              <w:jc w:val="center"/>
              <w:rPr>
                <w:rFonts w:ascii="Arial" w:hAnsi="Arial" w:cs="Arial"/>
                <w:sz w:val="20"/>
              </w:rPr>
            </w:pPr>
          </w:p>
        </w:tc>
      </w:tr>
      <w:tr w:rsidR="0055442C" w:rsidRPr="00594374" w14:paraId="0ABF28CA" w14:textId="77777777" w:rsidTr="00F53FF4">
        <w:trPr>
          <w:cantSplit/>
        </w:trPr>
        <w:tc>
          <w:tcPr>
            <w:tcW w:w="987" w:type="pct"/>
            <w:vAlign w:val="center"/>
          </w:tcPr>
          <w:p w14:paraId="312F9A68" w14:textId="77777777" w:rsidR="007F2871" w:rsidRPr="007F2871" w:rsidRDefault="007F2871" w:rsidP="007F2871">
            <w:pPr>
              <w:pStyle w:val="Puceniveau1"/>
              <w:numPr>
                <w:ilvl w:val="0"/>
                <w:numId w:val="0"/>
              </w:numPr>
              <w:ind w:left="454" w:hanging="454"/>
            </w:pPr>
            <w:proofErr w:type="spellStart"/>
            <w:r w:rsidRPr="007F2871">
              <w:t>structureVerticale</w:t>
            </w:r>
            <w:proofErr w:type="spellEnd"/>
          </w:p>
        </w:tc>
        <w:tc>
          <w:tcPr>
            <w:tcW w:w="2054" w:type="pct"/>
            <w:vAlign w:val="center"/>
          </w:tcPr>
          <w:p w14:paraId="0A435470" w14:textId="77777777" w:rsidR="007F2871" w:rsidRDefault="00074F28" w:rsidP="007F2871">
            <w:pPr>
              <w:pStyle w:val="Puceniveau1"/>
              <w:numPr>
                <w:ilvl w:val="0"/>
                <w:numId w:val="0"/>
              </w:numPr>
            </w:pPr>
            <w:r>
              <w:t>Ce champ peut contenir</w:t>
            </w:r>
          </w:p>
          <w:p w14:paraId="540AF932" w14:textId="77777777" w:rsidR="007F2871" w:rsidRPr="007F2871" w:rsidRDefault="00074F28" w:rsidP="007F2871">
            <w:pPr>
              <w:pStyle w:val="Puceniveau1"/>
            </w:pPr>
            <w:r>
              <w:t>1 bâtiment</w:t>
            </w:r>
          </w:p>
          <w:p w14:paraId="4406C8F5" w14:textId="77777777" w:rsidR="007F2871" w:rsidRPr="007F2871" w:rsidRDefault="00074F28" w:rsidP="007F2871">
            <w:pPr>
              <w:pStyle w:val="Puceniveau1"/>
            </w:pPr>
            <w:r>
              <w:t>1 bâtiment + 1 escalier</w:t>
            </w:r>
          </w:p>
          <w:p w14:paraId="53583805" w14:textId="77777777" w:rsidR="007F2871" w:rsidRPr="007F2871" w:rsidRDefault="00074F28" w:rsidP="007F2871">
            <w:pPr>
              <w:pStyle w:val="Puceniveau1"/>
            </w:pPr>
            <w:r>
              <w:t>1 bâtiment + 1 escalier + 1 étage</w:t>
            </w:r>
          </w:p>
          <w:p w14:paraId="7A69E98F" w14:textId="77777777" w:rsidR="007F2871" w:rsidRDefault="0055442C" w:rsidP="007F2871">
            <w:pPr>
              <w:pStyle w:val="Puceniveau1"/>
              <w:numPr>
                <w:ilvl w:val="0"/>
                <w:numId w:val="0"/>
              </w:numPr>
            </w:pPr>
            <w:r w:rsidRPr="00B82F32">
              <w:t xml:space="preserve">La structure </w:t>
            </w:r>
            <w:r w:rsidR="00074F28">
              <w:t xml:space="preserve">verticale </w:t>
            </w:r>
            <w:r w:rsidRPr="00B82F32">
              <w:t>n’est pas obligatoire dans la requête d’éligibilité.</w:t>
            </w:r>
          </w:p>
        </w:tc>
        <w:tc>
          <w:tcPr>
            <w:tcW w:w="1275" w:type="pct"/>
            <w:vAlign w:val="center"/>
          </w:tcPr>
          <w:p w14:paraId="390FA5BD" w14:textId="2ED242C5" w:rsidR="00757CDA" w:rsidRPr="00B82F32" w:rsidRDefault="0077641E" w:rsidP="00A33181">
            <w:pPr>
              <w:pStyle w:val="Corpsdetableau"/>
              <w:jc w:val="center"/>
              <w:rPr>
                <w:rFonts w:ascii="Arial" w:hAnsi="Arial" w:cs="Arial"/>
                <w:sz w:val="20"/>
              </w:rPr>
            </w:pPr>
            <w:hyperlink w:anchor="_StructureVerticaleDemandeType" w:history="1">
              <w:proofErr w:type="spellStart"/>
              <w:r w:rsidR="00074F28" w:rsidRPr="00A33181">
                <w:rPr>
                  <w:rStyle w:val="Lienhypertexte"/>
                  <w:rFonts w:ascii="Arial" w:hAnsi="Arial" w:cs="Arial"/>
                  <w:sz w:val="20"/>
                </w:rPr>
                <w:t>StructureVerticaleDemandeType</w:t>
              </w:r>
              <w:proofErr w:type="spellEnd"/>
            </w:hyperlink>
          </w:p>
        </w:tc>
        <w:tc>
          <w:tcPr>
            <w:tcW w:w="684" w:type="pct"/>
            <w:vAlign w:val="center"/>
          </w:tcPr>
          <w:p w14:paraId="28561DBA" w14:textId="77777777" w:rsidR="0055442C" w:rsidRPr="00594374" w:rsidRDefault="0055442C" w:rsidP="00A52780">
            <w:pPr>
              <w:pStyle w:val="Corpsdetableau"/>
              <w:jc w:val="center"/>
              <w:rPr>
                <w:rFonts w:ascii="Arial" w:hAnsi="Arial" w:cs="Arial"/>
                <w:sz w:val="20"/>
              </w:rPr>
            </w:pPr>
            <w:r w:rsidRPr="00B82F32">
              <w:rPr>
                <w:rFonts w:ascii="Arial" w:hAnsi="Arial" w:cs="Arial"/>
                <w:sz w:val="20"/>
              </w:rPr>
              <w:t>√</w:t>
            </w:r>
          </w:p>
        </w:tc>
      </w:tr>
      <w:tr w:rsidR="00E75176" w:rsidRPr="00594374" w14:paraId="5D4A1FAC" w14:textId="77777777" w:rsidTr="00E75176">
        <w:trPr>
          <w:cantSplit/>
        </w:trPr>
        <w:tc>
          <w:tcPr>
            <w:tcW w:w="987" w:type="pct"/>
            <w:tcBorders>
              <w:top w:val="single" w:sz="4" w:space="0" w:color="auto"/>
              <w:left w:val="single" w:sz="4" w:space="0" w:color="auto"/>
              <w:bottom w:val="single" w:sz="4" w:space="0" w:color="auto"/>
              <w:right w:val="single" w:sz="4" w:space="0" w:color="auto"/>
            </w:tcBorders>
            <w:vAlign w:val="center"/>
          </w:tcPr>
          <w:p w14:paraId="628C740B" w14:textId="77777777" w:rsidR="00E75176" w:rsidRPr="00E75176" w:rsidRDefault="00E75176" w:rsidP="00E75176">
            <w:pPr>
              <w:pStyle w:val="Corpsdetableau"/>
              <w:rPr>
                <w:rFonts w:ascii="Arial" w:hAnsi="Arial" w:cs="Arial"/>
                <w:sz w:val="20"/>
              </w:rPr>
            </w:pPr>
            <w:proofErr w:type="spellStart"/>
            <w:r w:rsidRPr="00E75176">
              <w:rPr>
                <w:rFonts w:ascii="Arial" w:hAnsi="Arial" w:cs="Arial"/>
                <w:sz w:val="20"/>
              </w:rPr>
              <w:t>statut</w:t>
            </w:r>
            <w:r w:rsidR="00674E07">
              <w:rPr>
                <w:rFonts w:ascii="Arial" w:hAnsi="Arial" w:cs="Arial"/>
                <w:sz w:val="20"/>
              </w:rPr>
              <w:t>LigneFTTH</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414CBFB5" w14:textId="7F21D9E9" w:rsidR="007F2871" w:rsidRDefault="00674E07" w:rsidP="007F2871">
            <w:pPr>
              <w:pStyle w:val="Corpsdetexte"/>
              <w:rPr>
                <w:rStyle w:val="tx1"/>
                <w:rFonts w:ascii="Times New Roman" w:hAnsi="Times New Roman" w:cs="Arial"/>
                <w:b w:val="0"/>
                <w:bCs w:val="0"/>
                <w:sz w:val="24"/>
                <w:szCs w:val="24"/>
              </w:rPr>
            </w:pPr>
            <w:r>
              <w:rPr>
                <w:rStyle w:val="tx1"/>
                <w:rFonts w:cs="Arial"/>
                <w:b w:val="0"/>
                <w:bCs w:val="0"/>
              </w:rPr>
              <w:t>Ce champ précise les statuts de la Ligne FTTH</w:t>
            </w:r>
            <w:r w:rsidR="00005D45">
              <w:rPr>
                <w:rStyle w:val="tx1"/>
                <w:rFonts w:cs="Arial"/>
                <w:b w:val="0"/>
                <w:bCs w:val="0"/>
              </w:rPr>
              <w:t>/</w:t>
            </w:r>
            <w:r w:rsidR="00005D45" w:rsidRPr="007C7F7B">
              <w:rPr>
                <w:rStyle w:val="tx1"/>
                <w:rFonts w:cs="Arial"/>
                <w:b w:val="0"/>
                <w:bCs w:val="0"/>
              </w:rPr>
              <w:t>E</w:t>
            </w:r>
            <w:r>
              <w:rPr>
                <w:rStyle w:val="tx1"/>
                <w:rFonts w:cs="Arial"/>
                <w:b w:val="0"/>
                <w:bCs w:val="0"/>
              </w:rPr>
              <w:t xml:space="preserve"> construite.</w:t>
            </w:r>
          </w:p>
        </w:tc>
        <w:tc>
          <w:tcPr>
            <w:tcW w:w="1275" w:type="pct"/>
            <w:tcBorders>
              <w:top w:val="single" w:sz="4" w:space="0" w:color="auto"/>
              <w:left w:val="single" w:sz="4" w:space="0" w:color="auto"/>
              <w:bottom w:val="single" w:sz="4" w:space="0" w:color="auto"/>
              <w:right w:val="single" w:sz="4" w:space="0" w:color="auto"/>
            </w:tcBorders>
            <w:vAlign w:val="center"/>
          </w:tcPr>
          <w:p w14:paraId="58F20D39" w14:textId="5F4BD7DE" w:rsidR="007F2871" w:rsidRDefault="0077641E" w:rsidP="0051609C">
            <w:pPr>
              <w:pStyle w:val="Corpsdetableau"/>
              <w:jc w:val="center"/>
              <w:rPr>
                <w:rFonts w:ascii="Arial" w:hAnsi="Arial" w:cs="Arial"/>
                <w:sz w:val="20"/>
              </w:rPr>
            </w:pPr>
            <w:hyperlink w:anchor="_StatutLigneFTTHType" w:history="1">
              <w:proofErr w:type="spellStart"/>
              <w:r w:rsidR="00E75176" w:rsidRPr="0051609C">
                <w:rPr>
                  <w:rStyle w:val="Lienhypertexte"/>
                  <w:rFonts w:ascii="Arial" w:hAnsi="Arial" w:cs="Arial"/>
                  <w:sz w:val="20"/>
                </w:rPr>
                <w:t>Statut</w:t>
              </w:r>
              <w:r w:rsidR="00674E07" w:rsidRPr="0051609C">
                <w:rPr>
                  <w:rStyle w:val="Lienhypertexte"/>
                  <w:rFonts w:ascii="Arial" w:hAnsi="Arial" w:cs="Arial"/>
                  <w:sz w:val="20"/>
                </w:rPr>
                <w:t>LigneFTTH</w:t>
              </w:r>
              <w:r w:rsidR="00E75176" w:rsidRPr="0051609C">
                <w:rPr>
                  <w:rStyle w:val="Lienhypertexte"/>
                  <w:rFonts w:ascii="Arial" w:hAnsi="Arial" w:cs="Arial"/>
                  <w:sz w:val="20"/>
                </w:rPr>
                <w:t>Type</w:t>
              </w:r>
              <w:proofErr w:type="spellEnd"/>
            </w:hyperlink>
          </w:p>
        </w:tc>
        <w:tc>
          <w:tcPr>
            <w:tcW w:w="684" w:type="pct"/>
            <w:tcBorders>
              <w:top w:val="single" w:sz="4" w:space="0" w:color="auto"/>
              <w:left w:val="single" w:sz="4" w:space="0" w:color="auto"/>
              <w:bottom w:val="single" w:sz="4" w:space="0" w:color="auto"/>
              <w:right w:val="single" w:sz="4" w:space="0" w:color="auto"/>
            </w:tcBorders>
            <w:vAlign w:val="center"/>
          </w:tcPr>
          <w:p w14:paraId="58F22A35" w14:textId="77777777" w:rsidR="007F2871" w:rsidRDefault="0005455B" w:rsidP="007F2871">
            <w:pPr>
              <w:pStyle w:val="Corpsdetableau"/>
              <w:jc w:val="center"/>
              <w:rPr>
                <w:rFonts w:ascii="Arial" w:hAnsi="Arial" w:cs="Arial"/>
                <w:sz w:val="20"/>
              </w:rPr>
            </w:pPr>
            <w:r w:rsidRPr="00B82F32">
              <w:rPr>
                <w:rFonts w:ascii="Arial" w:hAnsi="Arial" w:cs="Arial"/>
                <w:sz w:val="20"/>
              </w:rPr>
              <w:t>√</w:t>
            </w:r>
          </w:p>
        </w:tc>
      </w:tr>
    </w:tbl>
    <w:p w14:paraId="7FAE0350" w14:textId="77777777" w:rsidR="005B247A" w:rsidRPr="00594374" w:rsidRDefault="005B247A" w:rsidP="00F65674">
      <w:pPr>
        <w:pStyle w:val="Titre3"/>
        <w:numPr>
          <w:ilvl w:val="2"/>
          <w:numId w:val="23"/>
        </w:numPr>
      </w:pPr>
      <w:bookmarkStart w:id="67" w:name="_Toc392683446"/>
      <w:bookmarkStart w:id="68" w:name="_Toc392696708"/>
      <w:bookmarkStart w:id="69" w:name="_Toc392696817"/>
      <w:bookmarkStart w:id="70" w:name="_Toc392697030"/>
      <w:bookmarkStart w:id="71" w:name="_Toc392683447"/>
      <w:bookmarkStart w:id="72" w:name="_Toc392696709"/>
      <w:bookmarkStart w:id="73" w:name="_Toc392696818"/>
      <w:bookmarkStart w:id="74" w:name="_Toc392697031"/>
      <w:bookmarkStart w:id="75" w:name="_Toc392683448"/>
      <w:bookmarkStart w:id="76" w:name="_Toc392696710"/>
      <w:bookmarkStart w:id="77" w:name="_Toc392696819"/>
      <w:bookmarkStart w:id="78" w:name="_Toc392697032"/>
      <w:bookmarkStart w:id="79" w:name="_Toc392683449"/>
      <w:bookmarkStart w:id="80" w:name="_Toc392696711"/>
      <w:bookmarkStart w:id="81" w:name="_Toc392696820"/>
      <w:bookmarkStart w:id="82" w:name="_Toc392697033"/>
      <w:bookmarkStart w:id="83" w:name="_Toc294196469"/>
      <w:bookmarkStart w:id="84" w:name="_Toc374115424"/>
      <w:bookmarkStart w:id="85" w:name="_Toc40391612"/>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94374">
        <w:t xml:space="preserve">Réponse à une demande </w:t>
      </w:r>
      <w:bookmarkEnd w:id="83"/>
      <w:bookmarkEnd w:id="84"/>
      <w:r w:rsidRPr="00594374">
        <w:t>de structure d’adresse</w:t>
      </w:r>
      <w:bookmarkEnd w:id="85"/>
    </w:p>
    <w:p w14:paraId="51C2219A" w14:textId="77777777" w:rsidR="00C329BD" w:rsidRDefault="00C329BD" w:rsidP="005B47AC">
      <w:pPr>
        <w:pStyle w:val="Corpsdetexte"/>
        <w:keepNext/>
      </w:pPr>
      <w:r>
        <w:t>Schématiquement, la réponse à une demande de structure d’adresse aura le format du schéma ci-dessous :</w:t>
      </w:r>
    </w:p>
    <w:p w14:paraId="1F8FEF6F" w14:textId="463FD745" w:rsidR="007F2871" w:rsidRDefault="00790108" w:rsidP="007F2871">
      <w:r w:rsidRPr="00790108">
        <w:rPr>
          <w:noProof/>
        </w:rPr>
        <mc:AlternateContent>
          <mc:Choice Requires="wps">
            <w:drawing>
              <wp:anchor distT="0" distB="0" distL="114300" distR="114300" simplePos="0" relativeHeight="251660800" behindDoc="0" locked="0" layoutInCell="1" allowOverlap="1" wp14:anchorId="616563DD" wp14:editId="0EB99326">
                <wp:simplePos x="0" y="0"/>
                <wp:positionH relativeFrom="column">
                  <wp:posOffset>815340</wp:posOffset>
                </wp:positionH>
                <wp:positionV relativeFrom="paragraph">
                  <wp:posOffset>1996440</wp:posOffset>
                </wp:positionV>
                <wp:extent cx="636713" cy="215444"/>
                <wp:effectExtent l="0" t="0" r="0" b="0"/>
                <wp:wrapNone/>
                <wp:docPr id="12" name="ZoneTexte 1"/>
                <wp:cNvGraphicFramePr/>
                <a:graphic xmlns:a="http://schemas.openxmlformats.org/drawingml/2006/main">
                  <a:graphicData uri="http://schemas.microsoft.com/office/word/2010/wordprocessingShape">
                    <wps:wsp>
                      <wps:cNvSpPr txBox="1"/>
                      <wps:spPr>
                        <a:xfrm>
                          <a:off x="0" y="0"/>
                          <a:ext cx="636713" cy="215444"/>
                        </a:xfrm>
                        <a:prstGeom prst="rect">
                          <a:avLst/>
                        </a:prstGeom>
                        <a:noFill/>
                      </wps:spPr>
                      <wps:txbx>
                        <w:txbxContent>
                          <w:p w14:paraId="4B2CCD59" w14:textId="77777777" w:rsidR="001012BC" w:rsidRPr="00790108" w:rsidRDefault="001012BC" w:rsidP="00790108">
                            <w:pPr>
                              <w:shd w:val="clear" w:color="auto" w:fill="FFFFFF" w:themeFill="background1"/>
                              <w:rPr>
                                <w:b/>
                                <w:bCs/>
                              </w:rPr>
                            </w:pPr>
                            <w:r w:rsidRPr="00790108">
                              <w:rPr>
                                <w:rFonts w:ascii="Arial" w:hAnsi="Arial" w:cs="Arial"/>
                                <w:b/>
                                <w:bCs/>
                                <w:color w:val="000000" w:themeColor="text1"/>
                                <w:kern w:val="24"/>
                                <w:sz w:val="16"/>
                                <w:szCs w:val="16"/>
                              </w:rPr>
                              <w:t>Immeuble</w:t>
                            </w:r>
                          </w:p>
                        </w:txbxContent>
                      </wps:txbx>
                      <wps:bodyPr wrap="none" rtlCol="0">
                        <a:spAutoFit/>
                      </wps:bodyPr>
                    </wps:wsp>
                  </a:graphicData>
                </a:graphic>
              </wp:anchor>
            </w:drawing>
          </mc:Choice>
          <mc:Fallback>
            <w:pict>
              <v:shape w14:anchorId="616563DD" id="ZoneTexte 1" o:spid="_x0000_s1087" type="#_x0000_t202" style="position:absolute;margin-left:64.2pt;margin-top:157.2pt;width:50.15pt;height:16.95pt;z-index:251660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" filled="f" stroked="f">
                <v:textbox style="mso-fit-shape-to-text:t">
                  <w:txbxContent>
                    <w:p w14:paraId="4B2CCD59" w14:textId="77777777" w:rsidR="001012BC" w:rsidRPr="00790108" w:rsidRDefault="001012BC" w:rsidP="00790108">
                      <w:pPr>
                        <w:shd w:val="clear" w:color="auto" w:fill="FFFFFF" w:themeFill="background1"/>
                        <w:rPr>
                          <w:b/>
                          <w:bCs/>
                        </w:rPr>
                      </w:pPr>
                      <w:r w:rsidRPr="00790108">
                        <w:rPr>
                          <w:rFonts w:ascii="Arial" w:hAnsi="Arial" w:cs="Arial"/>
                          <w:b/>
                          <w:bCs/>
                          <w:color w:val="000000" w:themeColor="text1"/>
                          <w:kern w:val="24"/>
                          <w:sz w:val="16"/>
                          <w:szCs w:val="16"/>
                        </w:rPr>
                        <w:t>Immeuble</w:t>
                      </w:r>
                    </w:p>
                  </w:txbxContent>
                </v:textbox>
              </v:shape>
            </w:pict>
          </mc:Fallback>
        </mc:AlternateContent>
      </w:r>
      <w:r w:rsidR="00271C04">
        <w:rPr>
          <w:noProof/>
        </w:rPr>
        <w:drawing>
          <wp:inline distT="0" distB="0" distL="0" distR="0" wp14:anchorId="35DCB611" wp14:editId="4F75AE08">
            <wp:extent cx="6115050" cy="7591425"/>
            <wp:effectExtent l="0" t="0" r="0" b="9525"/>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FTTH - structure 3.0.jpg"/>
                    <pic:cNvPicPr/>
                  </pic:nvPicPr>
                  <pic:blipFill rotWithShape="1">
                    <a:blip r:embed="rId12">
                      <a:extLst>
                        <a:ext uri="{28A0092B-C50C-407E-A947-70E740481C1C}">
                          <a14:useLocalDpi xmlns:a14="http://schemas.microsoft.com/office/drawing/2010/main" val="0"/>
                        </a:ext>
                      </a:extLst>
                    </a:blip>
                    <a:srcRect b="6890"/>
                    <a:stretch/>
                  </pic:blipFill>
                  <pic:spPr bwMode="auto">
                    <a:xfrm>
                      <a:off x="0" y="0"/>
                      <a:ext cx="6115685" cy="7592213"/>
                    </a:xfrm>
                    <a:prstGeom prst="rect">
                      <a:avLst/>
                    </a:prstGeom>
                    <a:ln>
                      <a:noFill/>
                    </a:ln>
                    <a:extLst>
                      <a:ext uri="{53640926-AAD7-44D8-BBD7-CCE9431645EC}">
                        <a14:shadowObscured xmlns:a14="http://schemas.microsoft.com/office/drawing/2010/main"/>
                      </a:ext>
                    </a:extLst>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13533F" w:rsidRPr="00594374" w14:paraId="2C2EEEEA" w14:textId="77777777" w:rsidTr="00A52780">
        <w:trPr>
          <w:cantSplit/>
          <w:tblHeader/>
        </w:trPr>
        <w:tc>
          <w:tcPr>
            <w:tcW w:w="5000" w:type="pct"/>
            <w:gridSpan w:val="4"/>
            <w:shd w:val="clear" w:color="auto" w:fill="1E9BC3"/>
            <w:vAlign w:val="center"/>
          </w:tcPr>
          <w:p w14:paraId="6FE12AAC" w14:textId="7BA53D4E" w:rsidR="005B247A" w:rsidRPr="00594374" w:rsidRDefault="00D8199A" w:rsidP="005B47AC">
            <w:pPr>
              <w:keepNext/>
              <w:rPr>
                <w:rFonts w:ascii="Arial Narrow" w:hAnsi="Arial Narrow"/>
                <w:b/>
                <w:color w:val="FFFFFF"/>
                <w:sz w:val="28"/>
                <w:szCs w:val="28"/>
              </w:rPr>
            </w:pPr>
            <w:proofErr w:type="spellStart"/>
            <w:r>
              <w:rPr>
                <w:rFonts w:ascii="Arial Narrow" w:hAnsi="Arial Narrow"/>
                <w:b/>
                <w:color w:val="FFFFFF"/>
                <w:sz w:val="28"/>
                <w:szCs w:val="28"/>
              </w:rPr>
              <w:t>obten</w:t>
            </w:r>
            <w:r w:rsidR="005B47AC">
              <w:rPr>
                <w:rFonts w:ascii="Arial Narrow" w:hAnsi="Arial Narrow"/>
                <w:b/>
                <w:color w:val="FFFFFF"/>
                <w:sz w:val="28"/>
                <w:szCs w:val="28"/>
              </w:rPr>
              <w:t>tion</w:t>
            </w:r>
            <w:r w:rsidR="00D06346" w:rsidRPr="00594374">
              <w:rPr>
                <w:rFonts w:ascii="Arial Narrow" w:hAnsi="Arial Narrow"/>
                <w:b/>
                <w:color w:val="FFFFFF"/>
                <w:sz w:val="28"/>
                <w:szCs w:val="28"/>
              </w:rPr>
              <w:t>StructureAdresseReponse</w:t>
            </w:r>
            <w:proofErr w:type="spellEnd"/>
          </w:p>
        </w:tc>
      </w:tr>
      <w:tr w:rsidR="0013533F" w:rsidRPr="00594374" w14:paraId="24220F5E" w14:textId="77777777" w:rsidTr="009727B4">
        <w:trPr>
          <w:cantSplit/>
          <w:trHeight w:val="325"/>
          <w:tblHeader/>
        </w:trPr>
        <w:tc>
          <w:tcPr>
            <w:tcW w:w="906" w:type="pct"/>
            <w:shd w:val="clear" w:color="auto" w:fill="7ACFEA"/>
            <w:vAlign w:val="center"/>
          </w:tcPr>
          <w:p w14:paraId="1F90462D"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IDENTIFIANT</w:t>
            </w:r>
          </w:p>
        </w:tc>
        <w:tc>
          <w:tcPr>
            <w:tcW w:w="2190" w:type="pct"/>
            <w:shd w:val="clear" w:color="auto" w:fill="7ACFEA"/>
            <w:vAlign w:val="center"/>
          </w:tcPr>
          <w:p w14:paraId="7CE0E48A"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DESCRIPTION</w:t>
            </w:r>
          </w:p>
        </w:tc>
        <w:tc>
          <w:tcPr>
            <w:tcW w:w="1293" w:type="pct"/>
            <w:shd w:val="clear" w:color="auto" w:fill="7ACFEA"/>
            <w:vAlign w:val="center"/>
          </w:tcPr>
          <w:p w14:paraId="5AAC8B2D"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TYPE</w:t>
            </w:r>
          </w:p>
        </w:tc>
        <w:tc>
          <w:tcPr>
            <w:tcW w:w="611" w:type="pct"/>
            <w:shd w:val="clear" w:color="auto" w:fill="7ACFEA"/>
            <w:vAlign w:val="center"/>
          </w:tcPr>
          <w:p w14:paraId="28641FBB"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OPTIONNEL</w:t>
            </w:r>
          </w:p>
        </w:tc>
      </w:tr>
      <w:tr w:rsidR="0013533F" w:rsidRPr="00594374" w14:paraId="019F0E70" w14:textId="77777777" w:rsidTr="009727B4">
        <w:trPr>
          <w:cantSplit/>
        </w:trPr>
        <w:tc>
          <w:tcPr>
            <w:tcW w:w="906" w:type="pct"/>
            <w:vAlign w:val="center"/>
          </w:tcPr>
          <w:p w14:paraId="49B45919" w14:textId="77777777" w:rsidR="005B247A" w:rsidRPr="00594374" w:rsidRDefault="005B247A" w:rsidP="002B0458">
            <w:pPr>
              <w:pStyle w:val="Corpsdetexte"/>
            </w:pPr>
            <w:proofErr w:type="spellStart"/>
            <w:r w:rsidRPr="00594374">
              <w:t>entete</w:t>
            </w:r>
            <w:proofErr w:type="spellEnd"/>
          </w:p>
        </w:tc>
        <w:tc>
          <w:tcPr>
            <w:tcW w:w="2190" w:type="pct"/>
          </w:tcPr>
          <w:p w14:paraId="26CAE6A8" w14:textId="77777777" w:rsidR="005B247A" w:rsidRPr="00594374" w:rsidRDefault="005B247A" w:rsidP="00F24A7E">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0B9DDD8B" w14:textId="6B2B9E28" w:rsidR="00E6159D" w:rsidRPr="00594374" w:rsidRDefault="0077641E" w:rsidP="003C205C">
            <w:pPr>
              <w:pStyle w:val="Corpsdetexte"/>
              <w:jc w:val="center"/>
            </w:pPr>
            <w:hyperlink w:anchor="_EnteteReponseType" w:history="1">
              <w:proofErr w:type="spellStart"/>
              <w:r w:rsidR="005B247A" w:rsidRPr="003C205C">
                <w:rPr>
                  <w:rStyle w:val="Lienhypertexte"/>
                  <w:rFonts w:cs="Arial"/>
                </w:rPr>
                <w:t>EnteteReponseType</w:t>
              </w:r>
              <w:proofErr w:type="spellEnd"/>
            </w:hyperlink>
          </w:p>
        </w:tc>
        <w:tc>
          <w:tcPr>
            <w:tcW w:w="611" w:type="pct"/>
            <w:vAlign w:val="center"/>
          </w:tcPr>
          <w:p w14:paraId="4248E5A7" w14:textId="77777777" w:rsidR="005B247A" w:rsidRPr="00594374" w:rsidRDefault="005B247A" w:rsidP="00BE0265">
            <w:pPr>
              <w:pStyle w:val="Corpsdetexte"/>
              <w:jc w:val="center"/>
              <w:rPr>
                <w:rFonts w:eastAsia="Arial Unicode MS"/>
                <w:color w:val="999999"/>
              </w:rPr>
            </w:pPr>
          </w:p>
        </w:tc>
      </w:tr>
      <w:tr w:rsidR="0013533F" w:rsidRPr="00594374" w14:paraId="1601C0AF" w14:textId="77777777" w:rsidTr="00E64151">
        <w:trPr>
          <w:cantSplit/>
          <w:trHeight w:val="50"/>
        </w:trPr>
        <w:tc>
          <w:tcPr>
            <w:tcW w:w="906" w:type="pct"/>
            <w:vAlign w:val="center"/>
          </w:tcPr>
          <w:p w14:paraId="4DF99F33" w14:textId="77777777" w:rsidR="005B247A" w:rsidRPr="00B82F32" w:rsidRDefault="005B247A" w:rsidP="00A52780">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90" w:type="pct"/>
          </w:tcPr>
          <w:p w14:paraId="7C5D506D" w14:textId="77777777" w:rsidR="005B247A" w:rsidRPr="00594374" w:rsidRDefault="005B247A" w:rsidP="00664864">
            <w:pPr>
              <w:pStyle w:val="Corpsdetexte"/>
            </w:pPr>
            <w:r w:rsidRPr="00594374">
              <w:t xml:space="preserve">Code précisant le résultat de la requête et le type de cas d’erreur le cas échéant. </w:t>
            </w:r>
          </w:p>
        </w:tc>
        <w:tc>
          <w:tcPr>
            <w:tcW w:w="1293" w:type="pct"/>
            <w:vAlign w:val="center"/>
          </w:tcPr>
          <w:p w14:paraId="668B3476" w14:textId="5E5CE5F9" w:rsidR="00E6159D" w:rsidRPr="00594374" w:rsidRDefault="0077641E" w:rsidP="003C205C">
            <w:pPr>
              <w:pStyle w:val="Corpsdetableau"/>
              <w:jc w:val="center"/>
              <w:rPr>
                <w:rFonts w:ascii="Arial" w:hAnsi="Arial" w:cs="Arial"/>
                <w:sz w:val="20"/>
              </w:rPr>
            </w:pPr>
            <w:hyperlink w:anchor="_CodeRetourType" w:history="1">
              <w:proofErr w:type="spellStart"/>
              <w:r w:rsidR="005B247A" w:rsidRPr="003C205C">
                <w:rPr>
                  <w:rStyle w:val="Lienhypertexte"/>
                  <w:rFonts w:ascii="Arial" w:hAnsi="Arial" w:cs="Arial"/>
                  <w:sz w:val="20"/>
                </w:rPr>
                <w:t>CodeRetourType</w:t>
              </w:r>
              <w:proofErr w:type="spellEnd"/>
            </w:hyperlink>
          </w:p>
        </w:tc>
        <w:tc>
          <w:tcPr>
            <w:tcW w:w="611" w:type="pct"/>
            <w:vAlign w:val="center"/>
          </w:tcPr>
          <w:p w14:paraId="056886A3" w14:textId="77777777" w:rsidR="005B247A" w:rsidRPr="00594374" w:rsidRDefault="005B247A" w:rsidP="00BE0265">
            <w:pPr>
              <w:pStyle w:val="Corpsdetableau"/>
              <w:jc w:val="center"/>
              <w:rPr>
                <w:rFonts w:ascii="Arial" w:hAnsi="Arial" w:cs="Arial"/>
                <w:sz w:val="20"/>
              </w:rPr>
            </w:pPr>
          </w:p>
        </w:tc>
      </w:tr>
      <w:tr w:rsidR="0055442C" w:rsidRPr="00594374" w14:paraId="4FBCAAA6" w14:textId="77777777" w:rsidTr="009727B4">
        <w:trPr>
          <w:cantSplit/>
        </w:trPr>
        <w:tc>
          <w:tcPr>
            <w:tcW w:w="906" w:type="pct"/>
            <w:vAlign w:val="center"/>
          </w:tcPr>
          <w:p w14:paraId="5C49A628" w14:textId="77777777" w:rsidR="0055442C" w:rsidRPr="00B82F32" w:rsidRDefault="0055442C" w:rsidP="00A52780">
            <w:pPr>
              <w:pStyle w:val="Corpsdetableau"/>
              <w:rPr>
                <w:rFonts w:ascii="Arial" w:hAnsi="Arial" w:cs="Arial"/>
                <w:sz w:val="20"/>
              </w:rPr>
            </w:pPr>
            <w:proofErr w:type="spellStart"/>
            <w:r w:rsidRPr="00B82F32">
              <w:rPr>
                <w:rFonts w:ascii="Arial" w:hAnsi="Arial" w:cs="Arial"/>
                <w:sz w:val="20"/>
              </w:rPr>
              <w:t>codeOI</w:t>
            </w:r>
            <w:proofErr w:type="spellEnd"/>
          </w:p>
        </w:tc>
        <w:tc>
          <w:tcPr>
            <w:tcW w:w="2190" w:type="pct"/>
          </w:tcPr>
          <w:p w14:paraId="1078294C" w14:textId="77777777" w:rsidR="0055442C" w:rsidRPr="00B82F32" w:rsidRDefault="0055442C" w:rsidP="002B0458">
            <w:pPr>
              <w:pStyle w:val="Corpsdetexte"/>
            </w:pPr>
            <w:r w:rsidRPr="00B82F32">
              <w:t>Code de l’opérateur d’immeuble</w:t>
            </w:r>
          </w:p>
          <w:p w14:paraId="6CD4F723" w14:textId="77777777" w:rsidR="00942CA5" w:rsidRPr="00B82F32" w:rsidRDefault="00942CA5" w:rsidP="002B0458">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4119F233" w14:textId="77777777" w:rsidR="0055442C" w:rsidRPr="00B82F32" w:rsidRDefault="0055442C" w:rsidP="00BE0265">
            <w:pPr>
              <w:pStyle w:val="Corpsdetableau"/>
              <w:jc w:val="center"/>
              <w:rPr>
                <w:rFonts w:ascii="Arial" w:hAnsi="Arial" w:cs="Arial"/>
                <w:sz w:val="20"/>
              </w:rPr>
            </w:pPr>
            <w:r w:rsidRPr="00B82F32">
              <w:rPr>
                <w:rFonts w:ascii="Arial" w:hAnsi="Arial" w:cs="Arial"/>
                <w:sz w:val="20"/>
              </w:rPr>
              <w:t>String (2)</w:t>
            </w:r>
          </w:p>
        </w:tc>
        <w:tc>
          <w:tcPr>
            <w:tcW w:w="611" w:type="pct"/>
            <w:vAlign w:val="center"/>
          </w:tcPr>
          <w:p w14:paraId="1B6D6B5E" w14:textId="77777777" w:rsidR="0055442C" w:rsidRPr="00B82F32" w:rsidRDefault="00942CA5" w:rsidP="00BE0265">
            <w:pPr>
              <w:pStyle w:val="Corpsdetableau"/>
              <w:jc w:val="center"/>
              <w:rPr>
                <w:rFonts w:ascii="Arial" w:hAnsi="Arial" w:cs="Arial"/>
                <w:sz w:val="20"/>
              </w:rPr>
            </w:pPr>
            <w:r w:rsidRPr="00594374">
              <w:rPr>
                <w:rFonts w:ascii="Arial" w:hAnsi="Arial" w:cs="Arial"/>
                <w:sz w:val="20"/>
              </w:rPr>
              <w:t>√</w:t>
            </w:r>
          </w:p>
        </w:tc>
      </w:tr>
      <w:tr w:rsidR="00E64151" w:rsidRPr="00594374" w14:paraId="406A3BC9" w14:textId="77777777" w:rsidTr="009727B4">
        <w:trPr>
          <w:cantSplit/>
        </w:trPr>
        <w:tc>
          <w:tcPr>
            <w:tcW w:w="906" w:type="pct"/>
            <w:vAlign w:val="center"/>
          </w:tcPr>
          <w:p w14:paraId="13EB704F" w14:textId="77777777" w:rsidR="00E535B7" w:rsidRPr="00467CEE" w:rsidRDefault="007F2871">
            <w:pPr>
              <w:pStyle w:val="Corpsdetableau"/>
              <w:rPr>
                <w:rFonts w:ascii="Arial" w:hAnsi="Arial" w:cs="Arial"/>
                <w:sz w:val="20"/>
              </w:rPr>
            </w:pPr>
            <w:proofErr w:type="spellStart"/>
            <w:r w:rsidRPr="00467CEE">
              <w:rPr>
                <w:rFonts w:ascii="Arial" w:hAnsi="Arial" w:cs="Arial"/>
                <w:sz w:val="20"/>
              </w:rPr>
              <w:t>etatImmeuble</w:t>
            </w:r>
            <w:proofErr w:type="spellEnd"/>
          </w:p>
        </w:tc>
        <w:tc>
          <w:tcPr>
            <w:tcW w:w="2190" w:type="pct"/>
          </w:tcPr>
          <w:p w14:paraId="4A403D8C" w14:textId="77777777" w:rsidR="00E64151" w:rsidRPr="00467CEE" w:rsidRDefault="00E64151" w:rsidP="002B0458">
            <w:pPr>
              <w:pStyle w:val="Corpsdetexte"/>
            </w:pPr>
            <w:r w:rsidRPr="00467CEE">
              <w:t>C</w:t>
            </w:r>
            <w:r w:rsidR="0084607E" w:rsidRPr="00467CEE">
              <w:t>e champ permet de préciser si l’</w:t>
            </w:r>
            <w:r w:rsidR="002476C4" w:rsidRPr="00467CEE">
              <w:t>immeuble</w:t>
            </w:r>
            <w:r w:rsidR="0084607E" w:rsidRPr="00467CEE">
              <w:t xml:space="preserve"> a été mis à disposition ou non et donc si la structure peut être fournie ou non.</w:t>
            </w:r>
          </w:p>
          <w:p w14:paraId="1D85FC34" w14:textId="77777777" w:rsidR="0084607E" w:rsidRPr="00467CEE" w:rsidRDefault="0084607E" w:rsidP="0084607E">
            <w:pPr>
              <w:pStyle w:val="Corpsdetexte"/>
            </w:pPr>
            <w:r w:rsidRPr="00467CEE">
              <w:t>Ce champ est de type booléen avec la signification suivante :</w:t>
            </w:r>
          </w:p>
          <w:p w14:paraId="38291049" w14:textId="77C1AAEE" w:rsidR="007F2871" w:rsidRPr="00467CEE" w:rsidRDefault="00474A4C" w:rsidP="00B84A9E">
            <w:pPr>
              <w:pStyle w:val="Corpsdetexte"/>
              <w:numPr>
                <w:ilvl w:val="0"/>
                <w:numId w:val="40"/>
              </w:numPr>
            </w:pPr>
            <w:r w:rsidRPr="00B70B52">
              <w:t>f</w:t>
            </w:r>
            <w:r w:rsidR="00CC2E4A" w:rsidRPr="00B70B52">
              <w:t>alse</w:t>
            </w:r>
            <w:r w:rsidR="0084607E" w:rsidRPr="00B70B52">
              <w:t> </w:t>
            </w:r>
            <w:r w:rsidR="0084607E" w:rsidRPr="00467CEE">
              <w:t xml:space="preserve">: </w:t>
            </w:r>
            <w:r w:rsidR="007F2871" w:rsidRPr="00467CEE">
              <w:t>immeuble</w:t>
            </w:r>
            <w:r w:rsidR="0084607E" w:rsidRPr="00467CEE">
              <w:t xml:space="preserve"> non mis à disposition et pour </w:t>
            </w:r>
            <w:proofErr w:type="spellStart"/>
            <w:r w:rsidR="0084607E" w:rsidRPr="00467CEE">
              <w:t>l</w:t>
            </w:r>
            <w:r w:rsidR="002476C4" w:rsidRPr="00467CEE">
              <w:t>e</w:t>
            </w:r>
            <w:r w:rsidR="0084607E" w:rsidRPr="00467CEE">
              <w:t>quelle</w:t>
            </w:r>
            <w:proofErr w:type="spellEnd"/>
            <w:r w:rsidR="0084607E" w:rsidRPr="00467CEE">
              <w:t xml:space="preserve"> la structure détaillée de l’adresse ne sera pas forcément communiquée.</w:t>
            </w:r>
          </w:p>
          <w:p w14:paraId="1A629F9B" w14:textId="0C3ECBE8" w:rsidR="007F2871" w:rsidRPr="00467CEE" w:rsidRDefault="00474A4C" w:rsidP="00B84A9E">
            <w:pPr>
              <w:pStyle w:val="Corpsdetexte"/>
              <w:numPr>
                <w:ilvl w:val="0"/>
                <w:numId w:val="40"/>
              </w:numPr>
            </w:pPr>
            <w:proofErr w:type="spellStart"/>
            <w:r w:rsidRPr="00B70B52">
              <w:t>t</w:t>
            </w:r>
            <w:r w:rsidR="00CC2E4A" w:rsidRPr="00B70B52">
              <w:t>rue</w:t>
            </w:r>
            <w:proofErr w:type="spellEnd"/>
            <w:r w:rsidR="0084607E" w:rsidRPr="00B70B52">
              <w:t xml:space="preserve"> : </w:t>
            </w:r>
            <w:r w:rsidR="007F2871" w:rsidRPr="00467CEE">
              <w:t>immeuble</w:t>
            </w:r>
            <w:r w:rsidR="0084607E" w:rsidRPr="00467CEE">
              <w:t xml:space="preserve"> mis à disposition et pour laquelle la structure d’adresse sera forcément communiquée.</w:t>
            </w:r>
          </w:p>
          <w:p w14:paraId="5491C40A" w14:textId="77777777" w:rsidR="00133C91" w:rsidRPr="00467CEE" w:rsidRDefault="00133C91" w:rsidP="00133C91">
            <w:pPr>
              <w:pStyle w:val="Corpsdetexte"/>
            </w:pPr>
            <w:r w:rsidRPr="00467CEE">
              <w:t xml:space="preserve">Obligatoire si </w:t>
            </w:r>
            <w:proofErr w:type="spellStart"/>
            <w:r w:rsidRPr="00467CEE">
              <w:t>codeRetour</w:t>
            </w:r>
            <w:proofErr w:type="spellEnd"/>
            <w:r w:rsidRPr="00467CEE">
              <w:t xml:space="preserve"> = 0.</w:t>
            </w:r>
          </w:p>
        </w:tc>
        <w:tc>
          <w:tcPr>
            <w:tcW w:w="1293" w:type="pct"/>
            <w:vAlign w:val="center"/>
          </w:tcPr>
          <w:p w14:paraId="771A9F74" w14:textId="77777777" w:rsidR="00E64151" w:rsidRPr="00594374" w:rsidRDefault="002D74B6" w:rsidP="00BE0265">
            <w:pPr>
              <w:pStyle w:val="Corpsdetableau"/>
              <w:jc w:val="center"/>
              <w:rPr>
                <w:rFonts w:ascii="Arial" w:hAnsi="Arial" w:cs="Arial"/>
                <w:sz w:val="20"/>
              </w:rPr>
            </w:pPr>
            <w:r>
              <w:rPr>
                <w:rFonts w:ascii="Arial" w:hAnsi="Arial" w:cs="Arial"/>
                <w:sz w:val="20"/>
              </w:rPr>
              <w:t>Boolean</w:t>
            </w:r>
          </w:p>
        </w:tc>
        <w:tc>
          <w:tcPr>
            <w:tcW w:w="611" w:type="pct"/>
            <w:vAlign w:val="center"/>
          </w:tcPr>
          <w:p w14:paraId="53640D97" w14:textId="77777777" w:rsidR="00E64151" w:rsidRPr="00594374" w:rsidRDefault="00133C91" w:rsidP="00BE0265">
            <w:pPr>
              <w:pStyle w:val="Corpsdetableau"/>
              <w:jc w:val="center"/>
              <w:rPr>
                <w:rFonts w:ascii="Arial" w:hAnsi="Arial" w:cs="Arial"/>
                <w:sz w:val="20"/>
              </w:rPr>
            </w:pPr>
            <w:r w:rsidRPr="00594374">
              <w:rPr>
                <w:rFonts w:ascii="Arial" w:hAnsi="Arial" w:cs="Arial"/>
                <w:sz w:val="20"/>
              </w:rPr>
              <w:t>√</w:t>
            </w:r>
          </w:p>
        </w:tc>
      </w:tr>
      <w:tr w:rsidR="0013533F" w:rsidRPr="00594374" w14:paraId="10A0E162" w14:textId="77777777" w:rsidTr="009727B4">
        <w:trPr>
          <w:cantSplit/>
        </w:trPr>
        <w:tc>
          <w:tcPr>
            <w:tcW w:w="906" w:type="pct"/>
            <w:vAlign w:val="center"/>
          </w:tcPr>
          <w:p w14:paraId="4684775E" w14:textId="77777777" w:rsidR="005B247A" w:rsidRPr="00A22CE4" w:rsidRDefault="005B247A" w:rsidP="00A52780">
            <w:pPr>
              <w:pStyle w:val="Corpsdetableau"/>
              <w:rPr>
                <w:rFonts w:ascii="Arial" w:hAnsi="Arial" w:cs="Arial"/>
                <w:sz w:val="20"/>
              </w:rPr>
            </w:pPr>
            <w:proofErr w:type="spellStart"/>
            <w:r w:rsidRPr="00A22CE4">
              <w:rPr>
                <w:rFonts w:ascii="Arial" w:hAnsi="Arial" w:cs="Arial"/>
                <w:sz w:val="20"/>
              </w:rPr>
              <w:t>structure</w:t>
            </w:r>
            <w:r w:rsidR="00D97F21" w:rsidRPr="00A22CE4">
              <w:rPr>
                <w:rFonts w:ascii="Arial" w:hAnsi="Arial" w:cs="Arial"/>
                <w:sz w:val="20"/>
              </w:rPr>
              <w:t>Detaillee</w:t>
            </w:r>
            <w:proofErr w:type="spellEnd"/>
          </w:p>
        </w:tc>
        <w:tc>
          <w:tcPr>
            <w:tcW w:w="2190" w:type="pct"/>
          </w:tcPr>
          <w:p w14:paraId="62E439D2" w14:textId="7438EDEA" w:rsidR="005B247A" w:rsidRPr="00A22CE4" w:rsidRDefault="005B247A" w:rsidP="002B0458">
            <w:pPr>
              <w:pStyle w:val="Corpsdetexte"/>
            </w:pPr>
            <w:r w:rsidRPr="00A22CE4">
              <w:t xml:space="preserve">Description de la structure de l’adresse si cette dernière est disponible dans le webservice, à savoir </w:t>
            </w:r>
            <w:proofErr w:type="spellStart"/>
            <w:r w:rsidRPr="00A22CE4">
              <w:t>codeRetour</w:t>
            </w:r>
            <w:proofErr w:type="spellEnd"/>
            <w:r w:rsidRPr="00A22CE4">
              <w:t xml:space="preserve"> = 0</w:t>
            </w:r>
            <w:r w:rsidR="0084607E" w:rsidRPr="00A22CE4">
              <w:t xml:space="preserve"> et </w:t>
            </w:r>
            <w:proofErr w:type="spellStart"/>
            <w:r w:rsidR="0084607E" w:rsidRPr="00A22CE4">
              <w:t>etat</w:t>
            </w:r>
            <w:r w:rsidR="004149E0" w:rsidRPr="00A22CE4">
              <w:t>Immeuble</w:t>
            </w:r>
            <w:proofErr w:type="spellEnd"/>
            <w:r w:rsidR="0084607E" w:rsidRPr="00A22CE4">
              <w:t xml:space="preserve"> = </w:t>
            </w:r>
            <w:proofErr w:type="spellStart"/>
            <w:r w:rsidR="007A7D33">
              <w:t>t</w:t>
            </w:r>
            <w:r w:rsidR="00CC2E4A">
              <w:t>rue</w:t>
            </w:r>
            <w:proofErr w:type="spellEnd"/>
            <w:r w:rsidR="002D74B6" w:rsidRPr="00A22CE4">
              <w:t>.</w:t>
            </w:r>
          </w:p>
          <w:p w14:paraId="688B23F9" w14:textId="59C1D6FB" w:rsidR="0013533F" w:rsidRPr="00A22CE4" w:rsidRDefault="0013533F" w:rsidP="002B0458">
            <w:pPr>
              <w:pStyle w:val="Corpsdetexte"/>
            </w:pPr>
            <w:r w:rsidRPr="00A22CE4">
              <w:t xml:space="preserve">Si la demande </w:t>
            </w:r>
            <w:r w:rsidR="00790108" w:rsidRPr="00A22CE4">
              <w:t>port</w:t>
            </w:r>
            <w:r w:rsidR="00790108">
              <w:t xml:space="preserve">e </w:t>
            </w:r>
            <w:r w:rsidRPr="00A22CE4">
              <w:t>sur une référence PTO, la structure correspond au bâtiment, à l’escalier et à l’étage correspondant uniquement à cette PTO et non à la structure complète de l’adresse correspondante.</w:t>
            </w:r>
          </w:p>
          <w:p w14:paraId="3CEFFCDF" w14:textId="1A58E4A2" w:rsidR="0013533F" w:rsidRPr="00A22CE4" w:rsidRDefault="0013533F" w:rsidP="002B0458">
            <w:pPr>
              <w:pStyle w:val="Corpsdetexte"/>
            </w:pPr>
            <w:r w:rsidRPr="00A22CE4">
              <w:t>Si la demande port</w:t>
            </w:r>
            <w:r w:rsidR="00790108">
              <w:t>e</w:t>
            </w:r>
            <w:r w:rsidRPr="00A22CE4">
              <w:t xml:space="preserve"> sur des références géographiques, la structure correspondra au</w:t>
            </w:r>
            <w:r w:rsidR="005072A6" w:rsidRPr="00A22CE4">
              <w:t>(x)</w:t>
            </w:r>
            <w:r w:rsidRPr="00A22CE4">
              <w:t xml:space="preserve"> bâtiment</w:t>
            </w:r>
            <w:r w:rsidR="005072A6" w:rsidRPr="00A22CE4">
              <w:t>(s)</w:t>
            </w:r>
            <w:r w:rsidRPr="00A22CE4">
              <w:t xml:space="preserve"> désigné</w:t>
            </w:r>
            <w:r w:rsidR="005072A6" w:rsidRPr="00A22CE4">
              <w:t>(s)</w:t>
            </w:r>
            <w:r w:rsidRPr="00A22CE4">
              <w:t xml:space="preserve"> par ces coordonnées. </w:t>
            </w:r>
          </w:p>
          <w:p w14:paraId="5DC4C2B0" w14:textId="77777777" w:rsidR="005B247A" w:rsidRPr="00A22CE4" w:rsidRDefault="005B247A" w:rsidP="002B0458">
            <w:pPr>
              <w:pStyle w:val="Corpsdetexte"/>
            </w:pPr>
            <w:r w:rsidRPr="00A22CE4">
              <w:t>Nombre d’occurrences de ce champ ≥ 0.</w:t>
            </w:r>
          </w:p>
        </w:tc>
        <w:tc>
          <w:tcPr>
            <w:tcW w:w="1293" w:type="pct"/>
            <w:vAlign w:val="center"/>
          </w:tcPr>
          <w:p w14:paraId="5A866989" w14:textId="5C91538A" w:rsidR="00E6159D" w:rsidRPr="00A22CE4" w:rsidRDefault="0077641E" w:rsidP="00A33181">
            <w:pPr>
              <w:pStyle w:val="Corpsdetableau"/>
              <w:jc w:val="center"/>
              <w:rPr>
                <w:rFonts w:ascii="Arial" w:hAnsi="Arial" w:cs="Arial"/>
                <w:sz w:val="20"/>
              </w:rPr>
            </w:pPr>
            <w:hyperlink w:anchor="_StructureReponseType" w:history="1">
              <w:proofErr w:type="spellStart"/>
              <w:r w:rsidR="005B247A" w:rsidRPr="00A33181">
                <w:rPr>
                  <w:rStyle w:val="Lienhypertexte"/>
                  <w:rFonts w:ascii="Arial" w:hAnsi="Arial" w:cs="Arial"/>
                  <w:sz w:val="20"/>
                </w:rPr>
                <w:t>StructureReponseType</w:t>
              </w:r>
              <w:proofErr w:type="spellEnd"/>
            </w:hyperlink>
          </w:p>
        </w:tc>
        <w:tc>
          <w:tcPr>
            <w:tcW w:w="611" w:type="pct"/>
            <w:vAlign w:val="center"/>
          </w:tcPr>
          <w:p w14:paraId="718B8602" w14:textId="77777777" w:rsidR="005B247A" w:rsidRPr="00594374" w:rsidRDefault="005B247A" w:rsidP="00BE0265">
            <w:pPr>
              <w:pStyle w:val="Corpsdetableau"/>
              <w:jc w:val="center"/>
              <w:rPr>
                <w:rFonts w:ascii="Arial" w:hAnsi="Arial" w:cs="Arial"/>
                <w:sz w:val="20"/>
              </w:rPr>
            </w:pPr>
            <w:r w:rsidRPr="00A22CE4">
              <w:rPr>
                <w:rFonts w:ascii="Arial" w:hAnsi="Arial" w:cs="Arial"/>
                <w:sz w:val="20"/>
              </w:rPr>
              <w:t>√</w:t>
            </w:r>
          </w:p>
        </w:tc>
      </w:tr>
    </w:tbl>
    <w:p w14:paraId="06F31A63" w14:textId="585ABAA4" w:rsidR="006034A8" w:rsidRPr="00B82F32" w:rsidRDefault="005F37A0" w:rsidP="00AC3EE8">
      <w:pPr>
        <w:pStyle w:val="Titre2"/>
      </w:pPr>
      <w:bookmarkStart w:id="86" w:name="_Toc40391613"/>
      <w:bookmarkStart w:id="87" w:name="_Toc294196470"/>
      <w:bookmarkStart w:id="88" w:name="_Toc374115425"/>
      <w:proofErr w:type="spellStart"/>
      <w:r w:rsidRPr="00B82F32">
        <w:t>obten</w:t>
      </w:r>
      <w:r w:rsidR="005B47AC">
        <w:t>tion</w:t>
      </w:r>
      <w:r w:rsidRPr="00B82F32">
        <w:t>Commune</w:t>
      </w:r>
      <w:bookmarkEnd w:id="86"/>
      <w:proofErr w:type="spellEnd"/>
    </w:p>
    <w:p w14:paraId="3747FAC4" w14:textId="77777777" w:rsidR="00AC3EE8" w:rsidRPr="00594374" w:rsidRDefault="00611C2C" w:rsidP="00AC3EE8">
      <w:pPr>
        <w:pStyle w:val="Corpsdetexte"/>
        <w:tabs>
          <w:tab w:val="clear" w:pos="3969"/>
          <w:tab w:val="left" w:pos="0"/>
        </w:tabs>
      </w:pPr>
      <w:r>
        <w:t>Objectif : Fournir la liste des codes INSEE et des noms de communes liés à un code postal</w:t>
      </w:r>
      <w:r w:rsidR="005B47AC">
        <w:t>.</w:t>
      </w:r>
    </w:p>
    <w:p w14:paraId="5F6C10E3" w14:textId="77777777" w:rsidR="006034A8" w:rsidRPr="00B82F32" w:rsidRDefault="006034A8" w:rsidP="00B84A9E">
      <w:pPr>
        <w:pStyle w:val="Titre3"/>
        <w:numPr>
          <w:ilvl w:val="2"/>
          <w:numId w:val="39"/>
        </w:numPr>
      </w:pPr>
      <w:bookmarkStart w:id="89" w:name="_Toc433199008"/>
      <w:bookmarkStart w:id="90" w:name="_Toc440535030"/>
      <w:bookmarkStart w:id="91" w:name="_Toc440961958"/>
      <w:bookmarkStart w:id="92" w:name="_Toc433199009"/>
      <w:bookmarkStart w:id="93" w:name="_Toc440535031"/>
      <w:bookmarkStart w:id="94" w:name="_Toc440961959"/>
      <w:bookmarkStart w:id="95" w:name="_Toc433199010"/>
      <w:bookmarkStart w:id="96" w:name="_Toc440535032"/>
      <w:bookmarkStart w:id="97" w:name="_Toc440961960"/>
      <w:bookmarkStart w:id="98" w:name="_Toc40391614"/>
      <w:bookmarkEnd w:id="89"/>
      <w:bookmarkEnd w:id="90"/>
      <w:bookmarkEnd w:id="91"/>
      <w:bookmarkEnd w:id="92"/>
      <w:bookmarkEnd w:id="93"/>
      <w:bookmarkEnd w:id="94"/>
      <w:bookmarkEnd w:id="95"/>
      <w:bookmarkEnd w:id="96"/>
      <w:bookmarkEnd w:id="97"/>
      <w:r w:rsidRPr="00B82F32">
        <w:t>Requête</w:t>
      </w:r>
      <w:bookmarkEnd w:id="98"/>
      <w:r w:rsidRPr="00B82F32">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6034A8" w:rsidRPr="00594374" w14:paraId="13799AFC" w14:textId="77777777" w:rsidTr="002079E2">
        <w:trPr>
          <w:cantSplit/>
          <w:tblHeader/>
        </w:trPr>
        <w:tc>
          <w:tcPr>
            <w:tcW w:w="5000" w:type="pct"/>
            <w:gridSpan w:val="4"/>
            <w:shd w:val="clear" w:color="auto" w:fill="1E9BC3"/>
            <w:vAlign w:val="center"/>
          </w:tcPr>
          <w:p w14:paraId="4FD0AC94" w14:textId="2BB71273" w:rsidR="006034A8" w:rsidRPr="00594374" w:rsidRDefault="00FC7661" w:rsidP="005B47AC">
            <w:pPr>
              <w:rPr>
                <w:rFonts w:ascii="Arial Narrow" w:hAnsi="Arial Narrow"/>
                <w:b/>
                <w:color w:val="FFFFFF"/>
                <w:sz w:val="28"/>
                <w:szCs w:val="28"/>
              </w:rPr>
            </w:pPr>
            <w:proofErr w:type="spellStart"/>
            <w:r w:rsidRPr="00594374">
              <w:rPr>
                <w:rFonts w:ascii="Arial Narrow" w:hAnsi="Arial Narrow"/>
                <w:b/>
                <w:color w:val="FFFFFF"/>
                <w:sz w:val="28"/>
                <w:szCs w:val="28"/>
              </w:rPr>
              <w:t>obtentionCommuneDemande</w:t>
            </w:r>
            <w:proofErr w:type="spellEnd"/>
          </w:p>
        </w:tc>
      </w:tr>
      <w:tr w:rsidR="006034A8" w:rsidRPr="00594374" w14:paraId="2C7C2A50" w14:textId="77777777" w:rsidTr="002079E2">
        <w:trPr>
          <w:cantSplit/>
          <w:trHeight w:val="326"/>
          <w:tblHeader/>
        </w:trPr>
        <w:tc>
          <w:tcPr>
            <w:tcW w:w="987" w:type="pct"/>
            <w:shd w:val="clear" w:color="auto" w:fill="7ACFEA"/>
            <w:vAlign w:val="center"/>
          </w:tcPr>
          <w:p w14:paraId="3B3B7AA2"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73DC5E75"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6820A4E3"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4762985E"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OPTIONNEL</w:t>
            </w:r>
          </w:p>
        </w:tc>
      </w:tr>
      <w:tr w:rsidR="006034A8" w:rsidRPr="00594374" w14:paraId="47694C8F" w14:textId="77777777" w:rsidTr="002079E2">
        <w:trPr>
          <w:cantSplit/>
        </w:trPr>
        <w:tc>
          <w:tcPr>
            <w:tcW w:w="987" w:type="pct"/>
            <w:vAlign w:val="center"/>
          </w:tcPr>
          <w:p w14:paraId="32700293" w14:textId="77777777" w:rsidR="006034A8" w:rsidRPr="00594374" w:rsidRDefault="00470BC4" w:rsidP="002079E2">
            <w:pPr>
              <w:pStyle w:val="Corpsdetableau"/>
              <w:rPr>
                <w:rFonts w:ascii="Arial" w:hAnsi="Arial" w:cs="Arial"/>
                <w:sz w:val="20"/>
              </w:rPr>
            </w:pPr>
            <w:proofErr w:type="spellStart"/>
            <w:r>
              <w:rPr>
                <w:rFonts w:ascii="Arial" w:hAnsi="Arial" w:cs="Arial"/>
                <w:sz w:val="20"/>
              </w:rPr>
              <w:t>e</w:t>
            </w:r>
            <w:r w:rsidR="006034A8" w:rsidRPr="00594374">
              <w:rPr>
                <w:rFonts w:ascii="Arial" w:hAnsi="Arial" w:cs="Arial"/>
                <w:sz w:val="20"/>
              </w:rPr>
              <w:t>ntete</w:t>
            </w:r>
            <w:proofErr w:type="spellEnd"/>
          </w:p>
        </w:tc>
        <w:tc>
          <w:tcPr>
            <w:tcW w:w="2054" w:type="pct"/>
            <w:vAlign w:val="center"/>
          </w:tcPr>
          <w:p w14:paraId="0E1F8E22" w14:textId="77777777" w:rsidR="006034A8" w:rsidRPr="00594374" w:rsidRDefault="006034A8" w:rsidP="002079E2">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6902E07A" w14:textId="54896160" w:rsidR="00E6159D" w:rsidRPr="00594374" w:rsidRDefault="0077641E" w:rsidP="003C205C">
            <w:pPr>
              <w:pStyle w:val="Corpsdetableau"/>
              <w:jc w:val="center"/>
              <w:rPr>
                <w:rFonts w:ascii="Arial" w:hAnsi="Arial" w:cs="Arial"/>
                <w:sz w:val="20"/>
              </w:rPr>
            </w:pPr>
            <w:hyperlink w:anchor="_EnteteRequeteType" w:history="1">
              <w:proofErr w:type="spellStart"/>
              <w:r w:rsidR="006034A8" w:rsidRPr="003C205C">
                <w:rPr>
                  <w:rStyle w:val="Lienhypertexte"/>
                  <w:rFonts w:ascii="Arial" w:hAnsi="Arial" w:cs="Arial"/>
                  <w:sz w:val="20"/>
                </w:rPr>
                <w:t>EnteteRequeteType</w:t>
              </w:r>
              <w:proofErr w:type="spellEnd"/>
            </w:hyperlink>
          </w:p>
        </w:tc>
        <w:tc>
          <w:tcPr>
            <w:tcW w:w="684" w:type="pct"/>
            <w:vAlign w:val="center"/>
          </w:tcPr>
          <w:p w14:paraId="2E6A847C" w14:textId="77777777" w:rsidR="006034A8" w:rsidRPr="00594374" w:rsidRDefault="006034A8" w:rsidP="002079E2">
            <w:pPr>
              <w:pStyle w:val="Corpsdetableau"/>
              <w:jc w:val="center"/>
              <w:rPr>
                <w:rFonts w:ascii="Arial" w:hAnsi="Arial" w:cs="Arial"/>
                <w:sz w:val="20"/>
              </w:rPr>
            </w:pPr>
          </w:p>
        </w:tc>
      </w:tr>
      <w:tr w:rsidR="009776AB" w:rsidRPr="00594374" w14:paraId="70CB5309" w14:textId="77777777" w:rsidTr="002079E2">
        <w:trPr>
          <w:cantSplit/>
        </w:trPr>
        <w:tc>
          <w:tcPr>
            <w:tcW w:w="987" w:type="pct"/>
            <w:vAlign w:val="center"/>
          </w:tcPr>
          <w:p w14:paraId="2DAAD6AD" w14:textId="77777777" w:rsidR="009776AB" w:rsidRPr="00594374" w:rsidRDefault="009776AB" w:rsidP="002079E2">
            <w:pPr>
              <w:pStyle w:val="Corpsdetableau"/>
              <w:rPr>
                <w:rFonts w:ascii="Arial" w:hAnsi="Arial" w:cs="Arial"/>
                <w:sz w:val="20"/>
              </w:rPr>
            </w:pPr>
            <w:proofErr w:type="spellStart"/>
            <w:r w:rsidRPr="00594374">
              <w:rPr>
                <w:rFonts w:ascii="Arial" w:hAnsi="Arial" w:cs="Arial"/>
                <w:sz w:val="20"/>
              </w:rPr>
              <w:t>codePostal</w:t>
            </w:r>
            <w:proofErr w:type="spellEnd"/>
          </w:p>
        </w:tc>
        <w:tc>
          <w:tcPr>
            <w:tcW w:w="2054" w:type="pct"/>
            <w:vAlign w:val="center"/>
          </w:tcPr>
          <w:p w14:paraId="0DFA84B1" w14:textId="77777777" w:rsidR="009776AB" w:rsidRPr="00594374" w:rsidRDefault="009776AB" w:rsidP="002079E2">
            <w:pPr>
              <w:pStyle w:val="Corpsdetableau"/>
              <w:rPr>
                <w:rFonts w:ascii="Arial" w:hAnsi="Arial" w:cs="Arial"/>
                <w:sz w:val="20"/>
              </w:rPr>
            </w:pPr>
            <w:r w:rsidRPr="00594374">
              <w:rPr>
                <w:rFonts w:ascii="Arial" w:hAnsi="Arial" w:cs="Arial"/>
                <w:sz w:val="20"/>
              </w:rPr>
              <w:t>Code Postal.</w:t>
            </w:r>
          </w:p>
        </w:tc>
        <w:tc>
          <w:tcPr>
            <w:tcW w:w="1275" w:type="pct"/>
            <w:vAlign w:val="center"/>
          </w:tcPr>
          <w:p w14:paraId="5EC1259C" w14:textId="77777777" w:rsidR="009776AB" w:rsidRPr="00594374" w:rsidRDefault="009776AB" w:rsidP="002079E2">
            <w:pPr>
              <w:pStyle w:val="Corpsdetableau"/>
              <w:jc w:val="center"/>
              <w:rPr>
                <w:rFonts w:ascii="Arial" w:hAnsi="Arial" w:cs="Arial"/>
                <w:sz w:val="20"/>
              </w:rPr>
            </w:pPr>
            <w:proofErr w:type="gramStart"/>
            <w:r w:rsidRPr="00594374">
              <w:rPr>
                <w:rFonts w:ascii="Arial" w:hAnsi="Arial" w:cs="Arial"/>
                <w:sz w:val="20"/>
              </w:rPr>
              <w:t>String(</w:t>
            </w:r>
            <w:proofErr w:type="gramEnd"/>
            <w:r w:rsidRPr="00594374">
              <w:rPr>
                <w:rFonts w:ascii="Arial" w:hAnsi="Arial" w:cs="Arial"/>
                <w:sz w:val="20"/>
              </w:rPr>
              <w:t>5)</w:t>
            </w:r>
          </w:p>
        </w:tc>
        <w:tc>
          <w:tcPr>
            <w:tcW w:w="684" w:type="pct"/>
            <w:vAlign w:val="center"/>
          </w:tcPr>
          <w:p w14:paraId="32CCAB10" w14:textId="77777777" w:rsidR="009776AB" w:rsidRPr="00594374" w:rsidRDefault="009776AB" w:rsidP="002079E2">
            <w:pPr>
              <w:pStyle w:val="Corpsdetableau"/>
              <w:jc w:val="center"/>
              <w:rPr>
                <w:rFonts w:ascii="Arial" w:hAnsi="Arial" w:cs="Arial"/>
                <w:sz w:val="20"/>
              </w:rPr>
            </w:pPr>
          </w:p>
        </w:tc>
      </w:tr>
    </w:tbl>
    <w:p w14:paraId="433D7263" w14:textId="77777777" w:rsidR="006034A8" w:rsidRPr="00B82F32" w:rsidRDefault="006034A8" w:rsidP="00B84A9E">
      <w:pPr>
        <w:pStyle w:val="Titre3"/>
        <w:numPr>
          <w:ilvl w:val="2"/>
          <w:numId w:val="39"/>
        </w:numPr>
      </w:pPr>
      <w:bookmarkStart w:id="99" w:name="_Toc40391615"/>
      <w:r w:rsidRPr="00B82F32">
        <w:t>Réponse</w:t>
      </w:r>
      <w:bookmarkEnd w:id="99"/>
      <w:r w:rsidRPr="00B82F3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6034A8" w:rsidRPr="00594374" w14:paraId="448BDD4E" w14:textId="77777777" w:rsidTr="002079E2">
        <w:trPr>
          <w:cantSplit/>
          <w:tblHeader/>
        </w:trPr>
        <w:tc>
          <w:tcPr>
            <w:tcW w:w="5000" w:type="pct"/>
            <w:gridSpan w:val="4"/>
            <w:shd w:val="clear" w:color="auto" w:fill="1E9BC3"/>
            <w:vAlign w:val="center"/>
          </w:tcPr>
          <w:p w14:paraId="275A0C05" w14:textId="356970CC" w:rsidR="006034A8" w:rsidRPr="00B82F32" w:rsidRDefault="006034A8" w:rsidP="005B47AC">
            <w:pPr>
              <w:rPr>
                <w:rFonts w:ascii="Arial Narrow" w:hAnsi="Arial Narrow"/>
                <w:b/>
                <w:color w:val="FFFFFF"/>
                <w:sz w:val="28"/>
                <w:szCs w:val="28"/>
              </w:rPr>
            </w:pPr>
            <w:proofErr w:type="spellStart"/>
            <w:r w:rsidRPr="00B82F32">
              <w:rPr>
                <w:rFonts w:ascii="Arial Narrow" w:hAnsi="Arial Narrow"/>
                <w:b/>
                <w:color w:val="FFFFFF"/>
                <w:sz w:val="28"/>
                <w:szCs w:val="28"/>
              </w:rPr>
              <w:t>obtention</w:t>
            </w:r>
            <w:r w:rsidR="00FC7661" w:rsidRPr="00B82F32">
              <w:rPr>
                <w:rFonts w:ascii="Arial Narrow" w:hAnsi="Arial Narrow"/>
                <w:b/>
                <w:color w:val="FFFFFF"/>
                <w:sz w:val="28"/>
                <w:szCs w:val="28"/>
              </w:rPr>
              <w:t>Commune</w:t>
            </w:r>
            <w:r w:rsidRPr="00B82F32">
              <w:rPr>
                <w:rFonts w:ascii="Arial Narrow" w:hAnsi="Arial Narrow"/>
                <w:b/>
                <w:color w:val="FFFFFF"/>
                <w:sz w:val="28"/>
                <w:szCs w:val="28"/>
              </w:rPr>
              <w:t>Reponse</w:t>
            </w:r>
            <w:proofErr w:type="spellEnd"/>
          </w:p>
        </w:tc>
      </w:tr>
      <w:tr w:rsidR="006034A8" w:rsidRPr="00594374" w14:paraId="51B2D0F1" w14:textId="77777777" w:rsidTr="002079E2">
        <w:trPr>
          <w:cantSplit/>
          <w:trHeight w:val="325"/>
          <w:tblHeader/>
        </w:trPr>
        <w:tc>
          <w:tcPr>
            <w:tcW w:w="906" w:type="pct"/>
            <w:shd w:val="clear" w:color="auto" w:fill="7ACFEA"/>
            <w:vAlign w:val="center"/>
          </w:tcPr>
          <w:p w14:paraId="44B5C9BC"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14:paraId="0D090751"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14:paraId="2E6A75FC"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14:paraId="453D09EE"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OPTIONNEL</w:t>
            </w:r>
          </w:p>
        </w:tc>
      </w:tr>
      <w:tr w:rsidR="006034A8" w:rsidRPr="00594374" w14:paraId="0BC1A3A5" w14:textId="77777777" w:rsidTr="002079E2">
        <w:trPr>
          <w:cantSplit/>
        </w:trPr>
        <w:tc>
          <w:tcPr>
            <w:tcW w:w="906" w:type="pct"/>
            <w:vAlign w:val="center"/>
          </w:tcPr>
          <w:p w14:paraId="54069374" w14:textId="77777777" w:rsidR="006034A8" w:rsidRPr="00B82F32" w:rsidRDefault="006034A8" w:rsidP="002079E2">
            <w:pPr>
              <w:pStyle w:val="Corpsdetexte"/>
            </w:pPr>
            <w:proofErr w:type="spellStart"/>
            <w:r w:rsidRPr="00B82F32">
              <w:t>entete</w:t>
            </w:r>
            <w:proofErr w:type="spellEnd"/>
          </w:p>
        </w:tc>
        <w:tc>
          <w:tcPr>
            <w:tcW w:w="2190" w:type="pct"/>
          </w:tcPr>
          <w:p w14:paraId="1B53A42E" w14:textId="77777777" w:rsidR="006034A8" w:rsidRPr="00B82F32" w:rsidRDefault="006034A8" w:rsidP="002079E2">
            <w:pPr>
              <w:pStyle w:val="Corpsdetexte"/>
            </w:pPr>
            <w:r w:rsidRPr="00B82F32">
              <w:t xml:space="preserve">Entête de la réponse à la demande </w:t>
            </w:r>
            <w:proofErr w:type="gramStart"/>
            <w:r w:rsidRPr="00B82F32">
              <w:t>contenant  la</w:t>
            </w:r>
            <w:proofErr w:type="gramEnd"/>
            <w:r w:rsidRPr="00B82F32">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03C985D3" w14:textId="4F3CED8E" w:rsidR="00E6159D" w:rsidRPr="00B82F32" w:rsidRDefault="0077641E" w:rsidP="003C205C">
            <w:pPr>
              <w:pStyle w:val="Corpsdetexte"/>
              <w:jc w:val="center"/>
            </w:pPr>
            <w:hyperlink w:anchor="_EnteteReponseType" w:history="1">
              <w:proofErr w:type="spellStart"/>
              <w:r w:rsidR="006034A8" w:rsidRPr="003C205C">
                <w:rPr>
                  <w:rStyle w:val="Lienhypertexte"/>
                  <w:rFonts w:cs="Arial"/>
                </w:rPr>
                <w:t>EnteteReponseType</w:t>
              </w:r>
              <w:proofErr w:type="spellEnd"/>
            </w:hyperlink>
          </w:p>
        </w:tc>
        <w:tc>
          <w:tcPr>
            <w:tcW w:w="611" w:type="pct"/>
            <w:vAlign w:val="center"/>
          </w:tcPr>
          <w:p w14:paraId="651FB077" w14:textId="77777777" w:rsidR="006034A8" w:rsidRPr="00B82F32" w:rsidRDefault="006034A8" w:rsidP="002079E2">
            <w:pPr>
              <w:pStyle w:val="Corpsdetexte"/>
              <w:jc w:val="center"/>
              <w:rPr>
                <w:rFonts w:eastAsia="Arial Unicode MS"/>
                <w:color w:val="999999"/>
              </w:rPr>
            </w:pPr>
          </w:p>
        </w:tc>
      </w:tr>
      <w:tr w:rsidR="006034A8" w:rsidRPr="00594374" w14:paraId="7345FA6C" w14:textId="77777777" w:rsidTr="002079E2">
        <w:trPr>
          <w:cantSplit/>
        </w:trPr>
        <w:tc>
          <w:tcPr>
            <w:tcW w:w="906" w:type="pct"/>
            <w:vAlign w:val="center"/>
          </w:tcPr>
          <w:p w14:paraId="1EAF9F53" w14:textId="77777777" w:rsidR="006034A8" w:rsidRPr="00B82F32" w:rsidRDefault="006034A8" w:rsidP="002079E2">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190" w:type="pct"/>
          </w:tcPr>
          <w:p w14:paraId="527FF756" w14:textId="77777777" w:rsidR="00942CA5" w:rsidRPr="00B82F32" w:rsidRDefault="006034A8" w:rsidP="00664864">
            <w:pPr>
              <w:pStyle w:val="Corpsdetexte"/>
            </w:pPr>
            <w:r w:rsidRPr="00B82F32">
              <w:t>Code précisant le résultat de la requête et le type d</w:t>
            </w:r>
            <w:r w:rsidR="004E43BC">
              <w:t xml:space="preserve">e cas d’erreur le cas échéant. </w:t>
            </w:r>
          </w:p>
        </w:tc>
        <w:tc>
          <w:tcPr>
            <w:tcW w:w="1293" w:type="pct"/>
            <w:vAlign w:val="center"/>
          </w:tcPr>
          <w:p w14:paraId="4FFABBE7" w14:textId="7AD73E53" w:rsidR="00E6159D" w:rsidRPr="00B82F32" w:rsidRDefault="0077641E" w:rsidP="003C205C">
            <w:pPr>
              <w:pStyle w:val="Corpsdetableau"/>
              <w:jc w:val="center"/>
              <w:rPr>
                <w:rFonts w:ascii="Arial" w:hAnsi="Arial" w:cs="Arial"/>
                <w:sz w:val="20"/>
              </w:rPr>
            </w:pPr>
            <w:hyperlink w:anchor="_CodeRetourType" w:history="1">
              <w:proofErr w:type="spellStart"/>
              <w:r w:rsidR="006034A8" w:rsidRPr="003C205C">
                <w:rPr>
                  <w:rStyle w:val="Lienhypertexte"/>
                  <w:rFonts w:ascii="Arial" w:hAnsi="Arial" w:cs="Arial"/>
                  <w:sz w:val="20"/>
                </w:rPr>
                <w:t>CodeRetourType</w:t>
              </w:r>
              <w:proofErr w:type="spellEnd"/>
            </w:hyperlink>
          </w:p>
        </w:tc>
        <w:tc>
          <w:tcPr>
            <w:tcW w:w="611" w:type="pct"/>
            <w:vAlign w:val="center"/>
          </w:tcPr>
          <w:p w14:paraId="610761F6" w14:textId="77777777" w:rsidR="006034A8" w:rsidRPr="00B82F32" w:rsidRDefault="006034A8" w:rsidP="002079E2">
            <w:pPr>
              <w:pStyle w:val="Corpsdetableau"/>
              <w:jc w:val="center"/>
              <w:rPr>
                <w:rFonts w:ascii="Arial" w:hAnsi="Arial" w:cs="Arial"/>
                <w:sz w:val="20"/>
              </w:rPr>
            </w:pPr>
          </w:p>
        </w:tc>
      </w:tr>
      <w:tr w:rsidR="006034A8" w:rsidRPr="00594374" w14:paraId="1B04E448" w14:textId="77777777" w:rsidTr="002079E2">
        <w:trPr>
          <w:cantSplit/>
        </w:trPr>
        <w:tc>
          <w:tcPr>
            <w:tcW w:w="906" w:type="pct"/>
            <w:vAlign w:val="center"/>
          </w:tcPr>
          <w:p w14:paraId="5EA4FC31" w14:textId="77777777" w:rsidR="006034A8" w:rsidRPr="00B82F32" w:rsidRDefault="006034A8" w:rsidP="006961B0">
            <w:pPr>
              <w:pStyle w:val="Corpsdetexte"/>
              <w:rPr>
                <w:rStyle w:val="trkfieldvalue"/>
                <w:rFonts w:cs="Arial"/>
              </w:rPr>
            </w:pPr>
            <w:proofErr w:type="spellStart"/>
            <w:r w:rsidRPr="00B82F32">
              <w:rPr>
                <w:rStyle w:val="trkfieldvalue"/>
                <w:rFonts w:cs="Arial"/>
              </w:rPr>
              <w:t>liste</w:t>
            </w:r>
            <w:r w:rsidR="006961B0">
              <w:rPr>
                <w:rStyle w:val="trkfieldvalue"/>
                <w:rFonts w:cs="Arial"/>
              </w:rPr>
              <w:t>Commune</w:t>
            </w:r>
            <w:proofErr w:type="spellEnd"/>
          </w:p>
        </w:tc>
        <w:tc>
          <w:tcPr>
            <w:tcW w:w="2190" w:type="pct"/>
            <w:vAlign w:val="center"/>
          </w:tcPr>
          <w:p w14:paraId="7A6BC07C" w14:textId="78597CAB" w:rsidR="006034A8" w:rsidRPr="00B82F32" w:rsidRDefault="006034A8" w:rsidP="006034A8">
            <w:pPr>
              <w:pStyle w:val="Corpsdetexte"/>
            </w:pPr>
            <w:r w:rsidRPr="00B82F32">
              <w:t>Code</w:t>
            </w:r>
            <w:r w:rsidR="00790108">
              <w:t>s</w:t>
            </w:r>
            <w:r w:rsidRPr="00B82F32">
              <w:t xml:space="preserve"> Insee</w:t>
            </w:r>
            <w:r w:rsidR="009D1E62">
              <w:t xml:space="preserve"> et nom</w:t>
            </w:r>
            <w:r w:rsidR="00790108">
              <w:t>s</w:t>
            </w:r>
            <w:r w:rsidRPr="00B82F32">
              <w:t xml:space="preserve"> de</w:t>
            </w:r>
            <w:r w:rsidR="00790108">
              <w:t>s</w:t>
            </w:r>
            <w:r w:rsidRPr="00B82F32">
              <w:t xml:space="preserve"> commune</w:t>
            </w:r>
            <w:r w:rsidR="00790108">
              <w:t>s</w:t>
            </w:r>
            <w:r w:rsidRPr="00B82F32">
              <w:t xml:space="preserve"> correspondant </w:t>
            </w:r>
            <w:r w:rsidR="00790108">
              <w:t>au code postal ciblé.</w:t>
            </w:r>
          </w:p>
          <w:p w14:paraId="12C44957" w14:textId="77777777" w:rsidR="00942CA5" w:rsidRPr="00B82F32" w:rsidRDefault="00942CA5" w:rsidP="006034A8">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61EFF782" w14:textId="6F3361A1" w:rsidR="00642858" w:rsidRDefault="0077641E" w:rsidP="00E21EF5">
            <w:pPr>
              <w:pStyle w:val="Corpsdetexte"/>
              <w:jc w:val="center"/>
              <w:rPr>
                <w:b/>
                <w:caps/>
                <w:color w:val="888888"/>
                <w:spacing w:val="30"/>
                <w:position w:val="-10"/>
              </w:rPr>
            </w:pPr>
            <w:hyperlink w:anchor="_ListeCommunesType" w:history="1">
              <w:proofErr w:type="spellStart"/>
              <w:r w:rsidR="006A4D3B" w:rsidRPr="00E21EF5">
                <w:rPr>
                  <w:rStyle w:val="Lienhypertexte"/>
                  <w:rFonts w:cs="Arial"/>
                </w:rPr>
                <w:t>ListeCommunes</w:t>
              </w:r>
              <w:r w:rsidR="00642858" w:rsidRPr="00E21EF5">
                <w:rPr>
                  <w:rStyle w:val="Lienhypertexte"/>
                  <w:rFonts w:cs="Arial"/>
                </w:rPr>
                <w:t>Type</w:t>
              </w:r>
              <w:proofErr w:type="spellEnd"/>
            </w:hyperlink>
          </w:p>
        </w:tc>
        <w:tc>
          <w:tcPr>
            <w:tcW w:w="611" w:type="pct"/>
            <w:vAlign w:val="center"/>
          </w:tcPr>
          <w:p w14:paraId="4DF7159C" w14:textId="77777777" w:rsidR="006034A8" w:rsidRPr="00B82F32" w:rsidRDefault="00942CA5" w:rsidP="006034A8">
            <w:pPr>
              <w:pStyle w:val="Corpsdetableau"/>
              <w:jc w:val="center"/>
              <w:rPr>
                <w:rFonts w:ascii="Arial" w:hAnsi="Arial" w:cs="Arial"/>
                <w:sz w:val="20"/>
              </w:rPr>
            </w:pPr>
            <w:r w:rsidRPr="00B82F32">
              <w:sym w:font="Symbol" w:char="F0D6"/>
            </w:r>
          </w:p>
        </w:tc>
      </w:tr>
    </w:tbl>
    <w:p w14:paraId="25B65322" w14:textId="21354C76" w:rsidR="009776AB" w:rsidRPr="00B82F32" w:rsidRDefault="00933973" w:rsidP="009776AB">
      <w:pPr>
        <w:pStyle w:val="Titre2"/>
      </w:pPr>
      <w:bookmarkStart w:id="100" w:name="_Toc40391616"/>
      <w:proofErr w:type="spellStart"/>
      <w:r w:rsidRPr="00B82F32">
        <w:t>obten</w:t>
      </w:r>
      <w:r w:rsidR="005B47AC">
        <w:t>tion</w:t>
      </w:r>
      <w:r w:rsidRPr="00B82F32">
        <w:t>Voies</w:t>
      </w:r>
      <w:bookmarkEnd w:id="100"/>
      <w:proofErr w:type="spellEnd"/>
      <w:r w:rsidRPr="00B82F32">
        <w:t xml:space="preserve"> </w:t>
      </w:r>
    </w:p>
    <w:p w14:paraId="5EA002EF" w14:textId="72820FCB" w:rsidR="00933973" w:rsidRPr="00594374" w:rsidRDefault="00933973" w:rsidP="00AC3EE8">
      <w:pPr>
        <w:pStyle w:val="Corpsdetexte"/>
      </w:pPr>
      <w:r w:rsidRPr="00594374">
        <w:t>Objectif : Fournir la liste des voies liées à un code INSEE</w:t>
      </w:r>
      <w:r w:rsidR="00491EA1">
        <w:t xml:space="preserve"> et à un code postal</w:t>
      </w:r>
    </w:p>
    <w:p w14:paraId="3B9D84E2" w14:textId="77777777" w:rsidR="009776AB" w:rsidRPr="00B82F32" w:rsidRDefault="009776AB" w:rsidP="00B84A9E">
      <w:pPr>
        <w:pStyle w:val="Titre3"/>
        <w:numPr>
          <w:ilvl w:val="2"/>
          <w:numId w:val="39"/>
        </w:numPr>
      </w:pPr>
      <w:bookmarkStart w:id="101" w:name="_Toc40391617"/>
      <w:r w:rsidRPr="00B82F32">
        <w:t>Requête</w:t>
      </w:r>
      <w:bookmarkEnd w:id="101"/>
      <w:r w:rsidRPr="00B82F32">
        <w:t xml:space="preserve"> </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4108"/>
        <w:gridCol w:w="2559"/>
        <w:gridCol w:w="1133"/>
      </w:tblGrid>
      <w:tr w:rsidR="009776AB" w:rsidRPr="00594374" w14:paraId="7ED5F555" w14:textId="77777777" w:rsidTr="00755918">
        <w:trPr>
          <w:cantSplit/>
          <w:tblHeader/>
        </w:trPr>
        <w:tc>
          <w:tcPr>
            <w:tcW w:w="5000" w:type="pct"/>
            <w:gridSpan w:val="4"/>
            <w:shd w:val="clear" w:color="auto" w:fill="1E9BC3"/>
            <w:vAlign w:val="center"/>
          </w:tcPr>
          <w:p w14:paraId="24FFA7D2" w14:textId="77777777" w:rsidR="009776AB" w:rsidRPr="00594374" w:rsidRDefault="009776AB"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roofErr w:type="spellEnd"/>
          </w:p>
        </w:tc>
      </w:tr>
      <w:tr w:rsidR="00755918" w:rsidRPr="00594374" w14:paraId="681D6494" w14:textId="77777777" w:rsidTr="00755918">
        <w:trPr>
          <w:cantSplit/>
          <w:trHeight w:val="326"/>
          <w:tblHeader/>
        </w:trPr>
        <w:tc>
          <w:tcPr>
            <w:tcW w:w="952" w:type="pct"/>
            <w:shd w:val="clear" w:color="auto" w:fill="7ACFEA"/>
            <w:vAlign w:val="center"/>
          </w:tcPr>
          <w:p w14:paraId="7131BA1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14:paraId="1BBDA44F"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328" w:type="pct"/>
            <w:shd w:val="clear" w:color="auto" w:fill="7ACFEA"/>
            <w:vAlign w:val="center"/>
          </w:tcPr>
          <w:p w14:paraId="55551FF9"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588" w:type="pct"/>
            <w:shd w:val="clear" w:color="auto" w:fill="7ACFEA"/>
            <w:vAlign w:val="center"/>
          </w:tcPr>
          <w:p w14:paraId="3DB872E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14:paraId="31E2F422" w14:textId="77777777" w:rsidTr="00755918">
        <w:trPr>
          <w:cantSplit/>
        </w:trPr>
        <w:tc>
          <w:tcPr>
            <w:tcW w:w="952" w:type="pct"/>
            <w:vAlign w:val="center"/>
          </w:tcPr>
          <w:p w14:paraId="4AA87F58" w14:textId="77777777" w:rsidR="009776AB" w:rsidRPr="00B82F32" w:rsidRDefault="00470BC4" w:rsidP="001D1F8C">
            <w:pPr>
              <w:pStyle w:val="Corpsdetableau"/>
              <w:rPr>
                <w:rFonts w:ascii="Arial" w:hAnsi="Arial" w:cs="Arial"/>
                <w:sz w:val="20"/>
              </w:rPr>
            </w:pPr>
            <w:proofErr w:type="spellStart"/>
            <w:r>
              <w:rPr>
                <w:rFonts w:ascii="Arial" w:hAnsi="Arial" w:cs="Arial"/>
                <w:sz w:val="20"/>
              </w:rPr>
              <w:t>e</w:t>
            </w:r>
            <w:r w:rsidR="009776AB" w:rsidRPr="00B82F32">
              <w:rPr>
                <w:rFonts w:ascii="Arial" w:hAnsi="Arial" w:cs="Arial"/>
                <w:sz w:val="20"/>
              </w:rPr>
              <w:t>ntete</w:t>
            </w:r>
            <w:proofErr w:type="spellEnd"/>
          </w:p>
        </w:tc>
        <w:tc>
          <w:tcPr>
            <w:tcW w:w="2132" w:type="pct"/>
            <w:vAlign w:val="center"/>
          </w:tcPr>
          <w:p w14:paraId="3D2A3D4B" w14:textId="77777777" w:rsidR="009776AB" w:rsidRPr="00B82F32" w:rsidRDefault="009776AB" w:rsidP="001D1F8C">
            <w:pPr>
              <w:pStyle w:val="Corpsdetableau"/>
              <w:rPr>
                <w:rFonts w:ascii="Arial" w:hAnsi="Arial" w:cs="Arial"/>
                <w:sz w:val="20"/>
              </w:rPr>
            </w:pPr>
            <w:r w:rsidRPr="00B82F32">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328" w:type="pct"/>
            <w:vAlign w:val="center"/>
          </w:tcPr>
          <w:p w14:paraId="7333C040" w14:textId="66A068C1" w:rsidR="00E6159D" w:rsidRPr="00B82F32" w:rsidRDefault="0077641E" w:rsidP="003C205C">
            <w:pPr>
              <w:pStyle w:val="Corpsdetableau"/>
              <w:jc w:val="center"/>
              <w:rPr>
                <w:rFonts w:ascii="Arial" w:hAnsi="Arial" w:cs="Arial"/>
                <w:sz w:val="20"/>
              </w:rPr>
            </w:pPr>
            <w:hyperlink w:anchor="_EnteteRequeteType" w:history="1">
              <w:proofErr w:type="spellStart"/>
              <w:r w:rsidR="009776AB" w:rsidRPr="003C205C">
                <w:rPr>
                  <w:rStyle w:val="Lienhypertexte"/>
                  <w:rFonts w:ascii="Arial" w:hAnsi="Arial" w:cs="Arial"/>
                  <w:sz w:val="20"/>
                </w:rPr>
                <w:t>EnteteRequeteType</w:t>
              </w:r>
              <w:proofErr w:type="spellEnd"/>
            </w:hyperlink>
          </w:p>
        </w:tc>
        <w:tc>
          <w:tcPr>
            <w:tcW w:w="588" w:type="pct"/>
            <w:vAlign w:val="center"/>
          </w:tcPr>
          <w:p w14:paraId="236341E0" w14:textId="77777777" w:rsidR="009776AB" w:rsidRPr="00B82F32" w:rsidRDefault="009776AB" w:rsidP="001D1F8C">
            <w:pPr>
              <w:pStyle w:val="Corpsdetableau"/>
              <w:jc w:val="center"/>
              <w:rPr>
                <w:rFonts w:ascii="Arial" w:hAnsi="Arial" w:cs="Arial"/>
                <w:sz w:val="20"/>
              </w:rPr>
            </w:pPr>
          </w:p>
        </w:tc>
      </w:tr>
      <w:tr w:rsidR="00755918" w:rsidRPr="00594374" w14:paraId="07E6E900" w14:textId="77777777" w:rsidTr="00755918">
        <w:trPr>
          <w:cantSplit/>
        </w:trPr>
        <w:tc>
          <w:tcPr>
            <w:tcW w:w="952" w:type="pct"/>
            <w:vAlign w:val="center"/>
          </w:tcPr>
          <w:p w14:paraId="6ABC9A4F" w14:textId="77777777" w:rsidR="00755918" w:rsidRPr="00B82F32" w:rsidRDefault="00755918" w:rsidP="001D1F8C">
            <w:pPr>
              <w:pStyle w:val="Corpsdetexte"/>
              <w:rPr>
                <w:rStyle w:val="trkfieldvalue"/>
                <w:rFonts w:cs="Arial"/>
              </w:rPr>
            </w:pPr>
            <w:proofErr w:type="spellStart"/>
            <w:r w:rsidRPr="00B82F32">
              <w:rPr>
                <w:rStyle w:val="trkfieldvalue"/>
                <w:rFonts w:cs="Arial"/>
              </w:rPr>
              <w:t>codeInsee</w:t>
            </w:r>
            <w:proofErr w:type="spellEnd"/>
          </w:p>
        </w:tc>
        <w:tc>
          <w:tcPr>
            <w:tcW w:w="2132" w:type="pct"/>
            <w:vAlign w:val="center"/>
          </w:tcPr>
          <w:p w14:paraId="6078C05C" w14:textId="77777777" w:rsidR="00755918" w:rsidRPr="00B82F32" w:rsidRDefault="00755918" w:rsidP="00755918">
            <w:pPr>
              <w:pStyle w:val="Corpsdetexte"/>
            </w:pPr>
            <w:r w:rsidRPr="00B82F32">
              <w:t>Code Insee de la commune dont on veut obtenir les voies.</w:t>
            </w:r>
          </w:p>
        </w:tc>
        <w:tc>
          <w:tcPr>
            <w:tcW w:w="1328" w:type="pct"/>
            <w:vAlign w:val="center"/>
          </w:tcPr>
          <w:p w14:paraId="13786656" w14:textId="77777777" w:rsidR="00755918" w:rsidRPr="00B82F32" w:rsidRDefault="00755918" w:rsidP="001D1F8C">
            <w:pPr>
              <w:pStyle w:val="Corpsdetexte"/>
              <w:jc w:val="center"/>
            </w:pPr>
            <w:proofErr w:type="gramStart"/>
            <w:r w:rsidRPr="00B82F32">
              <w:t>string(</w:t>
            </w:r>
            <w:proofErr w:type="gramEnd"/>
            <w:r w:rsidRPr="00B82F32">
              <w:t>5)</w:t>
            </w:r>
          </w:p>
        </w:tc>
        <w:tc>
          <w:tcPr>
            <w:tcW w:w="588" w:type="pct"/>
            <w:vAlign w:val="center"/>
          </w:tcPr>
          <w:p w14:paraId="0CFAADB6" w14:textId="77777777" w:rsidR="00755918" w:rsidRPr="00B82F32" w:rsidRDefault="00755918" w:rsidP="001D1F8C">
            <w:pPr>
              <w:pStyle w:val="Corpsdetexte"/>
              <w:jc w:val="center"/>
            </w:pPr>
          </w:p>
        </w:tc>
      </w:tr>
      <w:tr w:rsidR="00933973" w:rsidRPr="00594374" w14:paraId="7B74B0BF" w14:textId="77777777" w:rsidTr="00755918">
        <w:trPr>
          <w:cantSplit/>
        </w:trPr>
        <w:tc>
          <w:tcPr>
            <w:tcW w:w="952" w:type="pct"/>
            <w:vAlign w:val="center"/>
          </w:tcPr>
          <w:p w14:paraId="40855C39" w14:textId="77777777" w:rsidR="00933973" w:rsidRPr="00B82F32" w:rsidRDefault="00933973" w:rsidP="001D1F8C">
            <w:pPr>
              <w:pStyle w:val="Corpsdetexte"/>
              <w:rPr>
                <w:rStyle w:val="trkfieldvalue"/>
                <w:rFonts w:cs="Arial"/>
              </w:rPr>
            </w:pPr>
            <w:proofErr w:type="spellStart"/>
            <w:r w:rsidRPr="00B82F32">
              <w:rPr>
                <w:rStyle w:val="trkfieldvalue"/>
                <w:rFonts w:cs="Arial"/>
              </w:rPr>
              <w:t>codePostal</w:t>
            </w:r>
            <w:proofErr w:type="spellEnd"/>
          </w:p>
        </w:tc>
        <w:tc>
          <w:tcPr>
            <w:tcW w:w="2132" w:type="pct"/>
            <w:vAlign w:val="center"/>
          </w:tcPr>
          <w:p w14:paraId="572FCB86" w14:textId="77777777" w:rsidR="00933973" w:rsidRPr="00B82F32" w:rsidRDefault="00933973" w:rsidP="00933973">
            <w:pPr>
              <w:pStyle w:val="Corpsdetexte"/>
            </w:pPr>
            <w:r w:rsidRPr="00B82F32">
              <w:t xml:space="preserve">Code Postal de la commune dont on veut obtenir les voies. Le couple {code </w:t>
            </w:r>
            <w:proofErr w:type="gramStart"/>
            <w:r w:rsidRPr="00B82F32">
              <w:t>INSEE;</w:t>
            </w:r>
            <w:proofErr w:type="gramEnd"/>
            <w:r w:rsidRPr="00B82F32">
              <w:t xml:space="preserve"> code postal} permet de limiter les cas d’erreur (plusieurs communes au même code INSEE ou au même code postal</w:t>
            </w:r>
            <w:r w:rsidR="00FC7661" w:rsidRPr="00B82F32">
              <w:t>)</w:t>
            </w:r>
            <w:r w:rsidRPr="00B82F32">
              <w:t>.</w:t>
            </w:r>
          </w:p>
        </w:tc>
        <w:tc>
          <w:tcPr>
            <w:tcW w:w="1328" w:type="pct"/>
            <w:vAlign w:val="center"/>
          </w:tcPr>
          <w:p w14:paraId="5F9FC532" w14:textId="77777777" w:rsidR="00933973" w:rsidRPr="00B82F32" w:rsidRDefault="00933973" w:rsidP="001D1F8C">
            <w:pPr>
              <w:pStyle w:val="Corpsdetexte"/>
              <w:jc w:val="center"/>
            </w:pPr>
            <w:proofErr w:type="gramStart"/>
            <w:r w:rsidRPr="00B82F32">
              <w:t>string(</w:t>
            </w:r>
            <w:proofErr w:type="gramEnd"/>
            <w:r w:rsidRPr="00B82F32">
              <w:t>5)</w:t>
            </w:r>
          </w:p>
        </w:tc>
        <w:tc>
          <w:tcPr>
            <w:tcW w:w="588" w:type="pct"/>
            <w:vAlign w:val="center"/>
          </w:tcPr>
          <w:p w14:paraId="0F5CF020" w14:textId="77777777" w:rsidR="00933973" w:rsidRPr="00B82F32" w:rsidRDefault="00933973" w:rsidP="001D1F8C">
            <w:pPr>
              <w:pStyle w:val="Corpsdetexte"/>
              <w:jc w:val="center"/>
            </w:pPr>
          </w:p>
        </w:tc>
      </w:tr>
    </w:tbl>
    <w:p w14:paraId="46AD8746" w14:textId="77777777" w:rsidR="009776AB" w:rsidRPr="00B82F32" w:rsidRDefault="009776AB" w:rsidP="00B84A9E">
      <w:pPr>
        <w:pStyle w:val="Titre3"/>
        <w:numPr>
          <w:ilvl w:val="2"/>
          <w:numId w:val="39"/>
        </w:numPr>
      </w:pPr>
      <w:bookmarkStart w:id="102" w:name="_Toc40391618"/>
      <w:r w:rsidRPr="00B82F32">
        <w:t>Réponse</w:t>
      </w:r>
      <w:bookmarkEnd w:id="102"/>
      <w:r w:rsidRPr="00B82F3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9776AB" w:rsidRPr="00594374" w14:paraId="3B3DDB92" w14:textId="77777777" w:rsidTr="001D1F8C">
        <w:trPr>
          <w:cantSplit/>
          <w:tblHeader/>
        </w:trPr>
        <w:tc>
          <w:tcPr>
            <w:tcW w:w="5000" w:type="pct"/>
            <w:gridSpan w:val="4"/>
            <w:shd w:val="clear" w:color="auto" w:fill="1E9BC3"/>
            <w:vAlign w:val="center"/>
          </w:tcPr>
          <w:p w14:paraId="0A2B53E3" w14:textId="77777777" w:rsidR="009776AB" w:rsidRPr="00594374" w:rsidRDefault="009776AB"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roofErr w:type="spellEnd"/>
          </w:p>
        </w:tc>
      </w:tr>
      <w:tr w:rsidR="009776AB" w:rsidRPr="00594374" w14:paraId="24309355" w14:textId="77777777" w:rsidTr="001D1F8C">
        <w:trPr>
          <w:cantSplit/>
          <w:trHeight w:val="325"/>
          <w:tblHeader/>
        </w:trPr>
        <w:tc>
          <w:tcPr>
            <w:tcW w:w="906" w:type="pct"/>
            <w:shd w:val="clear" w:color="auto" w:fill="7ACFEA"/>
            <w:vAlign w:val="center"/>
          </w:tcPr>
          <w:p w14:paraId="4F1D3B0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14:paraId="2F6EE805"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14:paraId="4CC7C52F"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14:paraId="26E46CD9"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9776AB" w:rsidRPr="00594374" w14:paraId="02F4A430" w14:textId="77777777" w:rsidTr="001D1F8C">
        <w:trPr>
          <w:cantSplit/>
        </w:trPr>
        <w:tc>
          <w:tcPr>
            <w:tcW w:w="906" w:type="pct"/>
            <w:vAlign w:val="center"/>
          </w:tcPr>
          <w:p w14:paraId="7690D6D4" w14:textId="77777777" w:rsidR="009776AB" w:rsidRPr="00B82F32" w:rsidRDefault="009776AB" w:rsidP="001D1F8C">
            <w:pPr>
              <w:pStyle w:val="Corpsdetexte"/>
            </w:pPr>
            <w:proofErr w:type="spellStart"/>
            <w:r w:rsidRPr="00B82F32">
              <w:t>entete</w:t>
            </w:r>
            <w:proofErr w:type="spellEnd"/>
          </w:p>
        </w:tc>
        <w:tc>
          <w:tcPr>
            <w:tcW w:w="2190" w:type="pct"/>
          </w:tcPr>
          <w:p w14:paraId="2D8E70A3" w14:textId="77777777" w:rsidR="009776AB" w:rsidRPr="00B82F32" w:rsidRDefault="009776AB" w:rsidP="001D1F8C">
            <w:pPr>
              <w:pStyle w:val="Corpsdetexte"/>
            </w:pPr>
            <w:r w:rsidRPr="00B82F32">
              <w:t xml:space="preserve">Entête de la réponse à la demande </w:t>
            </w:r>
            <w:proofErr w:type="gramStart"/>
            <w:r w:rsidRPr="00B82F32">
              <w:t>contenant  la</w:t>
            </w:r>
            <w:proofErr w:type="gramEnd"/>
            <w:r w:rsidRPr="00B82F32">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7C2E36D3" w14:textId="2D58ACC2" w:rsidR="00E6159D" w:rsidRPr="00B82F32" w:rsidRDefault="0077641E" w:rsidP="003C205C">
            <w:pPr>
              <w:pStyle w:val="Corpsdetexte"/>
              <w:jc w:val="center"/>
            </w:pPr>
            <w:hyperlink w:anchor="_EnteteReponseType" w:history="1">
              <w:proofErr w:type="spellStart"/>
              <w:r w:rsidR="009776AB" w:rsidRPr="003C205C">
                <w:rPr>
                  <w:rStyle w:val="Lienhypertexte"/>
                  <w:rFonts w:cs="Arial"/>
                </w:rPr>
                <w:t>EnteteReponseType</w:t>
              </w:r>
              <w:proofErr w:type="spellEnd"/>
            </w:hyperlink>
          </w:p>
        </w:tc>
        <w:tc>
          <w:tcPr>
            <w:tcW w:w="611" w:type="pct"/>
            <w:vAlign w:val="center"/>
          </w:tcPr>
          <w:p w14:paraId="13FA434D" w14:textId="77777777" w:rsidR="009776AB" w:rsidRPr="00B82F32" w:rsidRDefault="009776AB" w:rsidP="001D1F8C">
            <w:pPr>
              <w:pStyle w:val="Corpsdetexte"/>
              <w:jc w:val="center"/>
              <w:rPr>
                <w:rFonts w:eastAsia="Arial Unicode MS"/>
                <w:color w:val="999999"/>
              </w:rPr>
            </w:pPr>
          </w:p>
        </w:tc>
      </w:tr>
      <w:tr w:rsidR="009776AB" w:rsidRPr="00594374" w14:paraId="5D9BC63C" w14:textId="77777777" w:rsidTr="001D1F8C">
        <w:trPr>
          <w:cantSplit/>
        </w:trPr>
        <w:tc>
          <w:tcPr>
            <w:tcW w:w="906" w:type="pct"/>
            <w:vAlign w:val="center"/>
          </w:tcPr>
          <w:p w14:paraId="7E4B764A" w14:textId="77777777" w:rsidR="009776AB" w:rsidRPr="00B82F32" w:rsidRDefault="009776AB" w:rsidP="001D1F8C">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190" w:type="pct"/>
          </w:tcPr>
          <w:p w14:paraId="3005DF36" w14:textId="77777777" w:rsidR="009776AB" w:rsidRPr="00B82F32" w:rsidRDefault="009776AB" w:rsidP="002E03B1">
            <w:pPr>
              <w:pStyle w:val="Corpsdetexte"/>
            </w:pPr>
            <w:r w:rsidRPr="00B82F32">
              <w:t xml:space="preserve">Code précisant le résultat de la requête et le type de cas d’erreur le cas échéant. </w:t>
            </w:r>
          </w:p>
        </w:tc>
        <w:tc>
          <w:tcPr>
            <w:tcW w:w="1293" w:type="pct"/>
            <w:vAlign w:val="center"/>
          </w:tcPr>
          <w:p w14:paraId="74FEE95E" w14:textId="502FABF7" w:rsidR="00E6159D" w:rsidRPr="00B82F32" w:rsidRDefault="0077641E" w:rsidP="003C205C">
            <w:pPr>
              <w:pStyle w:val="Corpsdetableau"/>
              <w:jc w:val="center"/>
              <w:rPr>
                <w:rFonts w:ascii="Arial" w:hAnsi="Arial" w:cs="Arial"/>
                <w:sz w:val="20"/>
              </w:rPr>
            </w:pPr>
            <w:hyperlink w:anchor="_CodeRetourType" w:history="1">
              <w:proofErr w:type="spellStart"/>
              <w:r w:rsidR="009776AB" w:rsidRPr="003C205C">
                <w:rPr>
                  <w:rStyle w:val="Lienhypertexte"/>
                  <w:rFonts w:ascii="Arial" w:hAnsi="Arial" w:cs="Arial"/>
                  <w:sz w:val="20"/>
                </w:rPr>
                <w:t>CodeRetourType</w:t>
              </w:r>
              <w:proofErr w:type="spellEnd"/>
            </w:hyperlink>
          </w:p>
        </w:tc>
        <w:tc>
          <w:tcPr>
            <w:tcW w:w="611" w:type="pct"/>
            <w:vAlign w:val="center"/>
          </w:tcPr>
          <w:p w14:paraId="724BB641" w14:textId="77777777" w:rsidR="009776AB" w:rsidRPr="00B82F32" w:rsidRDefault="009776AB" w:rsidP="001D1F8C">
            <w:pPr>
              <w:pStyle w:val="Corpsdetableau"/>
              <w:jc w:val="center"/>
              <w:rPr>
                <w:rFonts w:ascii="Arial" w:hAnsi="Arial" w:cs="Arial"/>
                <w:sz w:val="20"/>
              </w:rPr>
            </w:pPr>
          </w:p>
        </w:tc>
      </w:tr>
      <w:tr w:rsidR="009776AB" w:rsidRPr="00594374" w14:paraId="0ECD3B0F" w14:textId="77777777" w:rsidTr="001D1F8C">
        <w:trPr>
          <w:cantSplit/>
        </w:trPr>
        <w:tc>
          <w:tcPr>
            <w:tcW w:w="906" w:type="pct"/>
            <w:vAlign w:val="center"/>
          </w:tcPr>
          <w:p w14:paraId="3C10D7EB" w14:textId="77777777" w:rsidR="009776AB" w:rsidRPr="00B82F32" w:rsidRDefault="009776AB" w:rsidP="00755918">
            <w:pPr>
              <w:pStyle w:val="Corpsdetexte"/>
              <w:rPr>
                <w:rStyle w:val="trkfieldvalue"/>
                <w:rFonts w:cs="Arial"/>
              </w:rPr>
            </w:pPr>
            <w:proofErr w:type="spellStart"/>
            <w:r w:rsidRPr="00B82F32">
              <w:rPr>
                <w:rStyle w:val="trkfieldvalue"/>
                <w:rFonts w:cs="Arial"/>
              </w:rPr>
              <w:t>liste</w:t>
            </w:r>
            <w:r w:rsidR="00755918" w:rsidRPr="00B82F32">
              <w:rPr>
                <w:rStyle w:val="trkfieldvalue"/>
                <w:rFonts w:cs="Arial"/>
              </w:rPr>
              <w:t>Voies</w:t>
            </w:r>
            <w:proofErr w:type="spellEnd"/>
          </w:p>
        </w:tc>
        <w:tc>
          <w:tcPr>
            <w:tcW w:w="2190" w:type="pct"/>
            <w:vAlign w:val="center"/>
          </w:tcPr>
          <w:p w14:paraId="6D383054" w14:textId="77777777" w:rsidR="009776AB" w:rsidRPr="00B82F32" w:rsidRDefault="00755918" w:rsidP="001D1F8C">
            <w:pPr>
              <w:pStyle w:val="Corpsdetexte"/>
            </w:pPr>
            <w:r w:rsidRPr="00B82F32">
              <w:t xml:space="preserve">Liste des voies associées au </w:t>
            </w:r>
            <w:r w:rsidR="00933973" w:rsidRPr="00B82F32">
              <w:t>couple {</w:t>
            </w:r>
            <w:r w:rsidRPr="00B82F32">
              <w:t>code INSEE</w:t>
            </w:r>
            <w:r w:rsidR="00933973" w:rsidRPr="00B82F32">
              <w:t> ; code postal}</w:t>
            </w:r>
          </w:p>
          <w:p w14:paraId="1FA2FE2E" w14:textId="77777777" w:rsidR="00942CA5" w:rsidRPr="00B82F32" w:rsidRDefault="00942CA5" w:rsidP="001D1F8C">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08BA63AE" w14:textId="0553AD84" w:rsidR="00E6159D" w:rsidRPr="00B82F32" w:rsidRDefault="0077641E" w:rsidP="00E21EF5">
            <w:pPr>
              <w:pStyle w:val="Corpsdetexte"/>
              <w:jc w:val="center"/>
            </w:pPr>
            <w:hyperlink w:anchor="_ListeVoiesType" w:history="1">
              <w:proofErr w:type="spellStart"/>
              <w:r w:rsidR="007D1B01" w:rsidRPr="00E21EF5">
                <w:rPr>
                  <w:rStyle w:val="Lienhypertexte"/>
                  <w:rFonts w:cs="Arial"/>
                </w:rPr>
                <w:t>L</w:t>
              </w:r>
              <w:r w:rsidR="006A4D3B" w:rsidRPr="00E21EF5">
                <w:rPr>
                  <w:rStyle w:val="Lienhypertexte"/>
                  <w:rFonts w:cs="Arial"/>
                </w:rPr>
                <w:t>isteVoies</w:t>
              </w:r>
              <w:r w:rsidR="00642858" w:rsidRPr="00E21EF5">
                <w:rPr>
                  <w:rStyle w:val="Lienhypertexte"/>
                  <w:rFonts w:cs="Arial"/>
                </w:rPr>
                <w:t>Type</w:t>
              </w:r>
              <w:proofErr w:type="spellEnd"/>
            </w:hyperlink>
          </w:p>
        </w:tc>
        <w:tc>
          <w:tcPr>
            <w:tcW w:w="611" w:type="pct"/>
            <w:vAlign w:val="center"/>
          </w:tcPr>
          <w:p w14:paraId="718ECFF7" w14:textId="77777777" w:rsidR="009776AB" w:rsidRPr="00B82F32" w:rsidRDefault="00942CA5" w:rsidP="001D1F8C">
            <w:pPr>
              <w:pStyle w:val="Corpsdetableau"/>
              <w:jc w:val="center"/>
              <w:rPr>
                <w:rFonts w:ascii="Arial" w:hAnsi="Arial" w:cs="Arial"/>
                <w:sz w:val="20"/>
              </w:rPr>
            </w:pPr>
            <w:r w:rsidRPr="00B82F32">
              <w:sym w:font="Symbol" w:char="F0D6"/>
            </w:r>
          </w:p>
        </w:tc>
      </w:tr>
    </w:tbl>
    <w:p w14:paraId="725F5988" w14:textId="76345493" w:rsidR="002E03B1" w:rsidRPr="00B82F32" w:rsidRDefault="00933973" w:rsidP="002E03B1">
      <w:pPr>
        <w:pStyle w:val="Titre2"/>
      </w:pPr>
      <w:bookmarkStart w:id="103" w:name="_Toc40391619"/>
      <w:proofErr w:type="spellStart"/>
      <w:r w:rsidRPr="00B82F32">
        <w:t>obten</w:t>
      </w:r>
      <w:r w:rsidR="00471BFA">
        <w:t>tion</w:t>
      </w:r>
      <w:r w:rsidRPr="00B82F32">
        <w:t>Numeros</w:t>
      </w:r>
      <w:bookmarkEnd w:id="103"/>
      <w:proofErr w:type="spellEnd"/>
      <w:r w:rsidRPr="00B82F32">
        <w:t xml:space="preserve"> </w:t>
      </w:r>
    </w:p>
    <w:p w14:paraId="4EFAA141" w14:textId="77777777" w:rsidR="00933973" w:rsidRPr="00594374" w:rsidRDefault="00933973" w:rsidP="002E03B1">
      <w:pPr>
        <w:pStyle w:val="Corpsdetexte"/>
      </w:pPr>
      <w:r w:rsidRPr="00594374">
        <w:t xml:space="preserve">Objectif : Fournir la liste des </w:t>
      </w:r>
      <w:r w:rsidR="00A25428">
        <w:t>numéros d’</w:t>
      </w:r>
      <w:r w:rsidRPr="00594374">
        <w:t>un</w:t>
      </w:r>
      <w:r w:rsidR="00C75FC1" w:rsidRPr="00594374">
        <w:t>e voie</w:t>
      </w:r>
      <w:r w:rsidRPr="00594374">
        <w:t>.</w:t>
      </w:r>
    </w:p>
    <w:p w14:paraId="0009155B" w14:textId="77777777" w:rsidR="00755918" w:rsidRPr="00B82F32" w:rsidRDefault="00755918" w:rsidP="00B84A9E">
      <w:pPr>
        <w:pStyle w:val="Titre3"/>
        <w:numPr>
          <w:ilvl w:val="2"/>
          <w:numId w:val="39"/>
        </w:numPr>
      </w:pPr>
      <w:bookmarkStart w:id="104" w:name="_Toc40391620"/>
      <w:r w:rsidRPr="00B82F32">
        <w:t>Requête</w:t>
      </w:r>
      <w:bookmarkEnd w:id="104"/>
      <w:r w:rsidRPr="00B82F32">
        <w:t xml:space="preserve"> </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4108"/>
        <w:gridCol w:w="1524"/>
        <w:gridCol w:w="2168"/>
      </w:tblGrid>
      <w:tr w:rsidR="00755918" w:rsidRPr="00594374" w14:paraId="42E836A4" w14:textId="77777777" w:rsidTr="001D1F8C">
        <w:trPr>
          <w:cantSplit/>
          <w:tblHeader/>
        </w:trPr>
        <w:tc>
          <w:tcPr>
            <w:tcW w:w="5000" w:type="pct"/>
            <w:gridSpan w:val="4"/>
            <w:shd w:val="clear" w:color="auto" w:fill="1E9BC3"/>
            <w:vAlign w:val="center"/>
          </w:tcPr>
          <w:p w14:paraId="7784F642" w14:textId="77777777" w:rsidR="00755918" w:rsidRPr="00B82F32" w:rsidRDefault="00755918"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roofErr w:type="spellEnd"/>
          </w:p>
        </w:tc>
      </w:tr>
      <w:tr w:rsidR="00755918" w:rsidRPr="00594374" w14:paraId="37B4B687" w14:textId="77777777" w:rsidTr="00683B0C">
        <w:trPr>
          <w:cantSplit/>
          <w:trHeight w:val="326"/>
          <w:tblHeader/>
        </w:trPr>
        <w:tc>
          <w:tcPr>
            <w:tcW w:w="952" w:type="pct"/>
            <w:shd w:val="clear" w:color="auto" w:fill="7ACFEA"/>
            <w:vAlign w:val="center"/>
          </w:tcPr>
          <w:p w14:paraId="61851202"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14:paraId="4910CE29"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791" w:type="pct"/>
            <w:shd w:val="clear" w:color="auto" w:fill="7ACFEA"/>
            <w:vAlign w:val="center"/>
          </w:tcPr>
          <w:p w14:paraId="24C1E944"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TYPE</w:t>
            </w:r>
          </w:p>
        </w:tc>
        <w:tc>
          <w:tcPr>
            <w:tcW w:w="1125" w:type="pct"/>
            <w:shd w:val="clear" w:color="auto" w:fill="7ACFEA"/>
            <w:vAlign w:val="center"/>
          </w:tcPr>
          <w:p w14:paraId="3E1E9E89"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14:paraId="643A2343" w14:textId="77777777" w:rsidTr="00683B0C">
        <w:trPr>
          <w:cantSplit/>
        </w:trPr>
        <w:tc>
          <w:tcPr>
            <w:tcW w:w="952" w:type="pct"/>
            <w:vAlign w:val="center"/>
          </w:tcPr>
          <w:p w14:paraId="2ACB1AD5" w14:textId="77777777" w:rsidR="00755918" w:rsidRPr="00B82F32" w:rsidRDefault="00470BC4" w:rsidP="001D1F8C">
            <w:pPr>
              <w:pStyle w:val="Corpsdetableau"/>
              <w:rPr>
                <w:rFonts w:ascii="Arial" w:hAnsi="Arial" w:cs="Arial"/>
                <w:sz w:val="20"/>
              </w:rPr>
            </w:pPr>
            <w:proofErr w:type="spellStart"/>
            <w:r>
              <w:rPr>
                <w:rFonts w:ascii="Arial" w:hAnsi="Arial" w:cs="Arial"/>
                <w:sz w:val="20"/>
              </w:rPr>
              <w:t>e</w:t>
            </w:r>
            <w:r w:rsidR="00755918" w:rsidRPr="00B82F32">
              <w:rPr>
                <w:rFonts w:ascii="Arial" w:hAnsi="Arial" w:cs="Arial"/>
                <w:sz w:val="20"/>
              </w:rPr>
              <w:t>ntete</w:t>
            </w:r>
            <w:proofErr w:type="spellEnd"/>
          </w:p>
        </w:tc>
        <w:tc>
          <w:tcPr>
            <w:tcW w:w="2132" w:type="pct"/>
            <w:vAlign w:val="center"/>
          </w:tcPr>
          <w:p w14:paraId="4CD12349" w14:textId="77777777" w:rsidR="00755918" w:rsidRPr="00B82F32" w:rsidRDefault="00755918" w:rsidP="001D1F8C">
            <w:pPr>
              <w:pStyle w:val="Corpsdetableau"/>
              <w:rPr>
                <w:rFonts w:ascii="Arial" w:hAnsi="Arial" w:cs="Arial"/>
                <w:sz w:val="20"/>
              </w:rPr>
            </w:pPr>
            <w:r w:rsidRPr="00B82F32">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791" w:type="pct"/>
            <w:vAlign w:val="center"/>
          </w:tcPr>
          <w:p w14:paraId="517B38ED" w14:textId="51072D3D" w:rsidR="00E6159D" w:rsidRPr="00B82F32" w:rsidRDefault="0077641E" w:rsidP="003C205C">
            <w:pPr>
              <w:pStyle w:val="Corpsdetableau"/>
              <w:jc w:val="center"/>
              <w:rPr>
                <w:rFonts w:ascii="Arial" w:hAnsi="Arial" w:cs="Arial"/>
                <w:sz w:val="20"/>
              </w:rPr>
            </w:pPr>
            <w:hyperlink w:anchor="_EnteteRequeteType" w:history="1">
              <w:proofErr w:type="spellStart"/>
              <w:r w:rsidR="00755918" w:rsidRPr="003C205C">
                <w:rPr>
                  <w:rStyle w:val="Lienhypertexte"/>
                  <w:rFonts w:ascii="Arial" w:hAnsi="Arial" w:cs="Arial"/>
                  <w:sz w:val="20"/>
                </w:rPr>
                <w:t>EnteteRequeteType</w:t>
              </w:r>
              <w:proofErr w:type="spellEnd"/>
            </w:hyperlink>
          </w:p>
        </w:tc>
        <w:tc>
          <w:tcPr>
            <w:tcW w:w="1125" w:type="pct"/>
            <w:vAlign w:val="center"/>
          </w:tcPr>
          <w:p w14:paraId="7F43B9C1" w14:textId="77777777" w:rsidR="00755918" w:rsidRPr="00B82F32" w:rsidRDefault="00755918" w:rsidP="001D1F8C">
            <w:pPr>
              <w:pStyle w:val="Corpsdetableau"/>
              <w:jc w:val="center"/>
              <w:rPr>
                <w:rFonts w:ascii="Arial" w:hAnsi="Arial" w:cs="Arial"/>
                <w:sz w:val="20"/>
              </w:rPr>
            </w:pPr>
          </w:p>
        </w:tc>
      </w:tr>
      <w:tr w:rsidR="00755918" w:rsidRPr="00594374" w14:paraId="6EB5EBED" w14:textId="77777777" w:rsidTr="00683B0C">
        <w:trPr>
          <w:cantSplit/>
        </w:trPr>
        <w:tc>
          <w:tcPr>
            <w:tcW w:w="952" w:type="pct"/>
            <w:vAlign w:val="center"/>
          </w:tcPr>
          <w:p w14:paraId="2567AED0" w14:textId="77777777" w:rsidR="00755918" w:rsidRPr="00A22CE4" w:rsidRDefault="002E03B1" w:rsidP="00755918">
            <w:pPr>
              <w:pStyle w:val="Corpsdetexte"/>
              <w:rPr>
                <w:rStyle w:val="trkfieldvalue"/>
                <w:rFonts w:cs="Arial"/>
              </w:rPr>
            </w:pPr>
            <w:proofErr w:type="spellStart"/>
            <w:r w:rsidRPr="00A22CE4">
              <w:rPr>
                <w:rStyle w:val="trkfieldvalue"/>
                <w:rFonts w:cs="Arial"/>
              </w:rPr>
              <w:t>referenceHexacleVoie</w:t>
            </w:r>
            <w:proofErr w:type="spellEnd"/>
          </w:p>
        </w:tc>
        <w:tc>
          <w:tcPr>
            <w:tcW w:w="2132" w:type="pct"/>
            <w:vAlign w:val="center"/>
          </w:tcPr>
          <w:p w14:paraId="15AA2381" w14:textId="77777777" w:rsidR="00755918" w:rsidRPr="00A22CE4" w:rsidRDefault="00276E86" w:rsidP="001D1F8C">
            <w:pPr>
              <w:pStyle w:val="Corpsdetexte"/>
            </w:pPr>
            <w:r w:rsidRPr="00A22CE4">
              <w:t xml:space="preserve">Référence </w:t>
            </w:r>
            <w:proofErr w:type="spellStart"/>
            <w:r w:rsidRPr="00A22CE4">
              <w:t>hexaclé</w:t>
            </w:r>
            <w:proofErr w:type="spellEnd"/>
            <w:r w:rsidRPr="00A22CE4">
              <w:t xml:space="preserve"> du numéro 0 de la voie.</w:t>
            </w:r>
          </w:p>
        </w:tc>
        <w:tc>
          <w:tcPr>
            <w:tcW w:w="791" w:type="pct"/>
            <w:vAlign w:val="center"/>
          </w:tcPr>
          <w:p w14:paraId="3B20B958" w14:textId="77777777" w:rsidR="00755918" w:rsidRPr="00A22CE4" w:rsidRDefault="00755918" w:rsidP="001D1F8C">
            <w:pPr>
              <w:pStyle w:val="Corpsdetexte"/>
              <w:jc w:val="center"/>
            </w:pPr>
            <w:r w:rsidRPr="00A22CE4">
              <w:t>String</w:t>
            </w:r>
            <w:r w:rsidR="004E3EE4" w:rsidRPr="00A22CE4">
              <w:t xml:space="preserve"> (10)</w:t>
            </w:r>
          </w:p>
        </w:tc>
        <w:tc>
          <w:tcPr>
            <w:tcW w:w="1125" w:type="pct"/>
            <w:vAlign w:val="center"/>
          </w:tcPr>
          <w:p w14:paraId="7173489F" w14:textId="77777777" w:rsidR="00755918" w:rsidRPr="00B82F32" w:rsidRDefault="00755918" w:rsidP="001D1F8C">
            <w:pPr>
              <w:pStyle w:val="Corpsdetexte"/>
              <w:jc w:val="center"/>
            </w:pPr>
            <w:r w:rsidRPr="00A22CE4">
              <w:t xml:space="preserve">Obligatoire si </w:t>
            </w:r>
            <w:proofErr w:type="spellStart"/>
            <w:r w:rsidR="002C1FC9" w:rsidRPr="00A22CE4">
              <w:t>reference</w:t>
            </w:r>
            <w:r w:rsidRPr="00A22CE4">
              <w:t>Rivoli</w:t>
            </w:r>
            <w:r w:rsidR="002C1FC9" w:rsidRPr="00A22CE4">
              <w:t>Voie</w:t>
            </w:r>
            <w:proofErr w:type="spellEnd"/>
            <w:r w:rsidR="00276E86" w:rsidRPr="00A22CE4">
              <w:t xml:space="preserve"> et </w:t>
            </w:r>
            <w:proofErr w:type="spellStart"/>
            <w:r w:rsidR="00276E86" w:rsidRPr="00A22CE4">
              <w:t>referenceVoieOI</w:t>
            </w:r>
            <w:proofErr w:type="spellEnd"/>
            <w:r w:rsidRPr="00A22CE4">
              <w:t xml:space="preserve"> </w:t>
            </w:r>
            <w:r w:rsidR="00276E86" w:rsidRPr="00A22CE4">
              <w:t xml:space="preserve">sont </w:t>
            </w:r>
            <w:r w:rsidRPr="00A22CE4">
              <w:t>vide</w:t>
            </w:r>
            <w:r w:rsidR="00276E86" w:rsidRPr="00A22CE4">
              <w:t>s</w:t>
            </w:r>
          </w:p>
        </w:tc>
      </w:tr>
      <w:tr w:rsidR="00755918" w:rsidRPr="00594374" w14:paraId="7F52CC96" w14:textId="77777777" w:rsidTr="00683B0C">
        <w:trPr>
          <w:cantSplit/>
        </w:trPr>
        <w:tc>
          <w:tcPr>
            <w:tcW w:w="952" w:type="pct"/>
            <w:vAlign w:val="center"/>
          </w:tcPr>
          <w:p w14:paraId="5428E027" w14:textId="77777777" w:rsidR="00755918" w:rsidRPr="00B82F32" w:rsidRDefault="002C1FC9">
            <w:pPr>
              <w:pStyle w:val="Corpsdetexte"/>
              <w:rPr>
                <w:rStyle w:val="trkfieldvalue"/>
                <w:rFonts w:ascii="Times New Roman" w:hAnsi="Times New Roman" w:cs="Arial"/>
                <w:sz w:val="24"/>
                <w:szCs w:val="24"/>
              </w:rPr>
            </w:pPr>
            <w:proofErr w:type="spellStart"/>
            <w:r>
              <w:rPr>
                <w:rStyle w:val="trkfieldvalue"/>
                <w:rFonts w:cs="Arial"/>
              </w:rPr>
              <w:t>referenceRivoliVoie</w:t>
            </w:r>
            <w:proofErr w:type="spellEnd"/>
          </w:p>
        </w:tc>
        <w:tc>
          <w:tcPr>
            <w:tcW w:w="2132" w:type="pct"/>
            <w:vAlign w:val="center"/>
          </w:tcPr>
          <w:p w14:paraId="3F2C1827" w14:textId="77777777" w:rsidR="00755918" w:rsidRPr="00B82F32" w:rsidRDefault="00755918" w:rsidP="001D1F8C">
            <w:pPr>
              <w:pStyle w:val="Corpsdetexte"/>
            </w:pPr>
          </w:p>
        </w:tc>
        <w:tc>
          <w:tcPr>
            <w:tcW w:w="791" w:type="pct"/>
            <w:vAlign w:val="center"/>
          </w:tcPr>
          <w:p w14:paraId="44C6157B" w14:textId="49287933" w:rsidR="00755918" w:rsidRPr="00B82F32" w:rsidRDefault="0077641E" w:rsidP="00A33181">
            <w:pPr>
              <w:pStyle w:val="Corpsdetexte"/>
              <w:jc w:val="center"/>
            </w:pPr>
            <w:hyperlink w:anchor="_VoieRivoliType" w:history="1">
              <w:proofErr w:type="spellStart"/>
              <w:r w:rsidR="002C1FC9" w:rsidRPr="00A33181">
                <w:rPr>
                  <w:rStyle w:val="Lienhypertexte"/>
                  <w:rFonts w:cs="Arial"/>
                </w:rPr>
                <w:t>VoieRivoliType</w:t>
              </w:r>
              <w:proofErr w:type="spellEnd"/>
            </w:hyperlink>
          </w:p>
        </w:tc>
        <w:tc>
          <w:tcPr>
            <w:tcW w:w="1125" w:type="pct"/>
            <w:vAlign w:val="center"/>
          </w:tcPr>
          <w:p w14:paraId="7E32D643" w14:textId="66BE105F" w:rsidR="00755918" w:rsidRPr="00B82F32" w:rsidRDefault="00755918" w:rsidP="001D1F8C">
            <w:pPr>
              <w:pStyle w:val="Corpsdetexte"/>
              <w:jc w:val="center"/>
            </w:pPr>
            <w:r w:rsidRPr="00B82F32">
              <w:t xml:space="preserve">Obligatoire si </w:t>
            </w:r>
            <w:proofErr w:type="spellStart"/>
            <w:r w:rsidR="00790108">
              <w:t>referenceH</w:t>
            </w:r>
            <w:r w:rsidRPr="00B82F32">
              <w:t>exacleVoie</w:t>
            </w:r>
            <w:proofErr w:type="spellEnd"/>
            <w:r w:rsidR="00276E86">
              <w:t xml:space="preserve"> et </w:t>
            </w:r>
            <w:proofErr w:type="spellStart"/>
            <w:r w:rsidR="00276E86">
              <w:t>referenceVoieOI</w:t>
            </w:r>
            <w:proofErr w:type="spellEnd"/>
            <w:r w:rsidRPr="00B82F32">
              <w:t xml:space="preserve"> </w:t>
            </w:r>
            <w:r w:rsidR="00276E86">
              <w:t xml:space="preserve">sont </w:t>
            </w:r>
            <w:r w:rsidRPr="00B82F32">
              <w:t>vide</w:t>
            </w:r>
            <w:r w:rsidR="00276E86">
              <w:t>s</w:t>
            </w:r>
            <w:r w:rsidRPr="00B82F32">
              <w:t>.</w:t>
            </w:r>
          </w:p>
        </w:tc>
      </w:tr>
      <w:tr w:rsidR="00683B0C" w:rsidRPr="00594374" w14:paraId="713EF648" w14:textId="77777777" w:rsidTr="00683B0C">
        <w:trPr>
          <w:cantSplit/>
        </w:trPr>
        <w:tc>
          <w:tcPr>
            <w:tcW w:w="952" w:type="pct"/>
            <w:tcBorders>
              <w:top w:val="single" w:sz="4" w:space="0" w:color="auto"/>
              <w:left w:val="single" w:sz="4" w:space="0" w:color="auto"/>
              <w:bottom w:val="single" w:sz="4" w:space="0" w:color="auto"/>
              <w:right w:val="single" w:sz="4" w:space="0" w:color="auto"/>
            </w:tcBorders>
            <w:vAlign w:val="center"/>
          </w:tcPr>
          <w:p w14:paraId="267F8743" w14:textId="77777777" w:rsidR="00683B0C" w:rsidRPr="005A773F" w:rsidRDefault="00683B0C" w:rsidP="00A147FA">
            <w:pPr>
              <w:pStyle w:val="Corpsdetexte"/>
            </w:pPr>
            <w:proofErr w:type="spellStart"/>
            <w:r>
              <w:t>referenceVoieOI</w:t>
            </w:r>
            <w:proofErr w:type="spellEnd"/>
          </w:p>
        </w:tc>
        <w:tc>
          <w:tcPr>
            <w:tcW w:w="2132" w:type="pct"/>
            <w:tcBorders>
              <w:top w:val="single" w:sz="4" w:space="0" w:color="auto"/>
              <w:left w:val="single" w:sz="4" w:space="0" w:color="auto"/>
              <w:bottom w:val="single" w:sz="4" w:space="0" w:color="auto"/>
              <w:right w:val="single" w:sz="4" w:space="0" w:color="auto"/>
            </w:tcBorders>
            <w:vAlign w:val="center"/>
          </w:tcPr>
          <w:p w14:paraId="0574D70E" w14:textId="76F1A349" w:rsidR="00683B0C" w:rsidRPr="005A773F" w:rsidRDefault="00683B0C" w:rsidP="00A147FA">
            <w:pPr>
              <w:pStyle w:val="Corpsdetexte"/>
            </w:pPr>
            <w:r>
              <w:t xml:space="preserve">Référence d’une voie, propre à l’OI, qui </w:t>
            </w:r>
            <w:proofErr w:type="gramStart"/>
            <w:r>
              <w:t>n</w:t>
            </w:r>
            <w:r w:rsidR="00790108">
              <w:t>’</w:t>
            </w:r>
            <w:r>
              <w:t>e</w:t>
            </w:r>
            <w:r w:rsidR="00790108">
              <w:t>st</w:t>
            </w:r>
            <w:r>
              <w:t xml:space="preserve">  ni</w:t>
            </w:r>
            <w:proofErr w:type="gramEnd"/>
            <w:r>
              <w:t xml:space="preserve"> un code Rivoli, ni une référence </w:t>
            </w:r>
            <w:proofErr w:type="spellStart"/>
            <w:r>
              <w:t>Hexaclé</w:t>
            </w:r>
            <w:proofErr w:type="spellEnd"/>
            <w:r>
              <w:t xml:space="preserve"> Voie. Cette valeur est fournie par la méthode </w:t>
            </w:r>
            <w:proofErr w:type="spellStart"/>
            <w:r>
              <w:t>obtenirVoies</w:t>
            </w:r>
            <w:proofErr w:type="spellEnd"/>
            <w:r>
              <w:t xml:space="preserve"> </w:t>
            </w:r>
          </w:p>
        </w:tc>
        <w:tc>
          <w:tcPr>
            <w:tcW w:w="791" w:type="pct"/>
            <w:tcBorders>
              <w:top w:val="single" w:sz="4" w:space="0" w:color="auto"/>
              <w:left w:val="single" w:sz="4" w:space="0" w:color="auto"/>
              <w:bottom w:val="single" w:sz="4" w:space="0" w:color="auto"/>
              <w:right w:val="single" w:sz="4" w:space="0" w:color="auto"/>
            </w:tcBorders>
            <w:vAlign w:val="center"/>
          </w:tcPr>
          <w:p w14:paraId="6E6AF306" w14:textId="77777777" w:rsidR="00683B0C" w:rsidRPr="005A773F" w:rsidDel="00491C6D" w:rsidRDefault="00EA0B81" w:rsidP="00A147FA">
            <w:pPr>
              <w:pStyle w:val="Corpsdetexte"/>
              <w:jc w:val="center"/>
            </w:pPr>
            <w:r>
              <w:t>S</w:t>
            </w:r>
            <w:r w:rsidR="00683B0C">
              <w:t>tring</w:t>
            </w:r>
            <w:r>
              <w:t xml:space="preserve"> </w:t>
            </w:r>
            <w:r w:rsidR="00683B0C">
              <w:t>(3</w:t>
            </w:r>
            <w:r w:rsidR="00683B0C" w:rsidRPr="005A773F">
              <w:t>0)</w:t>
            </w:r>
          </w:p>
        </w:tc>
        <w:tc>
          <w:tcPr>
            <w:tcW w:w="1125" w:type="pct"/>
            <w:tcBorders>
              <w:top w:val="single" w:sz="4" w:space="0" w:color="auto"/>
              <w:left w:val="single" w:sz="4" w:space="0" w:color="auto"/>
              <w:bottom w:val="single" w:sz="4" w:space="0" w:color="auto"/>
              <w:right w:val="single" w:sz="4" w:space="0" w:color="auto"/>
            </w:tcBorders>
            <w:vAlign w:val="center"/>
          </w:tcPr>
          <w:p w14:paraId="17FA1D33" w14:textId="77777777" w:rsidR="00683B0C" w:rsidRPr="005A773F" w:rsidRDefault="00683B0C" w:rsidP="00A147FA">
            <w:pPr>
              <w:pStyle w:val="Corpsdetexte"/>
              <w:jc w:val="center"/>
            </w:pPr>
            <w:r>
              <w:t xml:space="preserve">Obligatoire si </w:t>
            </w:r>
            <w:proofErr w:type="spellStart"/>
            <w:r w:rsidR="002C1FC9">
              <w:t>reference</w:t>
            </w:r>
            <w:r>
              <w:t>Rivoli</w:t>
            </w:r>
            <w:r w:rsidR="002C1FC9">
              <w:t>Voie</w:t>
            </w:r>
            <w:proofErr w:type="spellEnd"/>
            <w:r>
              <w:t xml:space="preserve"> et </w:t>
            </w:r>
            <w:proofErr w:type="spellStart"/>
            <w:r>
              <w:t>referenceHexacleVoie</w:t>
            </w:r>
            <w:proofErr w:type="spellEnd"/>
            <w:r>
              <w:t xml:space="preserve"> sont vides</w:t>
            </w:r>
          </w:p>
        </w:tc>
      </w:tr>
    </w:tbl>
    <w:p w14:paraId="177B104F" w14:textId="77777777" w:rsidR="00755918" w:rsidRPr="00B82F32" w:rsidRDefault="00755918" w:rsidP="00B84A9E">
      <w:pPr>
        <w:pStyle w:val="Titre3"/>
        <w:numPr>
          <w:ilvl w:val="2"/>
          <w:numId w:val="39"/>
        </w:numPr>
      </w:pPr>
      <w:bookmarkStart w:id="105" w:name="_Toc40391621"/>
      <w:r w:rsidRPr="00B82F32">
        <w:t>Réponse</w:t>
      </w:r>
      <w:bookmarkEnd w:id="105"/>
      <w:r w:rsidRPr="00B82F32">
        <w:t xml:space="preserve"> </w:t>
      </w:r>
    </w:p>
    <w:tbl>
      <w:tblPr>
        <w:tblW w:w="53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5"/>
        <w:gridCol w:w="4615"/>
        <w:gridCol w:w="6"/>
        <w:gridCol w:w="1692"/>
        <w:gridCol w:w="2037"/>
        <w:gridCol w:w="6"/>
        <w:gridCol w:w="8"/>
      </w:tblGrid>
      <w:tr w:rsidR="00755918" w:rsidRPr="00594374" w14:paraId="54B221F2" w14:textId="77777777" w:rsidTr="00D054E8">
        <w:trPr>
          <w:gridAfter w:val="2"/>
          <w:wAfter w:w="7" w:type="pct"/>
          <w:cantSplit/>
          <w:tblHeader/>
        </w:trPr>
        <w:tc>
          <w:tcPr>
            <w:tcW w:w="4993" w:type="pct"/>
            <w:gridSpan w:val="5"/>
            <w:shd w:val="clear" w:color="auto" w:fill="1E9BC3"/>
            <w:vAlign w:val="center"/>
          </w:tcPr>
          <w:p w14:paraId="672D6CC1" w14:textId="77777777" w:rsidR="00755918" w:rsidRPr="00B82F32" w:rsidRDefault="00755918" w:rsidP="00471BFA">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roofErr w:type="spellEnd"/>
          </w:p>
        </w:tc>
      </w:tr>
      <w:tr w:rsidR="004934E9" w:rsidRPr="00594374" w14:paraId="0A008CF3" w14:textId="77777777" w:rsidTr="00D054E8">
        <w:trPr>
          <w:cantSplit/>
          <w:trHeight w:val="325"/>
          <w:tblHeader/>
        </w:trPr>
        <w:tc>
          <w:tcPr>
            <w:tcW w:w="927" w:type="pct"/>
            <w:shd w:val="clear" w:color="auto" w:fill="7ACFEA"/>
            <w:vAlign w:val="center"/>
          </w:tcPr>
          <w:p w14:paraId="50CD2817"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IDENTIFIANT</w:t>
            </w:r>
          </w:p>
        </w:tc>
        <w:tc>
          <w:tcPr>
            <w:tcW w:w="2247" w:type="pct"/>
            <w:shd w:val="clear" w:color="auto" w:fill="7ACFEA"/>
            <w:vAlign w:val="center"/>
          </w:tcPr>
          <w:p w14:paraId="6987D8C3"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DESCRIPTION</w:t>
            </w:r>
          </w:p>
        </w:tc>
        <w:tc>
          <w:tcPr>
            <w:tcW w:w="827" w:type="pct"/>
            <w:gridSpan w:val="2"/>
            <w:shd w:val="clear" w:color="auto" w:fill="7ACFEA"/>
            <w:vAlign w:val="center"/>
          </w:tcPr>
          <w:p w14:paraId="1B93ABF3"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TYPE</w:t>
            </w:r>
          </w:p>
        </w:tc>
        <w:tc>
          <w:tcPr>
            <w:tcW w:w="999" w:type="pct"/>
            <w:gridSpan w:val="3"/>
            <w:shd w:val="clear" w:color="auto" w:fill="7ACFEA"/>
            <w:vAlign w:val="center"/>
          </w:tcPr>
          <w:p w14:paraId="0B384D77"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OPTIONNEL</w:t>
            </w:r>
          </w:p>
        </w:tc>
      </w:tr>
      <w:tr w:rsidR="004934E9" w:rsidRPr="00594374" w14:paraId="29012DDF" w14:textId="77777777" w:rsidTr="00D054E8">
        <w:trPr>
          <w:cantSplit/>
        </w:trPr>
        <w:tc>
          <w:tcPr>
            <w:tcW w:w="927" w:type="pct"/>
            <w:vAlign w:val="center"/>
          </w:tcPr>
          <w:p w14:paraId="522BFB07" w14:textId="77777777" w:rsidR="00755918" w:rsidRPr="00B82F32" w:rsidRDefault="00755918" w:rsidP="001D1F8C">
            <w:pPr>
              <w:pStyle w:val="Corpsdetexte"/>
            </w:pPr>
            <w:proofErr w:type="spellStart"/>
            <w:r w:rsidRPr="00B82F32">
              <w:t>entete</w:t>
            </w:r>
            <w:proofErr w:type="spellEnd"/>
          </w:p>
        </w:tc>
        <w:tc>
          <w:tcPr>
            <w:tcW w:w="2247" w:type="pct"/>
          </w:tcPr>
          <w:p w14:paraId="7C4A1095" w14:textId="77777777" w:rsidR="00755918" w:rsidRPr="00B82F32" w:rsidRDefault="00755918" w:rsidP="001D1F8C">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827" w:type="pct"/>
            <w:gridSpan w:val="2"/>
            <w:vAlign w:val="center"/>
          </w:tcPr>
          <w:p w14:paraId="6A4C37F7" w14:textId="414D872F" w:rsidR="00E6159D" w:rsidRPr="00B82F32" w:rsidRDefault="0077641E" w:rsidP="003C205C">
            <w:pPr>
              <w:pStyle w:val="Corpsdetexte"/>
              <w:jc w:val="center"/>
            </w:pPr>
            <w:hyperlink w:anchor="_EnteteReponseType" w:history="1">
              <w:proofErr w:type="spellStart"/>
              <w:r w:rsidR="00755918" w:rsidRPr="003C205C">
                <w:rPr>
                  <w:rStyle w:val="Lienhypertexte"/>
                  <w:rFonts w:cs="Arial"/>
                </w:rPr>
                <w:t>EnteteReponseType</w:t>
              </w:r>
              <w:proofErr w:type="spellEnd"/>
            </w:hyperlink>
          </w:p>
        </w:tc>
        <w:tc>
          <w:tcPr>
            <w:tcW w:w="999" w:type="pct"/>
            <w:gridSpan w:val="3"/>
            <w:vAlign w:val="center"/>
          </w:tcPr>
          <w:p w14:paraId="090BE948" w14:textId="77777777" w:rsidR="00755918" w:rsidRPr="00B82F32" w:rsidRDefault="00755918" w:rsidP="001D1F8C">
            <w:pPr>
              <w:pStyle w:val="Corpsdetexte"/>
              <w:jc w:val="center"/>
              <w:rPr>
                <w:rFonts w:eastAsia="Arial Unicode MS"/>
                <w:color w:val="999999"/>
              </w:rPr>
            </w:pPr>
          </w:p>
        </w:tc>
      </w:tr>
      <w:tr w:rsidR="004934E9" w:rsidRPr="00594374" w14:paraId="29F27504" w14:textId="77777777" w:rsidTr="00D054E8">
        <w:trPr>
          <w:cantSplit/>
        </w:trPr>
        <w:tc>
          <w:tcPr>
            <w:tcW w:w="927" w:type="pct"/>
            <w:vAlign w:val="center"/>
          </w:tcPr>
          <w:p w14:paraId="2D499F20" w14:textId="77777777" w:rsidR="00755918" w:rsidRPr="00B82F32" w:rsidRDefault="00755918" w:rsidP="001D1F8C">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247" w:type="pct"/>
          </w:tcPr>
          <w:p w14:paraId="7C6A63AA" w14:textId="77777777" w:rsidR="00755918" w:rsidRPr="00B82F32" w:rsidRDefault="00755918" w:rsidP="00664864">
            <w:pPr>
              <w:pStyle w:val="Corpsdetexte"/>
            </w:pPr>
            <w:r w:rsidRPr="00B82F32">
              <w:t xml:space="preserve">Code précisant le résultat de la requête et le type de cas d’erreur le cas échéant. </w:t>
            </w:r>
          </w:p>
        </w:tc>
        <w:tc>
          <w:tcPr>
            <w:tcW w:w="827" w:type="pct"/>
            <w:gridSpan w:val="2"/>
            <w:vAlign w:val="center"/>
          </w:tcPr>
          <w:p w14:paraId="46AEF474" w14:textId="69B4C33E" w:rsidR="00E6159D" w:rsidRPr="00B82F32" w:rsidRDefault="0077641E" w:rsidP="003C205C">
            <w:pPr>
              <w:pStyle w:val="Corpsdetableau"/>
              <w:jc w:val="center"/>
              <w:rPr>
                <w:rFonts w:ascii="Arial" w:hAnsi="Arial" w:cs="Arial"/>
                <w:sz w:val="20"/>
              </w:rPr>
            </w:pPr>
            <w:hyperlink w:anchor="_CodeRetourType" w:history="1">
              <w:proofErr w:type="spellStart"/>
              <w:r w:rsidR="00755918" w:rsidRPr="003C205C">
                <w:rPr>
                  <w:rStyle w:val="Lienhypertexte"/>
                  <w:rFonts w:ascii="Arial" w:hAnsi="Arial" w:cs="Arial"/>
                  <w:sz w:val="20"/>
                </w:rPr>
                <w:t>CodeRetourType</w:t>
              </w:r>
              <w:proofErr w:type="spellEnd"/>
            </w:hyperlink>
          </w:p>
        </w:tc>
        <w:tc>
          <w:tcPr>
            <w:tcW w:w="999" w:type="pct"/>
            <w:gridSpan w:val="3"/>
            <w:vAlign w:val="center"/>
          </w:tcPr>
          <w:p w14:paraId="40E4F0B0" w14:textId="77777777" w:rsidR="00755918" w:rsidRPr="00B82F32" w:rsidRDefault="00755918" w:rsidP="001D1F8C">
            <w:pPr>
              <w:pStyle w:val="Corpsdetableau"/>
              <w:jc w:val="center"/>
              <w:rPr>
                <w:rFonts w:ascii="Arial" w:hAnsi="Arial" w:cs="Arial"/>
                <w:sz w:val="20"/>
              </w:rPr>
            </w:pPr>
          </w:p>
        </w:tc>
      </w:tr>
      <w:tr w:rsidR="004934E9" w:rsidRPr="00594374" w14:paraId="10A33A48" w14:textId="77777777" w:rsidTr="00D054E8">
        <w:trPr>
          <w:gridAfter w:val="2"/>
          <w:wAfter w:w="7" w:type="pct"/>
          <w:cantSplit/>
        </w:trPr>
        <w:tc>
          <w:tcPr>
            <w:tcW w:w="927" w:type="pct"/>
            <w:vAlign w:val="center"/>
          </w:tcPr>
          <w:p w14:paraId="557FF591" w14:textId="77777777" w:rsidR="009C759B" w:rsidRPr="00A22CE4" w:rsidRDefault="00664864" w:rsidP="00664864">
            <w:pPr>
              <w:pStyle w:val="Corpsdetexte"/>
              <w:rPr>
                <w:rStyle w:val="trkfieldvalue"/>
                <w:rFonts w:cs="Arial"/>
              </w:rPr>
            </w:pPr>
            <w:proofErr w:type="spellStart"/>
            <w:r w:rsidRPr="00A22CE4">
              <w:rPr>
                <w:rStyle w:val="trkfieldvalue"/>
                <w:rFonts w:cs="Arial"/>
              </w:rPr>
              <w:t>referenceH</w:t>
            </w:r>
            <w:r w:rsidR="009C759B" w:rsidRPr="00A22CE4">
              <w:rPr>
                <w:rStyle w:val="trkfieldvalue"/>
                <w:rFonts w:cs="Arial"/>
              </w:rPr>
              <w:t>exacleVoie</w:t>
            </w:r>
            <w:proofErr w:type="spellEnd"/>
          </w:p>
        </w:tc>
        <w:tc>
          <w:tcPr>
            <w:tcW w:w="2250" w:type="pct"/>
            <w:gridSpan w:val="2"/>
            <w:vAlign w:val="center"/>
          </w:tcPr>
          <w:p w14:paraId="28FC90B9" w14:textId="5F23C425" w:rsidR="009C759B" w:rsidRPr="00A22CE4" w:rsidRDefault="001139E2" w:rsidP="00471BFA">
            <w:pPr>
              <w:pStyle w:val="Corpsdetexte"/>
            </w:pPr>
            <w:r>
              <w:t xml:space="preserve"> </w:t>
            </w:r>
          </w:p>
        </w:tc>
        <w:tc>
          <w:tcPr>
            <w:tcW w:w="824" w:type="pct"/>
            <w:vAlign w:val="center"/>
          </w:tcPr>
          <w:p w14:paraId="7C48C2E6" w14:textId="77777777" w:rsidR="009C759B" w:rsidRPr="00A22CE4" w:rsidRDefault="009C759B" w:rsidP="0024391A">
            <w:pPr>
              <w:pStyle w:val="Corpsdetexte"/>
              <w:jc w:val="center"/>
            </w:pPr>
            <w:r w:rsidRPr="00A22CE4">
              <w:t>String</w:t>
            </w:r>
            <w:r w:rsidR="004E3EE4" w:rsidRPr="00A22CE4">
              <w:t xml:space="preserve"> (10)</w:t>
            </w:r>
          </w:p>
        </w:tc>
        <w:tc>
          <w:tcPr>
            <w:tcW w:w="992" w:type="pct"/>
            <w:vAlign w:val="center"/>
          </w:tcPr>
          <w:p w14:paraId="0E69EC84" w14:textId="2507EBF5" w:rsidR="009C759B" w:rsidRPr="00B82F32" w:rsidRDefault="00FA6D00" w:rsidP="00942CA5">
            <w:pPr>
              <w:pStyle w:val="Corpsdetexte"/>
              <w:jc w:val="center"/>
            </w:pPr>
            <w:r w:rsidRPr="00E972F4">
              <w:t xml:space="preserve">Obligatoire si </w:t>
            </w:r>
            <w:proofErr w:type="spellStart"/>
            <w:r w:rsidRPr="00E972F4">
              <w:t>referenceRivoliVoie</w:t>
            </w:r>
            <w:proofErr w:type="spellEnd"/>
            <w:r w:rsidRPr="00E972F4">
              <w:t xml:space="preserve"> vide et </w:t>
            </w:r>
            <w:proofErr w:type="spellStart"/>
            <w:r w:rsidRPr="00E972F4">
              <w:t>codeRetour</w:t>
            </w:r>
            <w:proofErr w:type="spellEnd"/>
            <w:r w:rsidRPr="00E972F4">
              <w:t xml:space="preserve"> = 0</w:t>
            </w:r>
          </w:p>
        </w:tc>
      </w:tr>
      <w:tr w:rsidR="004934E9" w:rsidRPr="00594374" w14:paraId="22076353" w14:textId="77777777" w:rsidTr="00D054E8">
        <w:trPr>
          <w:gridAfter w:val="2"/>
          <w:wAfter w:w="7" w:type="pct"/>
          <w:cantSplit/>
        </w:trPr>
        <w:tc>
          <w:tcPr>
            <w:tcW w:w="927" w:type="pct"/>
            <w:vAlign w:val="center"/>
          </w:tcPr>
          <w:p w14:paraId="60FF83B7" w14:textId="77777777" w:rsidR="009C759B" w:rsidRPr="00B82F32" w:rsidRDefault="004934E9" w:rsidP="0024391A">
            <w:pPr>
              <w:pStyle w:val="Corpsdetexte"/>
              <w:rPr>
                <w:rStyle w:val="trkfieldvalue"/>
                <w:rFonts w:cs="Arial"/>
              </w:rPr>
            </w:pPr>
            <w:proofErr w:type="spellStart"/>
            <w:r>
              <w:rPr>
                <w:rStyle w:val="trkfieldvalue"/>
                <w:rFonts w:cs="Arial"/>
              </w:rPr>
              <w:t>reference</w:t>
            </w:r>
            <w:r w:rsidR="009C759B" w:rsidRPr="00B82F32">
              <w:rPr>
                <w:rStyle w:val="trkfieldvalue"/>
                <w:rFonts w:cs="Arial"/>
              </w:rPr>
              <w:t>Rivoli</w:t>
            </w:r>
            <w:r>
              <w:rPr>
                <w:rStyle w:val="trkfieldvalue"/>
                <w:rFonts w:cs="Arial"/>
              </w:rPr>
              <w:t>Voie</w:t>
            </w:r>
            <w:proofErr w:type="spellEnd"/>
          </w:p>
        </w:tc>
        <w:tc>
          <w:tcPr>
            <w:tcW w:w="2250" w:type="pct"/>
            <w:gridSpan w:val="2"/>
            <w:vAlign w:val="center"/>
          </w:tcPr>
          <w:p w14:paraId="026EBD61" w14:textId="0B622CC8" w:rsidR="009C759B" w:rsidRDefault="009C759B" w:rsidP="00471BFA">
            <w:pPr>
              <w:pStyle w:val="Corpsdetexte"/>
            </w:pPr>
          </w:p>
          <w:p w14:paraId="456D0016" w14:textId="0F7B2608" w:rsidR="001139E2" w:rsidRPr="00B82F32" w:rsidRDefault="001139E2" w:rsidP="00471BFA">
            <w:pPr>
              <w:pStyle w:val="Corpsdetexte"/>
            </w:pPr>
          </w:p>
        </w:tc>
        <w:tc>
          <w:tcPr>
            <w:tcW w:w="824" w:type="pct"/>
            <w:vAlign w:val="center"/>
          </w:tcPr>
          <w:p w14:paraId="5181C986" w14:textId="67BBAFB9" w:rsidR="00E6159D" w:rsidRPr="00B82F32" w:rsidRDefault="0077641E" w:rsidP="00A33181">
            <w:pPr>
              <w:pStyle w:val="Corpsdetexte"/>
              <w:jc w:val="center"/>
            </w:pPr>
            <w:hyperlink w:anchor="_VoieRivoliType" w:history="1">
              <w:proofErr w:type="spellStart"/>
              <w:r w:rsidR="004934E9" w:rsidRPr="00A33181">
                <w:rPr>
                  <w:rStyle w:val="Lienhypertexte"/>
                  <w:rFonts w:cs="Arial"/>
                </w:rPr>
                <w:t>VoieRivoliType</w:t>
              </w:r>
              <w:proofErr w:type="spellEnd"/>
            </w:hyperlink>
          </w:p>
        </w:tc>
        <w:tc>
          <w:tcPr>
            <w:tcW w:w="992" w:type="pct"/>
            <w:vAlign w:val="center"/>
          </w:tcPr>
          <w:p w14:paraId="7B1CFC49" w14:textId="3BF3E042" w:rsidR="009C759B" w:rsidRPr="00B82F32" w:rsidRDefault="00FA6D00" w:rsidP="00942CA5">
            <w:pPr>
              <w:pStyle w:val="Corpsdetexte"/>
              <w:jc w:val="center"/>
            </w:pPr>
            <w:r w:rsidRPr="00E972F4">
              <w:t xml:space="preserve">Obligatoire si </w:t>
            </w:r>
            <w:proofErr w:type="spellStart"/>
            <w:r w:rsidRPr="00E972F4">
              <w:t>referenceHexacleVoie</w:t>
            </w:r>
            <w:proofErr w:type="spellEnd"/>
            <w:r w:rsidRPr="00E972F4">
              <w:t xml:space="preserve"> vide et </w:t>
            </w:r>
            <w:proofErr w:type="spellStart"/>
            <w:r w:rsidRPr="00E972F4">
              <w:t>codeRetour</w:t>
            </w:r>
            <w:proofErr w:type="spellEnd"/>
            <w:r w:rsidRPr="00E972F4">
              <w:t xml:space="preserve"> = 0</w:t>
            </w:r>
          </w:p>
        </w:tc>
      </w:tr>
      <w:tr w:rsidR="004934E9" w:rsidRPr="00594374" w14:paraId="3D35AEFE" w14:textId="77777777" w:rsidTr="00D054E8">
        <w:trPr>
          <w:gridAfter w:val="1"/>
          <w:wAfter w:w="4" w:type="pct"/>
          <w:cantSplit/>
        </w:trPr>
        <w:tc>
          <w:tcPr>
            <w:tcW w:w="927" w:type="pct"/>
            <w:tcBorders>
              <w:top w:val="single" w:sz="4" w:space="0" w:color="auto"/>
              <w:left w:val="single" w:sz="4" w:space="0" w:color="auto"/>
              <w:bottom w:val="single" w:sz="4" w:space="0" w:color="auto"/>
              <w:right w:val="single" w:sz="4" w:space="0" w:color="auto"/>
            </w:tcBorders>
            <w:vAlign w:val="center"/>
          </w:tcPr>
          <w:p w14:paraId="107A22B9" w14:textId="77777777" w:rsidR="004934E9" w:rsidRPr="005A773F" w:rsidRDefault="004934E9" w:rsidP="00A971AA">
            <w:pPr>
              <w:pStyle w:val="Corpsdetexte"/>
            </w:pPr>
            <w:proofErr w:type="spellStart"/>
            <w:r>
              <w:t>referenceVoieOI</w:t>
            </w:r>
            <w:proofErr w:type="spellEnd"/>
          </w:p>
        </w:tc>
        <w:tc>
          <w:tcPr>
            <w:tcW w:w="2247" w:type="pct"/>
            <w:tcBorders>
              <w:top w:val="single" w:sz="4" w:space="0" w:color="auto"/>
              <w:left w:val="single" w:sz="4" w:space="0" w:color="auto"/>
              <w:bottom w:val="single" w:sz="4" w:space="0" w:color="auto"/>
              <w:right w:val="single" w:sz="4" w:space="0" w:color="auto"/>
            </w:tcBorders>
            <w:vAlign w:val="center"/>
          </w:tcPr>
          <w:p w14:paraId="3892D632" w14:textId="77777777" w:rsidR="004934E9" w:rsidRPr="005A773F" w:rsidRDefault="004934E9" w:rsidP="00A971AA">
            <w:pPr>
              <w:pStyle w:val="Corpsdetexte"/>
            </w:pPr>
            <w:r>
              <w:t xml:space="preserve">Référence d’une voie, propre à l’OI, qui ne soit pas ni un code Rivoli, ni une référence </w:t>
            </w:r>
            <w:proofErr w:type="spellStart"/>
            <w:r>
              <w:t>Hexaclé</w:t>
            </w:r>
            <w:proofErr w:type="spellEnd"/>
            <w:r>
              <w:t xml:space="preserve"> Voie. Cette valeur est fournie par la méthode </w:t>
            </w:r>
            <w:proofErr w:type="spellStart"/>
            <w:r>
              <w:t>obtenirVoies</w:t>
            </w:r>
            <w:proofErr w:type="spellEnd"/>
            <w:r>
              <w:t xml:space="preserve"> </w:t>
            </w:r>
          </w:p>
        </w:tc>
        <w:tc>
          <w:tcPr>
            <w:tcW w:w="827" w:type="pct"/>
            <w:gridSpan w:val="2"/>
            <w:tcBorders>
              <w:top w:val="single" w:sz="4" w:space="0" w:color="auto"/>
              <w:left w:val="single" w:sz="4" w:space="0" w:color="auto"/>
              <w:bottom w:val="single" w:sz="4" w:space="0" w:color="auto"/>
              <w:right w:val="single" w:sz="4" w:space="0" w:color="auto"/>
            </w:tcBorders>
            <w:vAlign w:val="center"/>
          </w:tcPr>
          <w:p w14:paraId="742FFE79" w14:textId="77777777" w:rsidR="004934E9" w:rsidRPr="005A773F" w:rsidDel="00491C6D" w:rsidRDefault="004934E9" w:rsidP="00A971AA">
            <w:pPr>
              <w:pStyle w:val="Corpsdetexte"/>
              <w:jc w:val="center"/>
            </w:pPr>
            <w:proofErr w:type="gramStart"/>
            <w:r>
              <w:t>string(</w:t>
            </w:r>
            <w:proofErr w:type="gramEnd"/>
            <w:r>
              <w:t>3</w:t>
            </w:r>
            <w:r w:rsidRPr="005A773F">
              <w:t>0)</w:t>
            </w:r>
          </w:p>
        </w:tc>
        <w:tc>
          <w:tcPr>
            <w:tcW w:w="995" w:type="pct"/>
            <w:gridSpan w:val="2"/>
            <w:tcBorders>
              <w:top w:val="single" w:sz="4" w:space="0" w:color="auto"/>
              <w:left w:val="single" w:sz="4" w:space="0" w:color="auto"/>
              <w:bottom w:val="single" w:sz="4" w:space="0" w:color="auto"/>
              <w:right w:val="single" w:sz="4" w:space="0" w:color="auto"/>
            </w:tcBorders>
            <w:vAlign w:val="center"/>
          </w:tcPr>
          <w:p w14:paraId="70425EA4" w14:textId="77777777" w:rsidR="004934E9" w:rsidRPr="005A773F" w:rsidRDefault="004934E9" w:rsidP="00A971AA">
            <w:pPr>
              <w:pStyle w:val="Corpsdetexte"/>
              <w:jc w:val="center"/>
            </w:pPr>
            <w:r w:rsidRPr="00B82F32">
              <w:sym w:font="Symbol" w:char="F0D6"/>
            </w:r>
          </w:p>
        </w:tc>
      </w:tr>
      <w:tr w:rsidR="004934E9" w:rsidRPr="00594374" w14:paraId="3EA6D971" w14:textId="77777777" w:rsidTr="00D054E8">
        <w:trPr>
          <w:cantSplit/>
        </w:trPr>
        <w:tc>
          <w:tcPr>
            <w:tcW w:w="927" w:type="pct"/>
            <w:vAlign w:val="center"/>
          </w:tcPr>
          <w:p w14:paraId="4F871206" w14:textId="77777777" w:rsidR="00755918" w:rsidRPr="00B82F32" w:rsidRDefault="00755918" w:rsidP="00AF7F8E">
            <w:pPr>
              <w:pStyle w:val="Corpsdetexte"/>
              <w:rPr>
                <w:rStyle w:val="trkfieldvalue"/>
                <w:rFonts w:cs="Arial"/>
              </w:rPr>
            </w:pPr>
            <w:proofErr w:type="spellStart"/>
            <w:r w:rsidRPr="00B82F32">
              <w:rPr>
                <w:rStyle w:val="trkfieldvalue"/>
                <w:rFonts w:cs="Arial"/>
              </w:rPr>
              <w:t>liste</w:t>
            </w:r>
            <w:r w:rsidR="00AF7F8E" w:rsidRPr="00B82F32">
              <w:rPr>
                <w:rStyle w:val="trkfieldvalue"/>
                <w:rFonts w:cs="Arial"/>
              </w:rPr>
              <w:t>Numeros</w:t>
            </w:r>
            <w:proofErr w:type="spellEnd"/>
          </w:p>
        </w:tc>
        <w:tc>
          <w:tcPr>
            <w:tcW w:w="2247" w:type="pct"/>
            <w:vAlign w:val="center"/>
          </w:tcPr>
          <w:p w14:paraId="0BCB6286" w14:textId="5348EB2C" w:rsidR="00755918" w:rsidRPr="00B82F32" w:rsidRDefault="00755918" w:rsidP="00942CA5">
            <w:pPr>
              <w:pStyle w:val="Corpsdetexte"/>
            </w:pPr>
            <w:r w:rsidRPr="00B82F32">
              <w:t xml:space="preserve">Liste des </w:t>
            </w:r>
            <w:r w:rsidR="00942CA5" w:rsidRPr="00B82F32">
              <w:t>numéros</w:t>
            </w:r>
            <w:r w:rsidR="00790108">
              <w:t xml:space="preserve"> de la voie</w:t>
            </w:r>
            <w:r w:rsidR="00942CA5" w:rsidRPr="00B82F32">
              <w:t xml:space="preserve"> </w:t>
            </w:r>
          </w:p>
        </w:tc>
        <w:tc>
          <w:tcPr>
            <w:tcW w:w="827" w:type="pct"/>
            <w:gridSpan w:val="2"/>
            <w:vAlign w:val="center"/>
          </w:tcPr>
          <w:p w14:paraId="5CC39E0C" w14:textId="787E22C1" w:rsidR="00E6159D" w:rsidRPr="00B82F32" w:rsidRDefault="0077641E" w:rsidP="00E21EF5">
            <w:pPr>
              <w:pStyle w:val="Corpsdetexte"/>
              <w:jc w:val="center"/>
            </w:pPr>
            <w:hyperlink w:anchor="_ListeNumerosVoieType" w:history="1">
              <w:proofErr w:type="spellStart"/>
              <w:r w:rsidR="00755918" w:rsidRPr="00E21EF5">
                <w:rPr>
                  <w:rStyle w:val="Lienhypertexte"/>
                  <w:rFonts w:cs="Arial"/>
                </w:rPr>
                <w:t>Liste</w:t>
              </w:r>
              <w:r w:rsidR="00AF7F8E" w:rsidRPr="00E21EF5">
                <w:rPr>
                  <w:rStyle w:val="Lienhypertexte"/>
                  <w:rFonts w:cs="Arial"/>
                </w:rPr>
                <w:t>NumerosVoie</w:t>
              </w:r>
              <w:r w:rsidR="00755918" w:rsidRPr="00E21EF5">
                <w:rPr>
                  <w:rStyle w:val="Lienhypertexte"/>
                  <w:rFonts w:cs="Arial"/>
                </w:rPr>
                <w:t>Type</w:t>
              </w:r>
              <w:proofErr w:type="spellEnd"/>
            </w:hyperlink>
          </w:p>
        </w:tc>
        <w:tc>
          <w:tcPr>
            <w:tcW w:w="999" w:type="pct"/>
            <w:gridSpan w:val="3"/>
            <w:vAlign w:val="center"/>
          </w:tcPr>
          <w:p w14:paraId="57930800" w14:textId="77777777" w:rsidR="00755918" w:rsidRPr="00B82F32" w:rsidRDefault="00942CA5" w:rsidP="00B82F32">
            <w:pPr>
              <w:pStyle w:val="Corpsdetexte"/>
              <w:jc w:val="center"/>
            </w:pPr>
            <w:r w:rsidRPr="00B82F32">
              <w:sym w:font="Symbol" w:char="F0D6"/>
            </w:r>
          </w:p>
        </w:tc>
      </w:tr>
    </w:tbl>
    <w:p w14:paraId="21F09E0B" w14:textId="1A0836BC" w:rsidR="00AF7F8E" w:rsidRPr="00594374" w:rsidRDefault="00AF7F8E" w:rsidP="00AF7F8E">
      <w:pPr>
        <w:pStyle w:val="Titre2"/>
      </w:pPr>
      <w:bookmarkStart w:id="106" w:name="_Toc40391622"/>
      <w:proofErr w:type="spellStart"/>
      <w:r w:rsidRPr="00594374">
        <w:t>obten</w:t>
      </w:r>
      <w:r w:rsidR="00471BFA">
        <w:t>tion</w:t>
      </w:r>
      <w:r w:rsidRPr="00594374">
        <w:t>Batiments</w:t>
      </w:r>
      <w:bookmarkEnd w:id="106"/>
      <w:proofErr w:type="spellEnd"/>
      <w:r w:rsidRPr="00594374">
        <w:t xml:space="preserve"> </w:t>
      </w:r>
    </w:p>
    <w:p w14:paraId="26EBC53E" w14:textId="77777777" w:rsidR="00682924" w:rsidRDefault="00682924" w:rsidP="00682924">
      <w:pPr>
        <w:pStyle w:val="Corpsdetexte"/>
        <w:tabs>
          <w:tab w:val="clear" w:pos="3969"/>
          <w:tab w:val="left" w:pos="0"/>
        </w:tabs>
      </w:pPr>
      <w:r w:rsidRPr="00594374">
        <w:t>Objectif : Fournir la liste des bâtiments liés à une adresse horizontale. Si la requête est correcte, (</w:t>
      </w:r>
      <w:proofErr w:type="spellStart"/>
      <w:r w:rsidRPr="00594374">
        <w:t>codeRetour</w:t>
      </w:r>
      <w:proofErr w:type="spellEnd"/>
      <w:r w:rsidRPr="00594374">
        <w:t>=0), la réponse contient au minimum 1 bâtiment.</w:t>
      </w:r>
    </w:p>
    <w:p w14:paraId="3DFAACAC" w14:textId="77777777" w:rsidR="00A92EFD" w:rsidRDefault="00A92EFD" w:rsidP="00A92EFD">
      <w:pPr>
        <w:pStyle w:val="Corpsdetexte"/>
        <w:tabs>
          <w:tab w:val="clear" w:pos="3969"/>
          <w:tab w:val="left" w:pos="0"/>
        </w:tabs>
      </w:pPr>
      <w:r>
        <w:t>Note : si des bâtiments d’une voie n’ont pas de numéro, tous ces bâtiments seront associés au numéro « 0 » de la voie</w:t>
      </w:r>
      <w:r w:rsidR="00471BFA">
        <w:t>.</w:t>
      </w:r>
    </w:p>
    <w:p w14:paraId="54BF1175" w14:textId="77777777" w:rsidR="00AF7F8E" w:rsidRPr="00594374" w:rsidRDefault="00AF7F8E" w:rsidP="00B84A9E">
      <w:pPr>
        <w:pStyle w:val="Titre3"/>
        <w:numPr>
          <w:ilvl w:val="2"/>
          <w:numId w:val="39"/>
        </w:numPr>
      </w:pPr>
      <w:bookmarkStart w:id="107" w:name="_Toc40391623"/>
      <w:r w:rsidRPr="00594374">
        <w:t>Requête</w:t>
      </w:r>
      <w:bookmarkEnd w:id="107"/>
      <w:r w:rsidRPr="00594374">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AF7F8E" w:rsidRPr="00594374" w14:paraId="42D616E5" w14:textId="77777777" w:rsidTr="001D1F8C">
        <w:trPr>
          <w:cantSplit/>
          <w:tblHeader/>
        </w:trPr>
        <w:tc>
          <w:tcPr>
            <w:tcW w:w="5000" w:type="pct"/>
            <w:gridSpan w:val="4"/>
            <w:shd w:val="clear" w:color="auto" w:fill="1E9BC3"/>
            <w:vAlign w:val="center"/>
          </w:tcPr>
          <w:p w14:paraId="410DA094" w14:textId="77777777" w:rsidR="00AF7F8E" w:rsidRPr="00594374" w:rsidRDefault="00AF7F8E" w:rsidP="00E21EF5">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obtentionBatimentsDemande</w:t>
            </w:r>
            <w:proofErr w:type="spellEnd"/>
          </w:p>
        </w:tc>
      </w:tr>
      <w:tr w:rsidR="00AF7F8E" w:rsidRPr="00594374" w14:paraId="37FD0B50" w14:textId="77777777" w:rsidTr="001D1F8C">
        <w:trPr>
          <w:cantSplit/>
          <w:trHeight w:val="326"/>
          <w:tblHeader/>
        </w:trPr>
        <w:tc>
          <w:tcPr>
            <w:tcW w:w="987" w:type="pct"/>
            <w:shd w:val="clear" w:color="auto" w:fill="7ACFEA"/>
            <w:vAlign w:val="center"/>
          </w:tcPr>
          <w:p w14:paraId="2A3933D2"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6F85D6F4"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7C943C68"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5DDE6607"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14:paraId="7E936140" w14:textId="77777777" w:rsidTr="001D1F8C">
        <w:trPr>
          <w:cantSplit/>
        </w:trPr>
        <w:tc>
          <w:tcPr>
            <w:tcW w:w="987" w:type="pct"/>
            <w:vAlign w:val="center"/>
          </w:tcPr>
          <w:p w14:paraId="01A7BDB4" w14:textId="77777777" w:rsidR="00AF7F8E" w:rsidRPr="00594374" w:rsidRDefault="00470BC4" w:rsidP="001D1F8C">
            <w:pPr>
              <w:pStyle w:val="Corpsdetableau"/>
              <w:rPr>
                <w:rFonts w:ascii="Arial" w:hAnsi="Arial" w:cs="Arial"/>
                <w:sz w:val="20"/>
              </w:rPr>
            </w:pPr>
            <w:proofErr w:type="spellStart"/>
            <w:r>
              <w:rPr>
                <w:rFonts w:ascii="Arial" w:hAnsi="Arial" w:cs="Arial"/>
                <w:sz w:val="20"/>
              </w:rPr>
              <w:t>e</w:t>
            </w:r>
            <w:r w:rsidR="00AF7F8E" w:rsidRPr="00594374">
              <w:rPr>
                <w:rFonts w:ascii="Arial" w:hAnsi="Arial" w:cs="Arial"/>
                <w:sz w:val="20"/>
              </w:rPr>
              <w:t>ntete</w:t>
            </w:r>
            <w:proofErr w:type="spellEnd"/>
          </w:p>
        </w:tc>
        <w:tc>
          <w:tcPr>
            <w:tcW w:w="2054" w:type="pct"/>
            <w:vAlign w:val="center"/>
          </w:tcPr>
          <w:p w14:paraId="1B255A5D" w14:textId="77777777" w:rsidR="00AF7F8E" w:rsidRPr="00594374" w:rsidRDefault="00AF7F8E" w:rsidP="001D1F8C">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03086F91" w14:textId="77777777" w:rsidR="00AF7F8E" w:rsidRPr="00594374" w:rsidRDefault="0077641E" w:rsidP="001D1F8C">
            <w:pPr>
              <w:pStyle w:val="Corpsdetableau"/>
              <w:jc w:val="center"/>
              <w:rPr>
                <w:rFonts w:ascii="Arial" w:hAnsi="Arial" w:cs="Arial"/>
                <w:sz w:val="20"/>
              </w:rPr>
            </w:pPr>
            <w:hyperlink w:anchor="_EnteteRequeteType" w:history="1">
              <w:proofErr w:type="spellStart"/>
              <w:r w:rsidR="00AF7F8E" w:rsidRPr="003C205C">
                <w:rPr>
                  <w:rStyle w:val="Lienhypertexte"/>
                  <w:rFonts w:ascii="Arial" w:hAnsi="Arial" w:cs="Arial"/>
                  <w:sz w:val="20"/>
                </w:rPr>
                <w:t>EnteteRequeteType</w:t>
              </w:r>
              <w:proofErr w:type="spellEnd"/>
            </w:hyperlink>
          </w:p>
        </w:tc>
        <w:tc>
          <w:tcPr>
            <w:tcW w:w="684" w:type="pct"/>
            <w:vAlign w:val="center"/>
          </w:tcPr>
          <w:p w14:paraId="75ACBB1E" w14:textId="77777777" w:rsidR="00AF7F8E" w:rsidRPr="00594374" w:rsidRDefault="00AF7F8E" w:rsidP="001D1F8C">
            <w:pPr>
              <w:pStyle w:val="Corpsdetableau"/>
              <w:jc w:val="center"/>
              <w:rPr>
                <w:rFonts w:ascii="Arial" w:hAnsi="Arial" w:cs="Arial"/>
                <w:sz w:val="20"/>
              </w:rPr>
            </w:pPr>
          </w:p>
        </w:tc>
      </w:tr>
      <w:tr w:rsidR="00AF7F8E" w:rsidRPr="00594374" w14:paraId="11F1F682" w14:textId="77777777" w:rsidTr="001D1F8C">
        <w:trPr>
          <w:cantSplit/>
        </w:trPr>
        <w:tc>
          <w:tcPr>
            <w:tcW w:w="987" w:type="pct"/>
            <w:vAlign w:val="center"/>
          </w:tcPr>
          <w:p w14:paraId="7706CA69" w14:textId="77777777" w:rsidR="00AF7F8E" w:rsidRPr="00B82F32" w:rsidRDefault="00AF7F8E" w:rsidP="001D1F8C">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054" w:type="pct"/>
            <w:vAlign w:val="center"/>
          </w:tcPr>
          <w:p w14:paraId="5A900937" w14:textId="77777777" w:rsidR="00AF7F8E" w:rsidRPr="00594374" w:rsidRDefault="00942CA5" w:rsidP="00BC35E7">
            <w:pPr>
              <w:pStyle w:val="Corpsdetexte"/>
            </w:pPr>
            <w:r w:rsidRPr="00594374">
              <w:t>A</w:t>
            </w:r>
            <w:r w:rsidR="00AF7F8E" w:rsidRPr="00594374">
              <w:t xml:space="preserve">dresse sur laquelle porte la demande. </w:t>
            </w:r>
          </w:p>
        </w:tc>
        <w:tc>
          <w:tcPr>
            <w:tcW w:w="1275" w:type="pct"/>
            <w:vAlign w:val="center"/>
          </w:tcPr>
          <w:p w14:paraId="3F3D5075" w14:textId="609DA147" w:rsidR="00AF7F8E" w:rsidRPr="00594374" w:rsidRDefault="0077641E" w:rsidP="00A33181">
            <w:pPr>
              <w:pStyle w:val="Corpsdetableau"/>
              <w:jc w:val="center"/>
              <w:rPr>
                <w:rFonts w:ascii="Arial" w:hAnsi="Arial" w:cs="Arial"/>
                <w:sz w:val="20"/>
              </w:rPr>
            </w:pPr>
            <w:hyperlink w:anchor="_ReferenceAdresseDemandeSimpleType" w:history="1">
              <w:proofErr w:type="spellStart"/>
              <w:r w:rsidR="003D13FE" w:rsidRPr="00A33181">
                <w:rPr>
                  <w:rStyle w:val="Lienhypertexte"/>
                  <w:rFonts w:ascii="Arial" w:hAnsi="Arial" w:cs="Arial"/>
                  <w:sz w:val="20"/>
                </w:rPr>
                <w:t>ReferenceAdresseDemandeSimpleType</w:t>
              </w:r>
              <w:proofErr w:type="spellEnd"/>
            </w:hyperlink>
          </w:p>
        </w:tc>
        <w:tc>
          <w:tcPr>
            <w:tcW w:w="684" w:type="pct"/>
            <w:vAlign w:val="center"/>
          </w:tcPr>
          <w:p w14:paraId="2E446C0D" w14:textId="77777777" w:rsidR="00AF7F8E" w:rsidRPr="00594374" w:rsidRDefault="00AF7F8E" w:rsidP="001D1F8C">
            <w:pPr>
              <w:pStyle w:val="Corpsdetableau"/>
              <w:jc w:val="center"/>
              <w:rPr>
                <w:rFonts w:ascii="Arial" w:hAnsi="Arial" w:cs="Arial"/>
                <w:sz w:val="20"/>
              </w:rPr>
            </w:pPr>
          </w:p>
        </w:tc>
      </w:tr>
    </w:tbl>
    <w:p w14:paraId="0A8A8D28" w14:textId="77777777" w:rsidR="00AF7F8E" w:rsidRPr="00594374" w:rsidRDefault="00AF7F8E" w:rsidP="00B84A9E">
      <w:pPr>
        <w:pStyle w:val="Titre3"/>
        <w:numPr>
          <w:ilvl w:val="2"/>
          <w:numId w:val="39"/>
        </w:numPr>
      </w:pPr>
      <w:bookmarkStart w:id="108" w:name="_Toc40391624"/>
      <w:r w:rsidRPr="00594374">
        <w:t>Réponse</w:t>
      </w:r>
      <w:bookmarkEnd w:id="108"/>
      <w:r w:rsidRPr="00594374">
        <w:t xml:space="preserve">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AF7F8E" w:rsidRPr="00594374" w14:paraId="7A70658B" w14:textId="77777777" w:rsidTr="00B82F32">
        <w:trPr>
          <w:cantSplit/>
          <w:tblHeader/>
        </w:trPr>
        <w:tc>
          <w:tcPr>
            <w:tcW w:w="5000" w:type="pct"/>
            <w:gridSpan w:val="4"/>
            <w:shd w:val="clear" w:color="auto" w:fill="1E9BC3"/>
            <w:vAlign w:val="center"/>
          </w:tcPr>
          <w:p w14:paraId="0055E64A" w14:textId="77777777" w:rsidR="00AF7F8E" w:rsidRPr="00594374" w:rsidRDefault="00AF7F8E"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obtentionBatimentsReponse</w:t>
            </w:r>
            <w:proofErr w:type="spellEnd"/>
          </w:p>
        </w:tc>
      </w:tr>
      <w:tr w:rsidR="00AF7F8E" w:rsidRPr="00594374" w14:paraId="625378A4" w14:textId="77777777" w:rsidTr="00B82F32">
        <w:trPr>
          <w:cantSplit/>
          <w:trHeight w:val="325"/>
          <w:tblHeader/>
        </w:trPr>
        <w:tc>
          <w:tcPr>
            <w:tcW w:w="894" w:type="pct"/>
            <w:shd w:val="clear" w:color="auto" w:fill="7ACFEA"/>
            <w:vAlign w:val="center"/>
          </w:tcPr>
          <w:p w14:paraId="44F47C55"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7252B440"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69D9E040"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667CF1C1"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14:paraId="2C3066D6" w14:textId="77777777" w:rsidTr="00B82F32">
        <w:trPr>
          <w:cantSplit/>
        </w:trPr>
        <w:tc>
          <w:tcPr>
            <w:tcW w:w="894" w:type="pct"/>
            <w:vAlign w:val="center"/>
          </w:tcPr>
          <w:p w14:paraId="37480B43" w14:textId="77777777" w:rsidR="00AF7F8E" w:rsidRPr="00594374" w:rsidRDefault="00AF7F8E" w:rsidP="001D1F8C">
            <w:pPr>
              <w:pStyle w:val="Corpsdetexte"/>
            </w:pPr>
            <w:proofErr w:type="spellStart"/>
            <w:r w:rsidRPr="00594374">
              <w:t>entete</w:t>
            </w:r>
            <w:proofErr w:type="spellEnd"/>
          </w:p>
        </w:tc>
        <w:tc>
          <w:tcPr>
            <w:tcW w:w="2162" w:type="pct"/>
          </w:tcPr>
          <w:p w14:paraId="61E4E174" w14:textId="77777777" w:rsidR="00AF7F8E" w:rsidRPr="00594374" w:rsidRDefault="00AF7F8E" w:rsidP="001D1F8C">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4AA105C" w14:textId="77777777" w:rsidR="00AF7F8E" w:rsidRPr="00594374" w:rsidRDefault="0077641E" w:rsidP="001D1F8C">
            <w:pPr>
              <w:pStyle w:val="Corpsdetexte"/>
              <w:jc w:val="center"/>
            </w:pPr>
            <w:hyperlink w:anchor="_EnteteReponseType" w:history="1">
              <w:proofErr w:type="spellStart"/>
              <w:r w:rsidR="00AF7F8E" w:rsidRPr="003C205C">
                <w:rPr>
                  <w:rStyle w:val="Lienhypertexte"/>
                  <w:rFonts w:cs="Arial"/>
                </w:rPr>
                <w:t>EnteteReponseType</w:t>
              </w:r>
              <w:proofErr w:type="spellEnd"/>
            </w:hyperlink>
          </w:p>
        </w:tc>
        <w:tc>
          <w:tcPr>
            <w:tcW w:w="668" w:type="pct"/>
            <w:vAlign w:val="center"/>
          </w:tcPr>
          <w:p w14:paraId="2B425E82" w14:textId="77777777" w:rsidR="00AF7F8E" w:rsidRPr="00594374" w:rsidRDefault="00AF7F8E" w:rsidP="001D1F8C">
            <w:pPr>
              <w:pStyle w:val="Corpsdetexte"/>
              <w:jc w:val="center"/>
              <w:rPr>
                <w:rFonts w:eastAsia="Arial Unicode MS"/>
                <w:color w:val="999999"/>
              </w:rPr>
            </w:pPr>
          </w:p>
        </w:tc>
      </w:tr>
      <w:tr w:rsidR="00AF7F8E" w:rsidRPr="00594374" w14:paraId="7B51CF00" w14:textId="77777777" w:rsidTr="00B82F32">
        <w:trPr>
          <w:cantSplit/>
        </w:trPr>
        <w:tc>
          <w:tcPr>
            <w:tcW w:w="894" w:type="pct"/>
            <w:vAlign w:val="center"/>
          </w:tcPr>
          <w:p w14:paraId="57E5EFC4" w14:textId="77777777" w:rsidR="00AF7F8E" w:rsidRPr="00B82F32" w:rsidRDefault="00AF7F8E" w:rsidP="001D1F8C">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2B2C0BBE" w14:textId="77777777" w:rsidR="00AF7F8E" w:rsidRPr="00594374" w:rsidRDefault="00AF7F8E" w:rsidP="00664864">
            <w:pPr>
              <w:pStyle w:val="Corpsdetexte"/>
            </w:pPr>
            <w:r w:rsidRPr="00594374">
              <w:t xml:space="preserve">Code précisant le résultat de la requête et le type de cas d’erreur le cas échéant. </w:t>
            </w:r>
          </w:p>
        </w:tc>
        <w:tc>
          <w:tcPr>
            <w:tcW w:w="1276" w:type="pct"/>
            <w:vAlign w:val="center"/>
          </w:tcPr>
          <w:p w14:paraId="53CB542F" w14:textId="77777777" w:rsidR="00AF7F8E" w:rsidRPr="00594374" w:rsidRDefault="0077641E" w:rsidP="001D1F8C">
            <w:pPr>
              <w:pStyle w:val="Corpsdetableau"/>
              <w:jc w:val="center"/>
              <w:rPr>
                <w:rFonts w:ascii="Arial" w:hAnsi="Arial" w:cs="Arial"/>
                <w:sz w:val="20"/>
              </w:rPr>
            </w:pPr>
            <w:hyperlink w:anchor="_CodeRetourType" w:history="1">
              <w:proofErr w:type="spellStart"/>
              <w:r w:rsidR="00AF7F8E" w:rsidRPr="003C205C">
                <w:rPr>
                  <w:rStyle w:val="Lienhypertexte"/>
                  <w:rFonts w:ascii="Arial" w:hAnsi="Arial" w:cs="Arial"/>
                  <w:sz w:val="20"/>
                </w:rPr>
                <w:t>CodeRetourType</w:t>
              </w:r>
              <w:proofErr w:type="spellEnd"/>
            </w:hyperlink>
          </w:p>
        </w:tc>
        <w:tc>
          <w:tcPr>
            <w:tcW w:w="668" w:type="pct"/>
            <w:vAlign w:val="center"/>
          </w:tcPr>
          <w:p w14:paraId="3A6978F3" w14:textId="77777777" w:rsidR="00AF7F8E" w:rsidRPr="00594374" w:rsidRDefault="00AF7F8E" w:rsidP="001D1F8C">
            <w:pPr>
              <w:pStyle w:val="Corpsdetableau"/>
              <w:jc w:val="center"/>
              <w:rPr>
                <w:rFonts w:ascii="Arial" w:hAnsi="Arial" w:cs="Arial"/>
                <w:sz w:val="20"/>
              </w:rPr>
            </w:pPr>
          </w:p>
        </w:tc>
      </w:tr>
      <w:tr w:rsidR="00682924" w:rsidRPr="00594374" w14:paraId="60B16383" w14:textId="77777777" w:rsidTr="00B82F32">
        <w:trPr>
          <w:cantSplit/>
        </w:trPr>
        <w:tc>
          <w:tcPr>
            <w:tcW w:w="894" w:type="pct"/>
            <w:vAlign w:val="center"/>
          </w:tcPr>
          <w:p w14:paraId="0C7F3335" w14:textId="77777777" w:rsidR="00682924" w:rsidRPr="00B82F32" w:rsidRDefault="00682924" w:rsidP="0024391A">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162" w:type="pct"/>
            <w:vAlign w:val="center"/>
          </w:tcPr>
          <w:p w14:paraId="06DC23A4" w14:textId="77777777" w:rsidR="00BC35E7" w:rsidRPr="00594374" w:rsidRDefault="00BC35E7" w:rsidP="00682924">
            <w:pPr>
              <w:pStyle w:val="Corpsdetexte"/>
            </w:pPr>
            <w:r w:rsidRPr="00594374">
              <w:t>A</w:t>
            </w:r>
            <w:r w:rsidR="00682924" w:rsidRPr="00594374">
              <w:t xml:space="preserve">dresse sur laquelle porte la </w:t>
            </w:r>
            <w:r w:rsidR="00682924" w:rsidRPr="00594374">
              <w:rPr>
                <w:u w:val="single"/>
              </w:rPr>
              <w:t>demande</w:t>
            </w:r>
            <w:r w:rsidR="00682924" w:rsidRPr="00594374">
              <w:t>. Les champs présents dans la demande sont renseignés. Les autres sont facultatifs.</w:t>
            </w:r>
          </w:p>
        </w:tc>
        <w:tc>
          <w:tcPr>
            <w:tcW w:w="1276" w:type="pct"/>
            <w:vAlign w:val="center"/>
          </w:tcPr>
          <w:p w14:paraId="06CC4583" w14:textId="09514C58" w:rsidR="00682924" w:rsidRPr="00594374" w:rsidRDefault="0077641E" w:rsidP="003C205C">
            <w:pPr>
              <w:pStyle w:val="Corpsdetableau"/>
              <w:jc w:val="center"/>
              <w:rPr>
                <w:rFonts w:ascii="Arial" w:hAnsi="Arial" w:cs="Arial"/>
                <w:sz w:val="20"/>
              </w:rPr>
            </w:pPr>
            <w:hyperlink w:anchor="_ReferenceAdresseReponseType" w:history="1">
              <w:proofErr w:type="spellStart"/>
              <w:r w:rsidR="003D13FE" w:rsidRPr="003C205C">
                <w:rPr>
                  <w:rStyle w:val="Lienhypertexte"/>
                  <w:rFonts w:ascii="Arial" w:hAnsi="Arial" w:cs="Arial"/>
                  <w:sz w:val="20"/>
                </w:rPr>
                <w:t>ReferenceAdresseReponseType</w:t>
              </w:r>
              <w:proofErr w:type="spellEnd"/>
            </w:hyperlink>
          </w:p>
        </w:tc>
        <w:tc>
          <w:tcPr>
            <w:tcW w:w="668" w:type="pct"/>
            <w:vAlign w:val="center"/>
          </w:tcPr>
          <w:p w14:paraId="6593585A" w14:textId="77777777" w:rsidR="00682924" w:rsidRPr="00594374" w:rsidRDefault="00682924" w:rsidP="0024391A">
            <w:pPr>
              <w:pStyle w:val="Corpsdetableau"/>
              <w:jc w:val="center"/>
              <w:rPr>
                <w:rFonts w:ascii="Arial" w:hAnsi="Arial" w:cs="Arial"/>
                <w:sz w:val="20"/>
              </w:rPr>
            </w:pPr>
          </w:p>
        </w:tc>
      </w:tr>
      <w:tr w:rsidR="00AF7F8E" w:rsidRPr="00594374" w14:paraId="44D23A60" w14:textId="77777777" w:rsidTr="00B82F32">
        <w:trPr>
          <w:cantSplit/>
        </w:trPr>
        <w:tc>
          <w:tcPr>
            <w:tcW w:w="894" w:type="pct"/>
            <w:vAlign w:val="center"/>
          </w:tcPr>
          <w:p w14:paraId="10438B3C" w14:textId="77777777" w:rsidR="00AF7F8E" w:rsidRPr="00594374" w:rsidRDefault="00AF7F8E" w:rsidP="001D1F8C">
            <w:pPr>
              <w:pStyle w:val="Corpsdetableau"/>
              <w:rPr>
                <w:rFonts w:ascii="Arial" w:hAnsi="Arial" w:cs="Arial"/>
                <w:sz w:val="20"/>
              </w:rPr>
            </w:pPr>
            <w:proofErr w:type="spellStart"/>
            <w:r w:rsidRPr="00594374">
              <w:rPr>
                <w:rFonts w:ascii="Arial" w:hAnsi="Arial" w:cs="Arial"/>
                <w:sz w:val="20"/>
              </w:rPr>
              <w:t>batiments</w:t>
            </w:r>
            <w:proofErr w:type="spellEnd"/>
          </w:p>
        </w:tc>
        <w:tc>
          <w:tcPr>
            <w:tcW w:w="2162" w:type="pct"/>
          </w:tcPr>
          <w:p w14:paraId="0A412CD4" w14:textId="77777777" w:rsidR="00AF7F8E" w:rsidRPr="00594374" w:rsidRDefault="00682924" w:rsidP="001D1F8C">
            <w:pPr>
              <w:pStyle w:val="Corpsdetexte"/>
            </w:pPr>
            <w:r w:rsidRPr="00594374">
              <w:t xml:space="preserve">Si </w:t>
            </w:r>
            <w:proofErr w:type="spellStart"/>
            <w:r w:rsidRPr="00594374">
              <w:t>codeRetour</w:t>
            </w:r>
            <w:proofErr w:type="spellEnd"/>
            <w:r w:rsidRPr="00594374">
              <w:t>=0, la liste comprend au moins 1 valeur. Sinon, la liste est vide.</w:t>
            </w:r>
          </w:p>
        </w:tc>
        <w:tc>
          <w:tcPr>
            <w:tcW w:w="1276" w:type="pct"/>
            <w:vAlign w:val="center"/>
          </w:tcPr>
          <w:p w14:paraId="153A1ADE" w14:textId="31F0983D" w:rsidR="00E6159D" w:rsidRPr="00290CFE" w:rsidRDefault="0077641E" w:rsidP="005B47AC">
            <w:pPr>
              <w:pStyle w:val="Corpsdetableau"/>
              <w:jc w:val="center"/>
              <w:rPr>
                <w:rFonts w:ascii="Arial" w:hAnsi="Arial" w:cs="Arial"/>
                <w:sz w:val="20"/>
              </w:rPr>
            </w:pPr>
            <w:hyperlink w:anchor="_ListeBatimentsType" w:history="1">
              <w:proofErr w:type="spellStart"/>
              <w:r w:rsidR="007F2871" w:rsidRPr="005B47AC">
                <w:rPr>
                  <w:rStyle w:val="Lienhypertexte"/>
                  <w:rFonts w:ascii="Arial" w:hAnsi="Arial" w:cs="Arial"/>
                  <w:sz w:val="20"/>
                </w:rPr>
                <w:t>ListeBatimentsType</w:t>
              </w:r>
              <w:proofErr w:type="spellEnd"/>
            </w:hyperlink>
          </w:p>
        </w:tc>
        <w:tc>
          <w:tcPr>
            <w:tcW w:w="668" w:type="pct"/>
            <w:vAlign w:val="center"/>
          </w:tcPr>
          <w:p w14:paraId="712573A3" w14:textId="77777777" w:rsidR="00AF7F8E" w:rsidRPr="00594374" w:rsidRDefault="00AF7F8E" w:rsidP="001D1F8C">
            <w:pPr>
              <w:pStyle w:val="Corpsdetableau"/>
              <w:jc w:val="center"/>
              <w:rPr>
                <w:rFonts w:ascii="Arial" w:hAnsi="Arial" w:cs="Arial"/>
                <w:sz w:val="20"/>
              </w:rPr>
            </w:pPr>
            <w:r w:rsidRPr="00594374">
              <w:rPr>
                <w:rFonts w:ascii="Arial" w:hAnsi="Arial" w:cs="Arial"/>
                <w:sz w:val="20"/>
              </w:rPr>
              <w:t>√</w:t>
            </w:r>
          </w:p>
        </w:tc>
      </w:tr>
    </w:tbl>
    <w:p w14:paraId="50164460" w14:textId="760D28CF" w:rsidR="00EE6598" w:rsidRPr="007443CA" w:rsidRDefault="007F2871" w:rsidP="00456BC9">
      <w:pPr>
        <w:pStyle w:val="Titre2"/>
      </w:pPr>
      <w:bookmarkStart w:id="109" w:name="_Toc433199022"/>
      <w:bookmarkStart w:id="110" w:name="_Toc440535044"/>
      <w:bookmarkStart w:id="111" w:name="_Toc440961972"/>
      <w:bookmarkStart w:id="112" w:name="_Toc433199023"/>
      <w:bookmarkStart w:id="113" w:name="_Toc440535045"/>
      <w:bookmarkStart w:id="114" w:name="_Toc440961973"/>
      <w:bookmarkStart w:id="115" w:name="_Toc433199024"/>
      <w:bookmarkStart w:id="116" w:name="_Toc440535046"/>
      <w:bookmarkStart w:id="117" w:name="_Toc440961974"/>
      <w:bookmarkStart w:id="118" w:name="_Toc433199025"/>
      <w:bookmarkStart w:id="119" w:name="_Toc440535047"/>
      <w:bookmarkStart w:id="120" w:name="_Toc440961975"/>
      <w:bookmarkStart w:id="121" w:name="_Toc433199026"/>
      <w:bookmarkStart w:id="122" w:name="_Toc440535048"/>
      <w:bookmarkStart w:id="123" w:name="_Toc440961976"/>
      <w:bookmarkStart w:id="124" w:name="_Toc433199049"/>
      <w:bookmarkStart w:id="125" w:name="_Toc440535071"/>
      <w:bookmarkStart w:id="126" w:name="_Toc440961999"/>
      <w:bookmarkStart w:id="127" w:name="_Toc433199050"/>
      <w:bookmarkStart w:id="128" w:name="_Toc440535072"/>
      <w:bookmarkStart w:id="129" w:name="_Toc440962000"/>
      <w:bookmarkStart w:id="130" w:name="_Toc433199051"/>
      <w:bookmarkStart w:id="131" w:name="_Toc440535073"/>
      <w:bookmarkStart w:id="132" w:name="_Toc440962001"/>
      <w:bookmarkStart w:id="133" w:name="_Toc433199052"/>
      <w:bookmarkStart w:id="134" w:name="_Toc440535074"/>
      <w:bookmarkStart w:id="135" w:name="_Toc440962002"/>
      <w:bookmarkStart w:id="136" w:name="_Toc433199085"/>
      <w:bookmarkStart w:id="137" w:name="_Toc440535107"/>
      <w:bookmarkStart w:id="138" w:name="_Toc440962035"/>
      <w:bookmarkStart w:id="139" w:name="_Toc433199086"/>
      <w:bookmarkStart w:id="140" w:name="_Toc440535108"/>
      <w:bookmarkStart w:id="141" w:name="_Toc440962036"/>
      <w:bookmarkStart w:id="142" w:name="_Toc433199087"/>
      <w:bookmarkStart w:id="143" w:name="_Toc440535109"/>
      <w:bookmarkStart w:id="144" w:name="_Toc440962037"/>
      <w:bookmarkStart w:id="145" w:name="_Toc433199088"/>
      <w:bookmarkStart w:id="146" w:name="_Toc440535110"/>
      <w:bookmarkStart w:id="147" w:name="_Toc440962038"/>
      <w:bookmarkStart w:id="148" w:name="_Toc433199089"/>
      <w:bookmarkStart w:id="149" w:name="_Toc440535111"/>
      <w:bookmarkStart w:id="150" w:name="_Toc440962039"/>
      <w:bookmarkStart w:id="151" w:name="_Toc433199117"/>
      <w:bookmarkStart w:id="152" w:name="_Toc440535139"/>
      <w:bookmarkStart w:id="153" w:name="_Toc440962067"/>
      <w:bookmarkStart w:id="154" w:name="_Toc433199118"/>
      <w:bookmarkStart w:id="155" w:name="_Toc440535140"/>
      <w:bookmarkStart w:id="156" w:name="_Toc440962068"/>
      <w:bookmarkStart w:id="157" w:name="_Toc433199119"/>
      <w:bookmarkStart w:id="158" w:name="_Toc440535141"/>
      <w:bookmarkStart w:id="159" w:name="_Toc440962069"/>
      <w:bookmarkStart w:id="160" w:name="_Toc433199120"/>
      <w:bookmarkStart w:id="161" w:name="_Toc440535142"/>
      <w:bookmarkStart w:id="162" w:name="_Toc440962070"/>
      <w:bookmarkStart w:id="163" w:name="_Toc433199158"/>
      <w:bookmarkStart w:id="164" w:name="_Toc440535180"/>
      <w:bookmarkStart w:id="165" w:name="_Toc440962108"/>
      <w:bookmarkStart w:id="166" w:name="_Toc433199159"/>
      <w:bookmarkStart w:id="167" w:name="_Toc440535181"/>
      <w:bookmarkStart w:id="168" w:name="_Toc440962109"/>
      <w:bookmarkStart w:id="169" w:name="_Toc433199160"/>
      <w:bookmarkStart w:id="170" w:name="_Toc440535182"/>
      <w:bookmarkStart w:id="171" w:name="_Toc440962110"/>
      <w:bookmarkStart w:id="172" w:name="_Toc433199161"/>
      <w:bookmarkStart w:id="173" w:name="_Toc440535183"/>
      <w:bookmarkStart w:id="174" w:name="_Toc440962111"/>
      <w:bookmarkStart w:id="175" w:name="_Toc433199162"/>
      <w:bookmarkStart w:id="176" w:name="_Toc440535184"/>
      <w:bookmarkStart w:id="177" w:name="_Toc440962112"/>
      <w:bookmarkStart w:id="178" w:name="_Toc433199163"/>
      <w:bookmarkStart w:id="179" w:name="_Toc440535185"/>
      <w:bookmarkStart w:id="180" w:name="_Toc440962113"/>
      <w:bookmarkStart w:id="181" w:name="_Toc433199193"/>
      <w:bookmarkStart w:id="182" w:name="_Toc440535215"/>
      <w:bookmarkStart w:id="183" w:name="_Toc440962143"/>
      <w:bookmarkStart w:id="184" w:name="_Toc433199194"/>
      <w:bookmarkStart w:id="185" w:name="_Toc440535216"/>
      <w:bookmarkStart w:id="186" w:name="_Toc440962144"/>
      <w:bookmarkStart w:id="187" w:name="_Toc433199195"/>
      <w:bookmarkStart w:id="188" w:name="_Toc440535217"/>
      <w:bookmarkStart w:id="189" w:name="_Toc440962145"/>
      <w:bookmarkStart w:id="190" w:name="_Toc433199196"/>
      <w:bookmarkStart w:id="191" w:name="_Toc440535218"/>
      <w:bookmarkStart w:id="192" w:name="_Toc440962146"/>
      <w:bookmarkStart w:id="193" w:name="_Toc433199235"/>
      <w:bookmarkStart w:id="194" w:name="_Toc440535257"/>
      <w:bookmarkStart w:id="195" w:name="_Toc440962185"/>
      <w:bookmarkStart w:id="196" w:name="_Toc4039162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roofErr w:type="spellStart"/>
      <w:r w:rsidRPr="007443CA">
        <w:t>obten</w:t>
      </w:r>
      <w:r w:rsidR="00471BFA">
        <w:t>tion</w:t>
      </w:r>
      <w:r w:rsidRPr="007443CA">
        <w:t>ZoneArrierePm</w:t>
      </w:r>
      <w:bookmarkEnd w:id="196"/>
      <w:proofErr w:type="spellEnd"/>
    </w:p>
    <w:p w14:paraId="0149E601" w14:textId="77777777" w:rsidR="00EE6598" w:rsidRDefault="007F2871" w:rsidP="00EE6598">
      <w:pPr>
        <w:pStyle w:val="Corpsdetexte"/>
        <w:tabs>
          <w:tab w:val="clear" w:pos="3969"/>
          <w:tab w:val="left" w:pos="0"/>
        </w:tabs>
      </w:pPr>
      <w:r w:rsidRPr="007443CA">
        <w:t>Objectif : Fournir la liste des adresses desservies par un PM. Si la requête est correcte, (</w:t>
      </w:r>
      <w:proofErr w:type="spellStart"/>
      <w:r w:rsidRPr="007443CA">
        <w:t>codeRetour</w:t>
      </w:r>
      <w:proofErr w:type="spellEnd"/>
      <w:r w:rsidRPr="007443CA">
        <w:t>=0), la réponse contient au minimum un</w:t>
      </w:r>
      <w:r w:rsidR="00750B14" w:rsidRPr="007443CA">
        <w:t xml:space="preserve"> code adresse</w:t>
      </w:r>
      <w:r w:rsidR="00251077" w:rsidRPr="007443CA">
        <w:t xml:space="preserve"> relatif à une</w:t>
      </w:r>
      <w:r w:rsidRPr="007443CA">
        <w:t xml:space="preserve"> adresse postale.</w:t>
      </w:r>
    </w:p>
    <w:p w14:paraId="0B0960A6" w14:textId="77777777" w:rsidR="00EE6598" w:rsidRPr="00594374" w:rsidRDefault="00EE6598" w:rsidP="00B84A9E">
      <w:pPr>
        <w:pStyle w:val="Titre3"/>
        <w:numPr>
          <w:ilvl w:val="2"/>
          <w:numId w:val="39"/>
        </w:numPr>
      </w:pPr>
      <w:bookmarkStart w:id="197" w:name="_Toc40391626"/>
      <w:r w:rsidRPr="00594374">
        <w:t>Requête</w:t>
      </w:r>
      <w:bookmarkEnd w:id="197"/>
      <w:r w:rsidRPr="00594374">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EE6598" w:rsidRPr="00594374" w14:paraId="43E225AE" w14:textId="77777777" w:rsidTr="00BA3D70">
        <w:trPr>
          <w:cantSplit/>
          <w:tblHeader/>
        </w:trPr>
        <w:tc>
          <w:tcPr>
            <w:tcW w:w="5000" w:type="pct"/>
            <w:gridSpan w:val="4"/>
            <w:shd w:val="clear" w:color="auto" w:fill="1E9BC3"/>
            <w:vAlign w:val="center"/>
          </w:tcPr>
          <w:p w14:paraId="01CD8133" w14:textId="71E3866E" w:rsidR="00EE6598" w:rsidRPr="00594374" w:rsidRDefault="00EE6598"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471BFA">
              <w:rPr>
                <w:rFonts w:ascii="Arial Narrow" w:hAnsi="Arial Narrow"/>
                <w:b/>
                <w:color w:val="FFFFFF"/>
                <w:sz w:val="28"/>
                <w:szCs w:val="28"/>
              </w:rPr>
              <w:t>ZoneArrierePm</w:t>
            </w:r>
            <w:r w:rsidRPr="00594374">
              <w:rPr>
                <w:rFonts w:ascii="Arial Narrow" w:hAnsi="Arial Narrow"/>
                <w:b/>
                <w:color w:val="FFFFFF"/>
                <w:sz w:val="28"/>
                <w:szCs w:val="28"/>
              </w:rPr>
              <w:t>Demande</w:t>
            </w:r>
            <w:proofErr w:type="spellEnd"/>
          </w:p>
        </w:tc>
      </w:tr>
      <w:tr w:rsidR="00EE6598" w:rsidRPr="00594374" w14:paraId="798F56B5" w14:textId="77777777" w:rsidTr="00BA3D70">
        <w:trPr>
          <w:cantSplit/>
          <w:trHeight w:val="326"/>
          <w:tblHeader/>
        </w:trPr>
        <w:tc>
          <w:tcPr>
            <w:tcW w:w="987" w:type="pct"/>
            <w:shd w:val="clear" w:color="auto" w:fill="7ACFEA"/>
            <w:vAlign w:val="center"/>
          </w:tcPr>
          <w:p w14:paraId="55CC637C"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1D1167FD"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3FCF0384"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03C6B80C"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14:paraId="7A53D2CD" w14:textId="77777777" w:rsidTr="00BA3D70">
        <w:trPr>
          <w:cantSplit/>
        </w:trPr>
        <w:tc>
          <w:tcPr>
            <w:tcW w:w="987" w:type="pct"/>
            <w:vAlign w:val="center"/>
          </w:tcPr>
          <w:p w14:paraId="0AFE605C" w14:textId="77777777" w:rsidR="00EE6598" w:rsidRPr="00594374" w:rsidRDefault="00EE6598" w:rsidP="00BA3D70">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BC34D9C" w14:textId="77777777" w:rsidR="00EE6598" w:rsidRPr="00594374" w:rsidRDefault="00EE6598" w:rsidP="00BA3D70">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6E854F9B" w14:textId="77777777" w:rsidR="00EE6598" w:rsidRPr="00594374" w:rsidRDefault="0077641E" w:rsidP="00BA3D70">
            <w:pPr>
              <w:pStyle w:val="Corpsdetableau"/>
              <w:jc w:val="center"/>
              <w:rPr>
                <w:rFonts w:ascii="Arial" w:hAnsi="Arial" w:cs="Arial"/>
                <w:sz w:val="20"/>
              </w:rPr>
            </w:pPr>
            <w:hyperlink w:anchor="_EnteteRequeteType" w:history="1">
              <w:proofErr w:type="spellStart"/>
              <w:r w:rsidR="00EE6598" w:rsidRPr="003C205C">
                <w:rPr>
                  <w:rStyle w:val="Lienhypertexte"/>
                  <w:rFonts w:ascii="Arial" w:hAnsi="Arial" w:cs="Arial"/>
                  <w:sz w:val="20"/>
                </w:rPr>
                <w:t>EnteteRequeteType</w:t>
              </w:r>
              <w:proofErr w:type="spellEnd"/>
            </w:hyperlink>
          </w:p>
        </w:tc>
        <w:tc>
          <w:tcPr>
            <w:tcW w:w="684" w:type="pct"/>
            <w:vAlign w:val="center"/>
          </w:tcPr>
          <w:p w14:paraId="0B4BE9C5" w14:textId="77777777" w:rsidR="00EE6598" w:rsidRPr="00594374" w:rsidRDefault="00EE6598" w:rsidP="00BA3D70">
            <w:pPr>
              <w:pStyle w:val="Corpsdetableau"/>
              <w:jc w:val="center"/>
              <w:rPr>
                <w:rFonts w:ascii="Arial" w:hAnsi="Arial" w:cs="Arial"/>
                <w:sz w:val="20"/>
              </w:rPr>
            </w:pPr>
          </w:p>
        </w:tc>
      </w:tr>
      <w:tr w:rsidR="00EE6598" w:rsidRPr="00594374" w14:paraId="6CE5CF1C" w14:textId="77777777" w:rsidTr="00BA3D70">
        <w:trPr>
          <w:cantSplit/>
        </w:trPr>
        <w:tc>
          <w:tcPr>
            <w:tcW w:w="987" w:type="pct"/>
            <w:vAlign w:val="center"/>
          </w:tcPr>
          <w:p w14:paraId="7CCAF110" w14:textId="77777777" w:rsidR="00EE6598" w:rsidRPr="00A22CE4" w:rsidRDefault="00EE6598" w:rsidP="00EE6598">
            <w:pPr>
              <w:pStyle w:val="Corpsdetableau"/>
              <w:rPr>
                <w:rStyle w:val="trkfieldvalue"/>
                <w:rFonts w:ascii="Arial" w:hAnsi="Arial" w:cs="Arial"/>
                <w:sz w:val="20"/>
              </w:rPr>
            </w:pPr>
            <w:proofErr w:type="spellStart"/>
            <w:r w:rsidRPr="00A22CE4">
              <w:rPr>
                <w:rStyle w:val="trkfieldvalue"/>
                <w:rFonts w:ascii="Arial" w:hAnsi="Arial" w:cs="Arial"/>
                <w:sz w:val="20"/>
              </w:rPr>
              <w:t>referencePM</w:t>
            </w:r>
            <w:proofErr w:type="spellEnd"/>
          </w:p>
        </w:tc>
        <w:tc>
          <w:tcPr>
            <w:tcW w:w="2054" w:type="pct"/>
            <w:vAlign w:val="center"/>
          </w:tcPr>
          <w:p w14:paraId="108EF6EA" w14:textId="77777777" w:rsidR="00EE6598" w:rsidRPr="00A22CE4" w:rsidRDefault="00EE6598" w:rsidP="00BA3D70">
            <w:pPr>
              <w:pStyle w:val="Corpsdetexte"/>
            </w:pPr>
            <w:r w:rsidRPr="00A22CE4">
              <w:t>Référence du PM sur lequel porte la demande.</w:t>
            </w:r>
          </w:p>
        </w:tc>
        <w:tc>
          <w:tcPr>
            <w:tcW w:w="1275" w:type="pct"/>
            <w:vAlign w:val="center"/>
          </w:tcPr>
          <w:p w14:paraId="57A32B79" w14:textId="65A0A1B1" w:rsidR="00EE6598" w:rsidRPr="00594374"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r w:rsidR="00790108">
              <w:rPr>
                <w:rFonts w:ascii="Arial" w:hAnsi="Arial" w:cs="Arial"/>
                <w:sz w:val="20"/>
              </w:rPr>
              <w:t xml:space="preserve"> max</w:t>
            </w:r>
            <w:r w:rsidR="004E3EE4" w:rsidRPr="00A22CE4">
              <w:rPr>
                <w:rFonts w:ascii="Arial" w:hAnsi="Arial" w:cs="Arial"/>
                <w:sz w:val="20"/>
              </w:rPr>
              <w:t>)</w:t>
            </w:r>
          </w:p>
        </w:tc>
        <w:tc>
          <w:tcPr>
            <w:tcW w:w="684" w:type="pct"/>
            <w:vAlign w:val="center"/>
          </w:tcPr>
          <w:p w14:paraId="29C7B134" w14:textId="77777777" w:rsidR="00EE6598" w:rsidRPr="00594374" w:rsidRDefault="00EE6598" w:rsidP="00BA3D70">
            <w:pPr>
              <w:pStyle w:val="Corpsdetableau"/>
              <w:jc w:val="center"/>
              <w:rPr>
                <w:rFonts w:ascii="Arial" w:hAnsi="Arial" w:cs="Arial"/>
                <w:sz w:val="20"/>
              </w:rPr>
            </w:pPr>
          </w:p>
        </w:tc>
      </w:tr>
    </w:tbl>
    <w:p w14:paraId="4747605B" w14:textId="77777777" w:rsidR="00EE6598" w:rsidRPr="00594374" w:rsidRDefault="00EE6598" w:rsidP="00B84A9E">
      <w:pPr>
        <w:pStyle w:val="Titre3"/>
        <w:numPr>
          <w:ilvl w:val="2"/>
          <w:numId w:val="39"/>
        </w:numPr>
      </w:pPr>
      <w:bookmarkStart w:id="198" w:name="_Toc40391627"/>
      <w:r w:rsidRPr="00594374">
        <w:t>Réponse</w:t>
      </w:r>
      <w:bookmarkEnd w:id="198"/>
      <w:r w:rsidRPr="00594374">
        <w:t xml:space="preserve">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EE6598" w:rsidRPr="00594374" w14:paraId="28ED4E93" w14:textId="77777777" w:rsidTr="00BA3D70">
        <w:trPr>
          <w:cantSplit/>
          <w:tblHeader/>
        </w:trPr>
        <w:tc>
          <w:tcPr>
            <w:tcW w:w="5000" w:type="pct"/>
            <w:gridSpan w:val="4"/>
            <w:shd w:val="clear" w:color="auto" w:fill="1E9BC3"/>
            <w:vAlign w:val="center"/>
          </w:tcPr>
          <w:p w14:paraId="18484E37" w14:textId="40A92644" w:rsidR="00EE6598" w:rsidRPr="00594374" w:rsidRDefault="00EE6598"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471BFA">
              <w:rPr>
                <w:rFonts w:ascii="Arial Narrow" w:hAnsi="Arial Narrow"/>
                <w:b/>
                <w:color w:val="FFFFFF"/>
                <w:sz w:val="28"/>
                <w:szCs w:val="28"/>
              </w:rPr>
              <w:t>ZoneArrierePm</w:t>
            </w:r>
            <w:r w:rsidRPr="00594374">
              <w:rPr>
                <w:rFonts w:ascii="Arial Narrow" w:hAnsi="Arial Narrow"/>
                <w:b/>
                <w:color w:val="FFFFFF"/>
                <w:sz w:val="28"/>
                <w:szCs w:val="28"/>
              </w:rPr>
              <w:t>Reponse</w:t>
            </w:r>
            <w:proofErr w:type="spellEnd"/>
          </w:p>
        </w:tc>
      </w:tr>
      <w:tr w:rsidR="00EE6598" w:rsidRPr="00594374" w14:paraId="25F9DC6F" w14:textId="77777777" w:rsidTr="00BA3D70">
        <w:trPr>
          <w:cantSplit/>
          <w:trHeight w:val="325"/>
          <w:tblHeader/>
        </w:trPr>
        <w:tc>
          <w:tcPr>
            <w:tcW w:w="894" w:type="pct"/>
            <w:shd w:val="clear" w:color="auto" w:fill="7ACFEA"/>
            <w:vAlign w:val="center"/>
          </w:tcPr>
          <w:p w14:paraId="32EC38E4"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2B4F545A"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1D63CC27"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189BA446"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14:paraId="6B961A72" w14:textId="77777777" w:rsidTr="00BA3D70">
        <w:trPr>
          <w:cantSplit/>
        </w:trPr>
        <w:tc>
          <w:tcPr>
            <w:tcW w:w="894" w:type="pct"/>
            <w:vAlign w:val="center"/>
          </w:tcPr>
          <w:p w14:paraId="7D8A6157" w14:textId="342DE5BB" w:rsidR="00EE6598" w:rsidRPr="00594374" w:rsidRDefault="00471BFA" w:rsidP="00BA3D70">
            <w:pPr>
              <w:pStyle w:val="Corpsdetexte"/>
            </w:pPr>
            <w:proofErr w:type="spellStart"/>
            <w:r>
              <w:t>e</w:t>
            </w:r>
            <w:r w:rsidR="00EE6598" w:rsidRPr="00594374">
              <w:t>ntete</w:t>
            </w:r>
            <w:proofErr w:type="spellEnd"/>
          </w:p>
        </w:tc>
        <w:tc>
          <w:tcPr>
            <w:tcW w:w="2162" w:type="pct"/>
          </w:tcPr>
          <w:p w14:paraId="40C550B3" w14:textId="77777777" w:rsidR="00EE6598" w:rsidRPr="00594374" w:rsidRDefault="00EE6598" w:rsidP="00BA3D70">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6CB5B3DF" w14:textId="77777777" w:rsidR="00EE6598" w:rsidRPr="00594374" w:rsidRDefault="0077641E" w:rsidP="00BA3D70">
            <w:pPr>
              <w:pStyle w:val="Corpsdetexte"/>
              <w:jc w:val="center"/>
            </w:pPr>
            <w:hyperlink w:anchor="_EnteteReponseType" w:history="1">
              <w:proofErr w:type="spellStart"/>
              <w:r w:rsidR="00EE6598" w:rsidRPr="003C205C">
                <w:rPr>
                  <w:rStyle w:val="Lienhypertexte"/>
                  <w:rFonts w:cs="Arial"/>
                </w:rPr>
                <w:t>EnteteReponseType</w:t>
              </w:r>
              <w:proofErr w:type="spellEnd"/>
            </w:hyperlink>
          </w:p>
        </w:tc>
        <w:tc>
          <w:tcPr>
            <w:tcW w:w="668" w:type="pct"/>
            <w:vAlign w:val="center"/>
          </w:tcPr>
          <w:p w14:paraId="11C271D8" w14:textId="77777777" w:rsidR="00EE6598" w:rsidRPr="00594374" w:rsidRDefault="00EE6598" w:rsidP="00BA3D70">
            <w:pPr>
              <w:pStyle w:val="Corpsdetexte"/>
              <w:jc w:val="center"/>
              <w:rPr>
                <w:rFonts w:eastAsia="Arial Unicode MS"/>
                <w:color w:val="999999"/>
              </w:rPr>
            </w:pPr>
          </w:p>
        </w:tc>
      </w:tr>
      <w:tr w:rsidR="00EE6598" w:rsidRPr="00594374" w14:paraId="2D73AEF4" w14:textId="77777777" w:rsidTr="00BA3D70">
        <w:trPr>
          <w:cantSplit/>
        </w:trPr>
        <w:tc>
          <w:tcPr>
            <w:tcW w:w="894" w:type="pct"/>
            <w:vAlign w:val="center"/>
          </w:tcPr>
          <w:p w14:paraId="78818358" w14:textId="77777777" w:rsidR="00EE6598" w:rsidRPr="00B82F32" w:rsidRDefault="00EE6598" w:rsidP="00BA3D70">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1B98B198" w14:textId="77777777" w:rsidR="00EE6598" w:rsidRPr="00594374" w:rsidRDefault="00EE6598" w:rsidP="00BA3D70">
            <w:pPr>
              <w:pStyle w:val="Corpsdetexte"/>
            </w:pPr>
            <w:r w:rsidRPr="00594374">
              <w:t xml:space="preserve">Code précisant le résultat de la requête et le type de cas d’erreur le cas échéant. </w:t>
            </w:r>
          </w:p>
        </w:tc>
        <w:tc>
          <w:tcPr>
            <w:tcW w:w="1276" w:type="pct"/>
            <w:vAlign w:val="center"/>
          </w:tcPr>
          <w:p w14:paraId="4BE1D9FA" w14:textId="77777777" w:rsidR="00EE6598" w:rsidRPr="00594374" w:rsidRDefault="0077641E" w:rsidP="00BA3D70">
            <w:pPr>
              <w:pStyle w:val="Corpsdetableau"/>
              <w:jc w:val="center"/>
              <w:rPr>
                <w:rFonts w:ascii="Arial" w:hAnsi="Arial" w:cs="Arial"/>
                <w:sz w:val="20"/>
              </w:rPr>
            </w:pPr>
            <w:hyperlink w:anchor="_CodeRetourType" w:history="1">
              <w:proofErr w:type="spellStart"/>
              <w:r w:rsidR="00EE6598" w:rsidRPr="003C205C">
                <w:rPr>
                  <w:rStyle w:val="Lienhypertexte"/>
                  <w:rFonts w:ascii="Arial" w:hAnsi="Arial" w:cs="Arial"/>
                  <w:sz w:val="20"/>
                </w:rPr>
                <w:t>CodeRetourType</w:t>
              </w:r>
              <w:proofErr w:type="spellEnd"/>
            </w:hyperlink>
          </w:p>
        </w:tc>
        <w:tc>
          <w:tcPr>
            <w:tcW w:w="668" w:type="pct"/>
            <w:vAlign w:val="center"/>
          </w:tcPr>
          <w:p w14:paraId="327429C8" w14:textId="77777777" w:rsidR="00EE6598" w:rsidRPr="00594374" w:rsidRDefault="00EE6598" w:rsidP="00BA3D70">
            <w:pPr>
              <w:pStyle w:val="Corpsdetableau"/>
              <w:jc w:val="center"/>
              <w:rPr>
                <w:rFonts w:ascii="Arial" w:hAnsi="Arial" w:cs="Arial"/>
                <w:sz w:val="20"/>
              </w:rPr>
            </w:pPr>
          </w:p>
        </w:tc>
      </w:tr>
      <w:tr w:rsidR="00EE6598" w:rsidRPr="00594374" w14:paraId="26064E3F" w14:textId="77777777" w:rsidTr="00BA3D70">
        <w:trPr>
          <w:cantSplit/>
        </w:trPr>
        <w:tc>
          <w:tcPr>
            <w:tcW w:w="894" w:type="pct"/>
            <w:vAlign w:val="center"/>
          </w:tcPr>
          <w:p w14:paraId="4A0BA38D" w14:textId="77777777" w:rsidR="00EE6598" w:rsidRPr="00A22CE4" w:rsidRDefault="00EE6598" w:rsidP="00BA3D70">
            <w:pPr>
              <w:pStyle w:val="Corpsdetableau"/>
              <w:rPr>
                <w:rStyle w:val="trkfieldvalue"/>
                <w:rFonts w:ascii="Arial" w:hAnsi="Arial" w:cs="Arial"/>
                <w:sz w:val="20"/>
              </w:rPr>
            </w:pPr>
            <w:proofErr w:type="spellStart"/>
            <w:r w:rsidRPr="00A22CE4">
              <w:rPr>
                <w:rStyle w:val="trkfieldvalue"/>
                <w:rFonts w:ascii="Arial" w:hAnsi="Arial" w:cs="Arial"/>
                <w:sz w:val="20"/>
              </w:rPr>
              <w:t>referencePM</w:t>
            </w:r>
            <w:proofErr w:type="spellEnd"/>
          </w:p>
        </w:tc>
        <w:tc>
          <w:tcPr>
            <w:tcW w:w="2162" w:type="pct"/>
            <w:vAlign w:val="center"/>
          </w:tcPr>
          <w:p w14:paraId="3B8E3B0E" w14:textId="77777777" w:rsidR="00EE6598" w:rsidRPr="00A22CE4" w:rsidRDefault="00EE6598" w:rsidP="00EE6598">
            <w:pPr>
              <w:pStyle w:val="Corpsdetexte"/>
            </w:pPr>
            <w:r w:rsidRPr="00A22CE4">
              <w:t>Référence du PM sur laquelle portait la demande.</w:t>
            </w:r>
          </w:p>
        </w:tc>
        <w:tc>
          <w:tcPr>
            <w:tcW w:w="1276" w:type="pct"/>
            <w:vAlign w:val="center"/>
          </w:tcPr>
          <w:p w14:paraId="5A7C51F7" w14:textId="160E7DEB" w:rsidR="00EE6598"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r w:rsidR="00790108">
              <w:rPr>
                <w:rFonts w:ascii="Arial" w:hAnsi="Arial" w:cs="Arial"/>
                <w:sz w:val="20"/>
              </w:rPr>
              <w:t xml:space="preserve"> max</w:t>
            </w:r>
            <w:r w:rsidR="004E3EE4" w:rsidRPr="00A22CE4">
              <w:rPr>
                <w:rFonts w:ascii="Arial" w:hAnsi="Arial" w:cs="Arial"/>
                <w:sz w:val="20"/>
              </w:rPr>
              <w:t>)</w:t>
            </w:r>
          </w:p>
        </w:tc>
        <w:tc>
          <w:tcPr>
            <w:tcW w:w="668" w:type="pct"/>
            <w:vAlign w:val="center"/>
          </w:tcPr>
          <w:p w14:paraId="6E614E50" w14:textId="77777777" w:rsidR="00EE6598" w:rsidRPr="00594374" w:rsidRDefault="00EE6598" w:rsidP="00BA3D70">
            <w:pPr>
              <w:pStyle w:val="Corpsdetableau"/>
              <w:jc w:val="center"/>
              <w:rPr>
                <w:rFonts w:ascii="Arial" w:hAnsi="Arial" w:cs="Arial"/>
                <w:sz w:val="20"/>
              </w:rPr>
            </w:pPr>
          </w:p>
        </w:tc>
      </w:tr>
      <w:tr w:rsidR="00EE6598" w:rsidRPr="00594374" w14:paraId="3047694D" w14:textId="77777777" w:rsidTr="00BA3D70">
        <w:trPr>
          <w:cantSplit/>
        </w:trPr>
        <w:tc>
          <w:tcPr>
            <w:tcW w:w="894" w:type="pct"/>
            <w:vAlign w:val="center"/>
          </w:tcPr>
          <w:p w14:paraId="5AF4920A" w14:textId="77777777" w:rsidR="00EE6598" w:rsidRPr="00B82F32" w:rsidRDefault="00EE6598" w:rsidP="00BA3D70">
            <w:pPr>
              <w:pStyle w:val="Corpsdetableau"/>
              <w:rPr>
                <w:rStyle w:val="trkfieldvalue"/>
                <w:rFonts w:ascii="Arial" w:hAnsi="Arial" w:cs="Arial"/>
                <w:sz w:val="20"/>
              </w:rPr>
            </w:pPr>
            <w:proofErr w:type="spellStart"/>
            <w:r>
              <w:rPr>
                <w:rStyle w:val="trkfieldvalue"/>
                <w:rFonts w:ascii="Arial" w:hAnsi="Arial" w:cs="Arial"/>
                <w:sz w:val="20"/>
              </w:rPr>
              <w:t>listeReferenceAdresse</w:t>
            </w:r>
            <w:proofErr w:type="spellEnd"/>
          </w:p>
        </w:tc>
        <w:tc>
          <w:tcPr>
            <w:tcW w:w="2162" w:type="pct"/>
            <w:vAlign w:val="center"/>
          </w:tcPr>
          <w:p w14:paraId="73936A96" w14:textId="77777777" w:rsidR="00EE6598" w:rsidRPr="00594374" w:rsidRDefault="00EE6598" w:rsidP="00EE6598">
            <w:pPr>
              <w:pStyle w:val="Corpsdetexte"/>
            </w:pPr>
            <w:r>
              <w:t>Liste des a</w:t>
            </w:r>
            <w:r w:rsidRPr="00594374">
              <w:t>dresse</w:t>
            </w:r>
            <w:r>
              <w:t>s</w:t>
            </w:r>
            <w:r w:rsidRPr="00594374">
              <w:t xml:space="preserve"> </w:t>
            </w:r>
            <w:r>
              <w:t>desservies par le PM renseigné dans la demande.</w:t>
            </w:r>
          </w:p>
        </w:tc>
        <w:tc>
          <w:tcPr>
            <w:tcW w:w="1276" w:type="pct"/>
            <w:vAlign w:val="center"/>
          </w:tcPr>
          <w:p w14:paraId="65664790" w14:textId="19561620" w:rsidR="00354CF6" w:rsidRPr="00594374" w:rsidRDefault="0077641E" w:rsidP="005B47AC">
            <w:pPr>
              <w:pStyle w:val="Corpsdetableau"/>
              <w:jc w:val="center"/>
              <w:rPr>
                <w:rFonts w:ascii="Arial" w:hAnsi="Arial" w:cs="Arial"/>
                <w:sz w:val="20"/>
              </w:rPr>
            </w:pPr>
            <w:hyperlink w:anchor="_ListeReferenceAdresseReponseType" w:history="1">
              <w:proofErr w:type="spellStart"/>
              <w:r w:rsidR="00EE6598" w:rsidRPr="005B47AC">
                <w:rPr>
                  <w:rStyle w:val="Lienhypertexte"/>
                  <w:rFonts w:ascii="Arial" w:hAnsi="Arial" w:cs="Arial"/>
                  <w:sz w:val="20"/>
                </w:rPr>
                <w:t>ListeReferenceAdresseReponseType</w:t>
              </w:r>
              <w:proofErr w:type="spellEnd"/>
            </w:hyperlink>
          </w:p>
        </w:tc>
        <w:tc>
          <w:tcPr>
            <w:tcW w:w="668" w:type="pct"/>
            <w:vAlign w:val="center"/>
          </w:tcPr>
          <w:p w14:paraId="1FD4582D" w14:textId="77777777" w:rsidR="00EE6598" w:rsidRPr="00594374" w:rsidRDefault="00EE6598" w:rsidP="00BA3D70">
            <w:pPr>
              <w:pStyle w:val="Corpsdetableau"/>
              <w:jc w:val="center"/>
              <w:rPr>
                <w:rFonts w:ascii="Arial" w:hAnsi="Arial" w:cs="Arial"/>
                <w:sz w:val="20"/>
              </w:rPr>
            </w:pPr>
          </w:p>
        </w:tc>
      </w:tr>
    </w:tbl>
    <w:p w14:paraId="3E9F763B" w14:textId="77777777" w:rsidR="00471BFA" w:rsidRDefault="00471BFA" w:rsidP="00471BFA">
      <w:pPr>
        <w:pStyle w:val="Titre2"/>
        <w:tabs>
          <w:tab w:val="clear" w:pos="2269"/>
        </w:tabs>
      </w:pPr>
      <w:bookmarkStart w:id="199" w:name="_Toc40342119"/>
      <w:bookmarkStart w:id="200" w:name="_Toc40391628"/>
      <w:proofErr w:type="spellStart"/>
      <w:r>
        <w:t>obtentionZoneArrierePrdm</w:t>
      </w:r>
      <w:bookmarkEnd w:id="199"/>
      <w:bookmarkEnd w:id="200"/>
      <w:proofErr w:type="spellEnd"/>
    </w:p>
    <w:p w14:paraId="06878550" w14:textId="695F1947" w:rsidR="00471BFA" w:rsidRDefault="00471BFA" w:rsidP="00471BFA">
      <w:pPr>
        <w:pStyle w:val="Corpsdetexte"/>
      </w:pPr>
      <w:r>
        <w:t xml:space="preserve">La liste des PRDM peut être obtenue à partir du fichier CPN dans le protocole PM 2.2, et </w:t>
      </w:r>
      <w:r w:rsidR="00F17B06">
        <w:t>depuis</w:t>
      </w:r>
      <w:r>
        <w:t xml:space="preserve"> la mise en œuvre du protocole PM 3.0, elle </w:t>
      </w:r>
      <w:r w:rsidR="00F17B06">
        <w:t>est</w:t>
      </w:r>
      <w:r w:rsidR="003B5B28">
        <w:t xml:space="preserve"> aussi</w:t>
      </w:r>
      <w:r>
        <w:t xml:space="preserve"> obtenue via </w:t>
      </w:r>
      <w:r w:rsidR="003B5B28">
        <w:t xml:space="preserve">le champ </w:t>
      </w:r>
      <w:proofErr w:type="spellStart"/>
      <w:r w:rsidR="003B5B28">
        <w:t>Reference</w:t>
      </w:r>
      <w:r>
        <w:t>PRDM</w:t>
      </w:r>
      <w:proofErr w:type="spellEnd"/>
      <w:r>
        <w:t>.</w:t>
      </w:r>
    </w:p>
    <w:p w14:paraId="1811F34E" w14:textId="77777777" w:rsidR="00471BFA" w:rsidRPr="00594374" w:rsidRDefault="00471BFA" w:rsidP="00471BFA">
      <w:pPr>
        <w:pStyle w:val="Titre3"/>
        <w:numPr>
          <w:ilvl w:val="2"/>
          <w:numId w:val="23"/>
        </w:numPr>
      </w:pPr>
      <w:bookmarkStart w:id="201" w:name="_Toc40342120"/>
      <w:bookmarkStart w:id="202" w:name="_Toc40391629"/>
      <w:r>
        <w:t>Requête</w:t>
      </w:r>
      <w:bookmarkEnd w:id="201"/>
      <w:bookmarkEnd w:id="202"/>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471BFA" w:rsidRPr="00594374" w14:paraId="06CE0D01" w14:textId="77777777" w:rsidTr="001C2DE7">
        <w:trPr>
          <w:cantSplit/>
          <w:tblHeader/>
        </w:trPr>
        <w:tc>
          <w:tcPr>
            <w:tcW w:w="5000" w:type="pct"/>
            <w:gridSpan w:val="4"/>
            <w:shd w:val="clear" w:color="auto" w:fill="1E9BC3"/>
            <w:vAlign w:val="center"/>
          </w:tcPr>
          <w:p w14:paraId="03AFB561" w14:textId="77777777" w:rsidR="00471BFA" w:rsidRDefault="00471BFA"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Pr>
                <w:rFonts w:ascii="Arial Narrow" w:hAnsi="Arial Narrow"/>
                <w:b/>
                <w:color w:val="FFFFFF"/>
                <w:sz w:val="28"/>
                <w:szCs w:val="28"/>
              </w:rPr>
              <w:t>rdmDemande</w:t>
            </w:r>
            <w:proofErr w:type="spellEnd"/>
          </w:p>
        </w:tc>
      </w:tr>
      <w:tr w:rsidR="00471BFA" w:rsidRPr="00594374" w14:paraId="0B4197CE" w14:textId="77777777" w:rsidTr="001C2DE7">
        <w:trPr>
          <w:cantSplit/>
          <w:trHeight w:val="326"/>
          <w:tblHeader/>
        </w:trPr>
        <w:tc>
          <w:tcPr>
            <w:tcW w:w="987" w:type="pct"/>
            <w:shd w:val="clear" w:color="auto" w:fill="7ACFEA"/>
            <w:vAlign w:val="center"/>
          </w:tcPr>
          <w:p w14:paraId="29D58CC6"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00863E42"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390F118A"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1220B161"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14EC63BA" w14:textId="77777777" w:rsidTr="001C2DE7">
        <w:trPr>
          <w:cantSplit/>
        </w:trPr>
        <w:tc>
          <w:tcPr>
            <w:tcW w:w="987" w:type="pct"/>
            <w:vAlign w:val="center"/>
          </w:tcPr>
          <w:p w14:paraId="6E696AD6" w14:textId="77777777" w:rsidR="00471BFA" w:rsidRPr="00594374" w:rsidRDefault="00471BFA"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D348C00" w14:textId="77777777" w:rsidR="00471BFA" w:rsidRPr="00594374" w:rsidRDefault="00471BFA"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43EBCA5F" w14:textId="77777777" w:rsidR="00471BFA" w:rsidRPr="00594374" w:rsidRDefault="0077641E" w:rsidP="001C2DE7">
            <w:pPr>
              <w:pStyle w:val="Corpsdetableau"/>
              <w:jc w:val="center"/>
              <w:rPr>
                <w:rFonts w:ascii="Arial" w:hAnsi="Arial" w:cs="Arial"/>
                <w:sz w:val="20"/>
              </w:rPr>
            </w:pPr>
            <w:hyperlink w:anchor="_EnteteRequeteType" w:history="1">
              <w:proofErr w:type="spellStart"/>
              <w:r w:rsidR="00471BFA" w:rsidRPr="00471BFA">
                <w:rPr>
                  <w:rStyle w:val="Lienhypertexte"/>
                  <w:rFonts w:ascii="Arial" w:hAnsi="Arial" w:cs="Arial"/>
                  <w:sz w:val="20"/>
                </w:rPr>
                <w:t>EnteteRequeteType</w:t>
              </w:r>
              <w:proofErr w:type="spellEnd"/>
            </w:hyperlink>
          </w:p>
        </w:tc>
        <w:tc>
          <w:tcPr>
            <w:tcW w:w="684" w:type="pct"/>
            <w:vAlign w:val="center"/>
          </w:tcPr>
          <w:p w14:paraId="47BF6758" w14:textId="77777777" w:rsidR="00471BFA" w:rsidRPr="00594374" w:rsidRDefault="00471BFA" w:rsidP="001C2DE7">
            <w:pPr>
              <w:pStyle w:val="Corpsdetableau"/>
              <w:jc w:val="center"/>
              <w:rPr>
                <w:rFonts w:ascii="Arial" w:hAnsi="Arial" w:cs="Arial"/>
                <w:sz w:val="20"/>
              </w:rPr>
            </w:pPr>
          </w:p>
        </w:tc>
      </w:tr>
      <w:tr w:rsidR="00471BFA" w:rsidRPr="00594374" w14:paraId="5AAA85F9" w14:textId="77777777" w:rsidTr="001C2DE7">
        <w:trPr>
          <w:cantSplit/>
        </w:trPr>
        <w:tc>
          <w:tcPr>
            <w:tcW w:w="987" w:type="pct"/>
            <w:tcBorders>
              <w:top w:val="single" w:sz="4" w:space="0" w:color="auto"/>
              <w:left w:val="single" w:sz="4" w:space="0" w:color="auto"/>
              <w:bottom w:val="single" w:sz="4" w:space="0" w:color="auto"/>
              <w:right w:val="single" w:sz="4" w:space="0" w:color="auto"/>
            </w:tcBorders>
            <w:vAlign w:val="center"/>
          </w:tcPr>
          <w:p w14:paraId="4BBA985B" w14:textId="77777777" w:rsidR="00471BFA" w:rsidRPr="007B02CF" w:rsidRDefault="00471BFA" w:rsidP="001C2DE7">
            <w:pPr>
              <w:pStyle w:val="Corpsdetableau"/>
              <w:rPr>
                <w:rFonts w:ascii="Arial" w:hAnsi="Arial" w:cs="Arial"/>
                <w:sz w:val="20"/>
              </w:rPr>
            </w:pPr>
            <w:proofErr w:type="spellStart"/>
            <w:r w:rsidRPr="007B02CF">
              <w:rPr>
                <w:rFonts w:ascii="Arial" w:hAnsi="Arial" w:cs="Arial"/>
                <w:sz w:val="20"/>
              </w:rPr>
              <w:t>identifiantPRDM</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5073C754" w14:textId="77777777" w:rsidR="00471BFA" w:rsidRDefault="00471BFA" w:rsidP="001C2DE7">
            <w:pPr>
              <w:pStyle w:val="Corpsdetexte"/>
              <w:rPr>
                <w:rStyle w:val="tx1"/>
                <w:rFonts w:ascii="Arial Narrow" w:hAnsi="Arial Narrow" w:cs="Arial"/>
                <w:b w:val="0"/>
                <w:bCs w:val="0"/>
                <w:sz w:val="22"/>
              </w:rPr>
            </w:pPr>
            <w:r>
              <w:rPr>
                <w:rStyle w:val="tx1"/>
                <w:rFonts w:cs="Arial"/>
                <w:b w:val="0"/>
                <w:bCs w:val="0"/>
              </w:rPr>
              <w:t>Identifiant du PRDM recherché</w:t>
            </w:r>
          </w:p>
        </w:tc>
        <w:tc>
          <w:tcPr>
            <w:tcW w:w="1275" w:type="pct"/>
            <w:tcBorders>
              <w:top w:val="single" w:sz="4" w:space="0" w:color="auto"/>
              <w:left w:val="single" w:sz="4" w:space="0" w:color="auto"/>
              <w:bottom w:val="single" w:sz="4" w:space="0" w:color="auto"/>
              <w:right w:val="single" w:sz="4" w:space="0" w:color="auto"/>
            </w:tcBorders>
            <w:vAlign w:val="center"/>
          </w:tcPr>
          <w:p w14:paraId="04B2CD6B" w14:textId="77777777" w:rsidR="00471BFA" w:rsidRPr="000E6352" w:rsidRDefault="00471BFA" w:rsidP="001C2DE7">
            <w:pPr>
              <w:pStyle w:val="Corpsdetableau"/>
              <w:jc w:val="center"/>
              <w:rPr>
                <w:rFonts w:ascii="Arial" w:hAnsi="Arial" w:cs="Arial"/>
                <w:sz w:val="20"/>
              </w:rPr>
            </w:pPr>
            <w:r w:rsidRPr="000E6352">
              <w:rPr>
                <w:rFonts w:ascii="Arial" w:hAnsi="Arial" w:cs="Arial"/>
                <w:sz w:val="20"/>
              </w:rPr>
              <w:t>String (15)</w:t>
            </w:r>
          </w:p>
        </w:tc>
        <w:tc>
          <w:tcPr>
            <w:tcW w:w="684" w:type="pct"/>
            <w:tcBorders>
              <w:top w:val="single" w:sz="4" w:space="0" w:color="auto"/>
              <w:left w:val="single" w:sz="4" w:space="0" w:color="auto"/>
              <w:bottom w:val="single" w:sz="4" w:space="0" w:color="auto"/>
              <w:right w:val="single" w:sz="4" w:space="0" w:color="auto"/>
            </w:tcBorders>
            <w:vAlign w:val="center"/>
          </w:tcPr>
          <w:p w14:paraId="5A7F2490" w14:textId="77777777" w:rsidR="00471BFA" w:rsidRPr="000E6352" w:rsidRDefault="00471BFA" w:rsidP="001C2DE7">
            <w:pPr>
              <w:pStyle w:val="Corpsdetableau"/>
              <w:jc w:val="center"/>
              <w:rPr>
                <w:rFonts w:ascii="Arial" w:hAnsi="Arial" w:cs="Arial"/>
                <w:sz w:val="20"/>
              </w:rPr>
            </w:pPr>
          </w:p>
        </w:tc>
      </w:tr>
    </w:tbl>
    <w:p w14:paraId="5AE27D3E" w14:textId="77777777" w:rsidR="00471BFA" w:rsidRPr="00594374" w:rsidRDefault="00471BFA" w:rsidP="00471BFA">
      <w:pPr>
        <w:pStyle w:val="Titre3"/>
        <w:numPr>
          <w:ilvl w:val="2"/>
          <w:numId w:val="23"/>
        </w:numPr>
      </w:pPr>
      <w:bookmarkStart w:id="203" w:name="_Toc40342121"/>
      <w:bookmarkStart w:id="204" w:name="_Toc40391630"/>
      <w:r w:rsidRPr="00594374">
        <w:t>Réponse</w:t>
      </w:r>
      <w:bookmarkEnd w:id="203"/>
      <w:bookmarkEnd w:id="204"/>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471BFA" w:rsidRPr="00594374" w14:paraId="138938B5" w14:textId="77777777" w:rsidTr="001C2DE7">
        <w:trPr>
          <w:cantSplit/>
          <w:tblHeader/>
        </w:trPr>
        <w:tc>
          <w:tcPr>
            <w:tcW w:w="5000" w:type="pct"/>
            <w:gridSpan w:val="4"/>
            <w:shd w:val="clear" w:color="auto" w:fill="1E9BC3"/>
            <w:vAlign w:val="center"/>
          </w:tcPr>
          <w:p w14:paraId="3DEBA0EB" w14:textId="5D8D00C5" w:rsidR="00471BFA" w:rsidRDefault="00471BFA"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sidR="00491BD4">
              <w:rPr>
                <w:rFonts w:ascii="Arial Narrow" w:hAnsi="Arial Narrow"/>
                <w:b/>
                <w:color w:val="FFFFFF"/>
                <w:sz w:val="28"/>
                <w:szCs w:val="28"/>
              </w:rPr>
              <w:t>rdm</w:t>
            </w:r>
            <w:r w:rsidRPr="00594374">
              <w:rPr>
                <w:rFonts w:ascii="Arial Narrow" w:hAnsi="Arial Narrow"/>
                <w:b/>
                <w:color w:val="FFFFFF"/>
                <w:sz w:val="28"/>
                <w:szCs w:val="28"/>
              </w:rPr>
              <w:t>Reponse</w:t>
            </w:r>
            <w:proofErr w:type="spellEnd"/>
          </w:p>
        </w:tc>
      </w:tr>
      <w:tr w:rsidR="00471BFA" w:rsidRPr="00594374" w14:paraId="24284EA5" w14:textId="77777777" w:rsidTr="001C2DE7">
        <w:trPr>
          <w:cantSplit/>
          <w:trHeight w:val="325"/>
          <w:tblHeader/>
        </w:trPr>
        <w:tc>
          <w:tcPr>
            <w:tcW w:w="894" w:type="pct"/>
            <w:shd w:val="clear" w:color="auto" w:fill="7ACFEA"/>
            <w:vAlign w:val="center"/>
          </w:tcPr>
          <w:p w14:paraId="1251295C"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4EAC6B57"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479EB5EE"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2EB656AF"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3BBD809A" w14:textId="77777777" w:rsidTr="001C2DE7">
        <w:trPr>
          <w:cantSplit/>
        </w:trPr>
        <w:tc>
          <w:tcPr>
            <w:tcW w:w="894" w:type="pct"/>
            <w:vAlign w:val="center"/>
          </w:tcPr>
          <w:p w14:paraId="395DC5F7" w14:textId="77777777" w:rsidR="00471BFA" w:rsidRPr="00594374" w:rsidRDefault="00471BFA" w:rsidP="001C2DE7">
            <w:pPr>
              <w:pStyle w:val="Corpsdetexte"/>
            </w:pPr>
            <w:proofErr w:type="spellStart"/>
            <w:r>
              <w:t>e</w:t>
            </w:r>
            <w:r w:rsidRPr="00594374">
              <w:t>ntete</w:t>
            </w:r>
            <w:proofErr w:type="spellEnd"/>
          </w:p>
        </w:tc>
        <w:tc>
          <w:tcPr>
            <w:tcW w:w="2162" w:type="pct"/>
          </w:tcPr>
          <w:p w14:paraId="5D806D25" w14:textId="77777777" w:rsidR="00471BFA" w:rsidRPr="00594374" w:rsidRDefault="00471BFA"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2E80B2C" w14:textId="77777777" w:rsidR="00471BFA" w:rsidRPr="00594374" w:rsidRDefault="0077641E" w:rsidP="001C2DE7">
            <w:pPr>
              <w:pStyle w:val="Corpsdetexte"/>
              <w:jc w:val="center"/>
            </w:pPr>
            <w:hyperlink w:anchor="_EnteteReponseType" w:history="1">
              <w:proofErr w:type="spellStart"/>
              <w:r w:rsidR="00471BFA" w:rsidRPr="00471BFA">
                <w:rPr>
                  <w:rStyle w:val="Lienhypertexte"/>
                  <w:rFonts w:cs="Arial"/>
                </w:rPr>
                <w:t>EnteteReponseType</w:t>
              </w:r>
              <w:proofErr w:type="spellEnd"/>
            </w:hyperlink>
          </w:p>
        </w:tc>
        <w:tc>
          <w:tcPr>
            <w:tcW w:w="668" w:type="pct"/>
            <w:vAlign w:val="center"/>
          </w:tcPr>
          <w:p w14:paraId="3B014B96" w14:textId="77777777" w:rsidR="00471BFA" w:rsidRPr="00594374" w:rsidRDefault="00471BFA" w:rsidP="001C2DE7">
            <w:pPr>
              <w:pStyle w:val="Corpsdetexte"/>
              <w:jc w:val="center"/>
              <w:rPr>
                <w:rFonts w:eastAsia="Arial Unicode MS"/>
                <w:color w:val="999999"/>
              </w:rPr>
            </w:pPr>
          </w:p>
        </w:tc>
      </w:tr>
      <w:tr w:rsidR="00471BFA" w:rsidRPr="00594374" w14:paraId="573ED9FA" w14:textId="77777777" w:rsidTr="001C2DE7">
        <w:trPr>
          <w:cantSplit/>
        </w:trPr>
        <w:tc>
          <w:tcPr>
            <w:tcW w:w="894" w:type="pct"/>
            <w:vAlign w:val="center"/>
          </w:tcPr>
          <w:p w14:paraId="6FFB55E1"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181A92F3" w14:textId="77777777" w:rsidR="00471BFA" w:rsidRPr="00594374" w:rsidRDefault="00471BFA" w:rsidP="001C2DE7">
            <w:pPr>
              <w:pStyle w:val="Corpsdetexte"/>
            </w:pPr>
            <w:r w:rsidRPr="00594374">
              <w:t xml:space="preserve">Code précisant le résultat de la requête et le type de cas d’erreur le cas échéant. </w:t>
            </w:r>
          </w:p>
        </w:tc>
        <w:tc>
          <w:tcPr>
            <w:tcW w:w="1276" w:type="pct"/>
            <w:vAlign w:val="center"/>
          </w:tcPr>
          <w:p w14:paraId="4E8431A5" w14:textId="77777777" w:rsidR="00471BFA" w:rsidRPr="00594374" w:rsidRDefault="0077641E" w:rsidP="001C2DE7">
            <w:pPr>
              <w:pStyle w:val="Corpsdetableau"/>
              <w:jc w:val="center"/>
              <w:rPr>
                <w:rFonts w:ascii="Arial" w:hAnsi="Arial" w:cs="Arial"/>
                <w:sz w:val="20"/>
              </w:rPr>
            </w:pPr>
            <w:hyperlink w:anchor="_CodeRetourType" w:history="1">
              <w:proofErr w:type="spellStart"/>
              <w:r w:rsidR="00471BFA" w:rsidRPr="00471BFA">
                <w:rPr>
                  <w:rStyle w:val="Lienhypertexte"/>
                  <w:rFonts w:ascii="Arial" w:hAnsi="Arial" w:cs="Arial"/>
                  <w:sz w:val="20"/>
                </w:rPr>
                <w:t>CodeRetourType</w:t>
              </w:r>
              <w:proofErr w:type="spellEnd"/>
            </w:hyperlink>
          </w:p>
        </w:tc>
        <w:tc>
          <w:tcPr>
            <w:tcW w:w="668" w:type="pct"/>
            <w:vAlign w:val="center"/>
          </w:tcPr>
          <w:p w14:paraId="407157B7" w14:textId="77777777" w:rsidR="00471BFA" w:rsidRPr="00594374" w:rsidRDefault="00471BFA" w:rsidP="001C2DE7">
            <w:pPr>
              <w:pStyle w:val="Corpsdetableau"/>
              <w:jc w:val="center"/>
              <w:rPr>
                <w:rFonts w:ascii="Arial" w:hAnsi="Arial" w:cs="Arial"/>
                <w:sz w:val="20"/>
              </w:rPr>
            </w:pPr>
          </w:p>
        </w:tc>
      </w:tr>
      <w:tr w:rsidR="00471BFA" w:rsidRPr="00594374" w14:paraId="10A1292A" w14:textId="77777777" w:rsidTr="001C2DE7">
        <w:trPr>
          <w:cantSplit/>
        </w:trPr>
        <w:tc>
          <w:tcPr>
            <w:tcW w:w="894" w:type="pct"/>
            <w:vAlign w:val="center"/>
          </w:tcPr>
          <w:p w14:paraId="213D2523" w14:textId="77777777" w:rsidR="00471BFA" w:rsidRDefault="00471BFA" w:rsidP="001C2DE7">
            <w:pPr>
              <w:pStyle w:val="Corpsdetableau"/>
              <w:rPr>
                <w:rStyle w:val="trkfieldvalue"/>
                <w:rFonts w:ascii="Arial" w:hAnsi="Arial" w:cs="Arial"/>
                <w:sz w:val="20"/>
              </w:rPr>
            </w:pPr>
            <w:proofErr w:type="spellStart"/>
            <w:r>
              <w:rPr>
                <w:rStyle w:val="trkfieldvalue"/>
                <w:rFonts w:ascii="Arial" w:hAnsi="Arial" w:cs="Arial"/>
                <w:sz w:val="20"/>
              </w:rPr>
              <w:t>listeReferencePm</w:t>
            </w:r>
            <w:proofErr w:type="spellEnd"/>
          </w:p>
        </w:tc>
        <w:tc>
          <w:tcPr>
            <w:tcW w:w="2162" w:type="pct"/>
            <w:vAlign w:val="center"/>
          </w:tcPr>
          <w:p w14:paraId="41C676F9" w14:textId="77777777" w:rsidR="00471BFA" w:rsidRDefault="00471BFA" w:rsidP="001C2DE7">
            <w:pPr>
              <w:pStyle w:val="Corpsdetexte"/>
            </w:pPr>
            <w:r>
              <w:t>Liste des PM</w:t>
            </w:r>
            <w:r w:rsidRPr="00594374">
              <w:t xml:space="preserve"> </w:t>
            </w:r>
            <w:r>
              <w:t>en zone arrière du PRDM renseigné dans la demande.</w:t>
            </w:r>
          </w:p>
        </w:tc>
        <w:tc>
          <w:tcPr>
            <w:tcW w:w="1276" w:type="pct"/>
            <w:vAlign w:val="center"/>
          </w:tcPr>
          <w:p w14:paraId="75CEFE54" w14:textId="77777777" w:rsidR="00471BFA" w:rsidRPr="000E6352" w:rsidRDefault="0077641E" w:rsidP="00471BFA">
            <w:pPr>
              <w:pStyle w:val="Corpsdetableau"/>
              <w:jc w:val="center"/>
              <w:rPr>
                <w:rFonts w:ascii="Arial" w:hAnsi="Arial" w:cs="Arial"/>
                <w:sz w:val="20"/>
              </w:rPr>
            </w:pPr>
            <w:hyperlink w:anchor="_ListeReferencePmType" w:history="1">
              <w:proofErr w:type="spellStart"/>
              <w:r w:rsidR="00471BFA" w:rsidRPr="00471BFA">
                <w:rPr>
                  <w:rStyle w:val="Lienhypertexte"/>
                  <w:rFonts w:ascii="Arial" w:hAnsi="Arial" w:cs="Arial"/>
                  <w:sz w:val="20"/>
                </w:rPr>
                <w:t>ListeReferencePmType</w:t>
              </w:r>
              <w:proofErr w:type="spellEnd"/>
            </w:hyperlink>
          </w:p>
        </w:tc>
        <w:tc>
          <w:tcPr>
            <w:tcW w:w="668" w:type="pct"/>
            <w:vAlign w:val="center"/>
          </w:tcPr>
          <w:p w14:paraId="20FFCE7C" w14:textId="77777777" w:rsidR="00471BFA" w:rsidRPr="000E6352" w:rsidRDefault="00471BFA" w:rsidP="001C2DE7">
            <w:pPr>
              <w:pStyle w:val="Corpsdetableau"/>
              <w:jc w:val="center"/>
              <w:rPr>
                <w:rFonts w:ascii="Arial" w:hAnsi="Arial" w:cs="Arial"/>
                <w:sz w:val="20"/>
              </w:rPr>
            </w:pPr>
          </w:p>
        </w:tc>
      </w:tr>
    </w:tbl>
    <w:p w14:paraId="11B4F9FE" w14:textId="77777777" w:rsidR="00471BFA" w:rsidRDefault="00471BFA" w:rsidP="001C2DE7">
      <w:pPr>
        <w:pStyle w:val="Titre2"/>
        <w:keepNext/>
        <w:tabs>
          <w:tab w:val="clear" w:pos="2269"/>
        </w:tabs>
        <w:ind w:left="2268"/>
      </w:pPr>
      <w:bookmarkStart w:id="205" w:name="_Toc40342123"/>
      <w:bookmarkStart w:id="206" w:name="_Toc40391631"/>
      <w:proofErr w:type="spellStart"/>
      <w:r>
        <w:t>obtentionZoneArrierePmP</w:t>
      </w:r>
      <w:bookmarkEnd w:id="205"/>
      <w:r>
        <w:t>bo</w:t>
      </w:r>
      <w:bookmarkEnd w:id="206"/>
      <w:proofErr w:type="spellEnd"/>
    </w:p>
    <w:p w14:paraId="66E72E8F" w14:textId="77777777" w:rsidR="00471BFA" w:rsidRPr="00594374" w:rsidRDefault="00471BFA" w:rsidP="00471BFA">
      <w:pPr>
        <w:pStyle w:val="Titre3"/>
        <w:numPr>
          <w:ilvl w:val="2"/>
          <w:numId w:val="23"/>
        </w:numPr>
      </w:pPr>
      <w:bookmarkStart w:id="207" w:name="_Toc40342124"/>
      <w:bookmarkStart w:id="208" w:name="_Toc40391632"/>
      <w:r w:rsidRPr="00594374">
        <w:t>Requête</w:t>
      </w:r>
      <w:bookmarkEnd w:id="207"/>
      <w:bookmarkEnd w:id="208"/>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471BFA" w:rsidRPr="00594374" w14:paraId="581D9A7E" w14:textId="77777777" w:rsidTr="001C2DE7">
        <w:trPr>
          <w:cantSplit/>
          <w:tblHeader/>
        </w:trPr>
        <w:tc>
          <w:tcPr>
            <w:tcW w:w="5000" w:type="pct"/>
            <w:gridSpan w:val="4"/>
            <w:shd w:val="clear" w:color="auto" w:fill="1E9BC3"/>
            <w:vAlign w:val="center"/>
          </w:tcPr>
          <w:p w14:paraId="4DF20102" w14:textId="77777777" w:rsidR="00471BFA" w:rsidRDefault="00471BFA" w:rsidP="001C2DE7">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F1729C">
              <w:rPr>
                <w:rFonts w:ascii="Arial Narrow" w:hAnsi="Arial Narrow"/>
                <w:b/>
                <w:color w:val="FFFFFF"/>
                <w:sz w:val="28"/>
                <w:szCs w:val="28"/>
              </w:rPr>
              <w:t>ZoneArriereP</w:t>
            </w:r>
            <w:r w:rsidR="001C2DE7">
              <w:rPr>
                <w:rFonts w:ascii="Arial Narrow" w:hAnsi="Arial Narrow"/>
                <w:b/>
                <w:color w:val="FFFFFF"/>
                <w:sz w:val="28"/>
                <w:szCs w:val="28"/>
              </w:rPr>
              <w:t>m</w:t>
            </w:r>
            <w:r>
              <w:rPr>
                <w:rFonts w:ascii="Arial Narrow" w:hAnsi="Arial Narrow"/>
                <w:b/>
                <w:color w:val="FFFFFF"/>
                <w:sz w:val="28"/>
                <w:szCs w:val="28"/>
              </w:rPr>
              <w:t>P</w:t>
            </w:r>
            <w:r w:rsidR="001C2DE7">
              <w:rPr>
                <w:rFonts w:ascii="Arial Narrow" w:hAnsi="Arial Narrow"/>
                <w:b/>
                <w:color w:val="FFFFFF"/>
                <w:sz w:val="28"/>
                <w:szCs w:val="28"/>
              </w:rPr>
              <w:t>bo</w:t>
            </w:r>
            <w:r>
              <w:rPr>
                <w:rFonts w:ascii="Arial Narrow" w:hAnsi="Arial Narrow"/>
                <w:b/>
                <w:color w:val="FFFFFF"/>
                <w:sz w:val="28"/>
                <w:szCs w:val="28"/>
              </w:rPr>
              <w:t>Demande</w:t>
            </w:r>
            <w:proofErr w:type="spellEnd"/>
          </w:p>
        </w:tc>
      </w:tr>
      <w:tr w:rsidR="00471BFA" w:rsidRPr="00594374" w14:paraId="6889AFE9" w14:textId="77777777" w:rsidTr="001C2DE7">
        <w:trPr>
          <w:cantSplit/>
          <w:trHeight w:val="326"/>
          <w:tblHeader/>
        </w:trPr>
        <w:tc>
          <w:tcPr>
            <w:tcW w:w="987" w:type="pct"/>
            <w:shd w:val="clear" w:color="auto" w:fill="7ACFEA"/>
            <w:vAlign w:val="center"/>
          </w:tcPr>
          <w:p w14:paraId="02BCBBC7"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1D7C7944"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4B44F37B"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2F3D94FE"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3EFBB79B" w14:textId="77777777" w:rsidTr="001C2DE7">
        <w:trPr>
          <w:cantSplit/>
        </w:trPr>
        <w:tc>
          <w:tcPr>
            <w:tcW w:w="987" w:type="pct"/>
            <w:vAlign w:val="center"/>
          </w:tcPr>
          <w:p w14:paraId="052E5D1B" w14:textId="77777777" w:rsidR="00471BFA" w:rsidRPr="00594374" w:rsidRDefault="00471BFA"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EB69805" w14:textId="77777777" w:rsidR="00471BFA" w:rsidRPr="00594374" w:rsidRDefault="00471BFA"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1DF2CF09" w14:textId="77777777" w:rsidR="00471BFA" w:rsidRPr="00594374" w:rsidRDefault="0077641E" w:rsidP="001C2DE7">
            <w:pPr>
              <w:pStyle w:val="Corpsdetableau"/>
              <w:jc w:val="center"/>
              <w:rPr>
                <w:rFonts w:ascii="Arial" w:hAnsi="Arial" w:cs="Arial"/>
                <w:sz w:val="20"/>
              </w:rPr>
            </w:pPr>
            <w:hyperlink w:anchor="_EnteteRequeteType" w:history="1">
              <w:proofErr w:type="spellStart"/>
              <w:r w:rsidR="00471BFA" w:rsidRPr="00471BFA">
                <w:rPr>
                  <w:rStyle w:val="Lienhypertexte"/>
                  <w:rFonts w:ascii="Arial" w:hAnsi="Arial" w:cs="Arial"/>
                  <w:sz w:val="20"/>
                </w:rPr>
                <w:t>EnteteRequeteType</w:t>
              </w:r>
              <w:proofErr w:type="spellEnd"/>
            </w:hyperlink>
          </w:p>
        </w:tc>
        <w:tc>
          <w:tcPr>
            <w:tcW w:w="684" w:type="pct"/>
            <w:vAlign w:val="center"/>
          </w:tcPr>
          <w:p w14:paraId="06FD503C" w14:textId="77777777" w:rsidR="00471BFA" w:rsidRPr="00594374" w:rsidRDefault="00471BFA" w:rsidP="001C2DE7">
            <w:pPr>
              <w:pStyle w:val="Corpsdetableau"/>
              <w:jc w:val="center"/>
              <w:rPr>
                <w:rFonts w:ascii="Arial" w:hAnsi="Arial" w:cs="Arial"/>
                <w:sz w:val="20"/>
              </w:rPr>
            </w:pPr>
          </w:p>
        </w:tc>
      </w:tr>
      <w:tr w:rsidR="00471BFA" w:rsidRPr="00594374" w14:paraId="366993E1" w14:textId="77777777" w:rsidTr="001C2DE7">
        <w:trPr>
          <w:cantSplit/>
        </w:trPr>
        <w:tc>
          <w:tcPr>
            <w:tcW w:w="987" w:type="pct"/>
            <w:vAlign w:val="center"/>
          </w:tcPr>
          <w:p w14:paraId="59BF9CC9"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reference</w:t>
            </w:r>
            <w:r>
              <w:rPr>
                <w:rStyle w:val="trkfieldvalue"/>
                <w:rFonts w:ascii="Arial" w:hAnsi="Arial" w:cs="Arial"/>
                <w:sz w:val="20"/>
              </w:rPr>
              <w:t>PM</w:t>
            </w:r>
            <w:proofErr w:type="spellEnd"/>
          </w:p>
        </w:tc>
        <w:tc>
          <w:tcPr>
            <w:tcW w:w="2054" w:type="pct"/>
            <w:vAlign w:val="center"/>
          </w:tcPr>
          <w:p w14:paraId="26EE9EF1" w14:textId="77777777" w:rsidR="00471BFA" w:rsidRPr="00594374" w:rsidRDefault="00471BFA" w:rsidP="001C2DE7">
            <w:pPr>
              <w:pStyle w:val="Corpsdetexte"/>
            </w:pPr>
            <w:r>
              <w:t>Référence du PM sur lequel porte la demande.</w:t>
            </w:r>
          </w:p>
        </w:tc>
        <w:tc>
          <w:tcPr>
            <w:tcW w:w="1275" w:type="pct"/>
            <w:vAlign w:val="center"/>
          </w:tcPr>
          <w:p w14:paraId="2B5447D0" w14:textId="6C7ADF65" w:rsidR="00471BFA" w:rsidRPr="00594374" w:rsidRDefault="00471BFA" w:rsidP="001C2DE7">
            <w:pPr>
              <w:pStyle w:val="Corpsdetableau"/>
              <w:jc w:val="center"/>
              <w:rPr>
                <w:rFonts w:ascii="Arial" w:hAnsi="Arial" w:cs="Arial"/>
                <w:sz w:val="20"/>
              </w:rPr>
            </w:pPr>
            <w:r w:rsidRPr="000E6352">
              <w:rPr>
                <w:rFonts w:ascii="Arial" w:hAnsi="Arial" w:cs="Arial"/>
                <w:sz w:val="20"/>
              </w:rPr>
              <w:t>String (20</w:t>
            </w:r>
            <w:r w:rsidR="00790108">
              <w:rPr>
                <w:rFonts w:ascii="Arial" w:hAnsi="Arial" w:cs="Arial"/>
                <w:sz w:val="20"/>
              </w:rPr>
              <w:t xml:space="preserve"> max</w:t>
            </w:r>
            <w:r w:rsidRPr="000E6352">
              <w:rPr>
                <w:rFonts w:ascii="Arial" w:hAnsi="Arial" w:cs="Arial"/>
                <w:sz w:val="20"/>
              </w:rPr>
              <w:t>)</w:t>
            </w:r>
          </w:p>
        </w:tc>
        <w:tc>
          <w:tcPr>
            <w:tcW w:w="684" w:type="pct"/>
            <w:vAlign w:val="center"/>
          </w:tcPr>
          <w:p w14:paraId="5B53BC3F" w14:textId="77777777" w:rsidR="00471BFA" w:rsidRPr="00594374" w:rsidRDefault="00471BFA" w:rsidP="001C2DE7">
            <w:pPr>
              <w:pStyle w:val="Corpsdetableau"/>
              <w:jc w:val="center"/>
              <w:rPr>
                <w:rFonts w:ascii="Arial" w:hAnsi="Arial" w:cs="Arial"/>
                <w:sz w:val="20"/>
              </w:rPr>
            </w:pPr>
          </w:p>
        </w:tc>
      </w:tr>
    </w:tbl>
    <w:p w14:paraId="0B5AF429" w14:textId="77777777" w:rsidR="00471BFA" w:rsidRPr="00594374" w:rsidRDefault="00471BFA" w:rsidP="00471BFA">
      <w:pPr>
        <w:pStyle w:val="Titre3"/>
        <w:numPr>
          <w:ilvl w:val="2"/>
          <w:numId w:val="23"/>
        </w:numPr>
      </w:pPr>
      <w:bookmarkStart w:id="209" w:name="_Toc40342125"/>
      <w:bookmarkStart w:id="210" w:name="_Toc40391633"/>
      <w:r w:rsidRPr="00594374">
        <w:t>Réponse</w:t>
      </w:r>
      <w:bookmarkEnd w:id="209"/>
      <w:bookmarkEnd w:id="210"/>
    </w:p>
    <w:tbl>
      <w:tblPr>
        <w:tblW w:w="9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282"/>
        <w:gridCol w:w="2528"/>
        <w:gridCol w:w="1323"/>
      </w:tblGrid>
      <w:tr w:rsidR="00471BFA" w:rsidRPr="00594374" w14:paraId="59F89587" w14:textId="77777777" w:rsidTr="001C2DE7">
        <w:trPr>
          <w:cantSplit/>
        </w:trPr>
        <w:tc>
          <w:tcPr>
            <w:tcW w:w="9904" w:type="dxa"/>
            <w:gridSpan w:val="4"/>
            <w:shd w:val="clear" w:color="auto" w:fill="1E9BC3"/>
            <w:vAlign w:val="center"/>
          </w:tcPr>
          <w:p w14:paraId="3B557F11" w14:textId="77777777" w:rsidR="00471BFA" w:rsidRDefault="00471BFA"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F1729C">
              <w:rPr>
                <w:rFonts w:ascii="Arial Narrow" w:hAnsi="Arial Narrow"/>
                <w:b/>
                <w:color w:val="FFFFFF"/>
                <w:sz w:val="28"/>
                <w:szCs w:val="28"/>
              </w:rPr>
              <w:t>ZoneArriereP</w:t>
            </w:r>
            <w:r w:rsidR="001C2DE7">
              <w:rPr>
                <w:rFonts w:ascii="Arial Narrow" w:hAnsi="Arial Narrow"/>
                <w:b/>
                <w:color w:val="FFFFFF"/>
                <w:sz w:val="28"/>
                <w:szCs w:val="28"/>
              </w:rPr>
              <w:t>m</w:t>
            </w:r>
            <w:r>
              <w:rPr>
                <w:rFonts w:ascii="Arial Narrow" w:hAnsi="Arial Narrow"/>
                <w:b/>
                <w:color w:val="FFFFFF"/>
                <w:sz w:val="28"/>
                <w:szCs w:val="28"/>
              </w:rPr>
              <w:t>P</w:t>
            </w:r>
            <w:r w:rsidR="001C2DE7">
              <w:rPr>
                <w:rFonts w:ascii="Arial Narrow" w:hAnsi="Arial Narrow"/>
                <w:b/>
                <w:color w:val="FFFFFF"/>
                <w:sz w:val="28"/>
                <w:szCs w:val="28"/>
              </w:rPr>
              <w:t>bo</w:t>
            </w:r>
            <w:r w:rsidRPr="00594374">
              <w:rPr>
                <w:rFonts w:ascii="Arial Narrow" w:hAnsi="Arial Narrow"/>
                <w:b/>
                <w:color w:val="FFFFFF"/>
                <w:sz w:val="28"/>
                <w:szCs w:val="28"/>
              </w:rPr>
              <w:t>Reponse</w:t>
            </w:r>
            <w:proofErr w:type="spellEnd"/>
          </w:p>
        </w:tc>
      </w:tr>
      <w:tr w:rsidR="00471BFA" w:rsidRPr="00594374" w14:paraId="0C7F6316" w14:textId="77777777" w:rsidTr="001C2DE7">
        <w:trPr>
          <w:cantSplit/>
          <w:trHeight w:val="325"/>
        </w:trPr>
        <w:tc>
          <w:tcPr>
            <w:tcW w:w="1771" w:type="dxa"/>
            <w:shd w:val="clear" w:color="auto" w:fill="7ACFEA"/>
            <w:vAlign w:val="center"/>
          </w:tcPr>
          <w:p w14:paraId="308D3A87"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4282" w:type="dxa"/>
            <w:shd w:val="clear" w:color="auto" w:fill="7ACFEA"/>
            <w:vAlign w:val="center"/>
          </w:tcPr>
          <w:p w14:paraId="350B28C2"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2528" w:type="dxa"/>
            <w:shd w:val="clear" w:color="auto" w:fill="7ACFEA"/>
            <w:vAlign w:val="center"/>
          </w:tcPr>
          <w:p w14:paraId="08275A8B"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1323" w:type="dxa"/>
            <w:shd w:val="clear" w:color="auto" w:fill="7ACFEA"/>
            <w:vAlign w:val="center"/>
          </w:tcPr>
          <w:p w14:paraId="68C94595"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76815980" w14:textId="77777777" w:rsidTr="001C2DE7">
        <w:trPr>
          <w:trHeight w:hRule="exact" w:val="1664"/>
        </w:trPr>
        <w:tc>
          <w:tcPr>
            <w:tcW w:w="1771" w:type="dxa"/>
            <w:vAlign w:val="center"/>
          </w:tcPr>
          <w:p w14:paraId="0E09036F" w14:textId="77777777" w:rsidR="00471BFA" w:rsidRPr="00594374" w:rsidRDefault="00471BFA" w:rsidP="001C2DE7">
            <w:pPr>
              <w:pStyle w:val="Corpsdetexte"/>
            </w:pPr>
            <w:proofErr w:type="spellStart"/>
            <w:r>
              <w:t>e</w:t>
            </w:r>
            <w:r w:rsidRPr="00594374">
              <w:t>ntete</w:t>
            </w:r>
            <w:proofErr w:type="spellEnd"/>
          </w:p>
        </w:tc>
        <w:tc>
          <w:tcPr>
            <w:tcW w:w="4282" w:type="dxa"/>
          </w:tcPr>
          <w:p w14:paraId="0AD574E5" w14:textId="77777777" w:rsidR="00471BFA" w:rsidRPr="00594374" w:rsidRDefault="00471BFA"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2528" w:type="dxa"/>
            <w:vAlign w:val="center"/>
          </w:tcPr>
          <w:p w14:paraId="39F2382E" w14:textId="77777777" w:rsidR="00471BFA" w:rsidRPr="00594374" w:rsidRDefault="0077641E" w:rsidP="001C2DE7">
            <w:pPr>
              <w:pStyle w:val="Corpsdetexte"/>
              <w:jc w:val="center"/>
            </w:pPr>
            <w:hyperlink w:anchor="_EnteteReponseType" w:history="1">
              <w:proofErr w:type="spellStart"/>
              <w:r w:rsidR="00471BFA" w:rsidRPr="00471BFA">
                <w:rPr>
                  <w:rStyle w:val="Lienhypertexte"/>
                  <w:rFonts w:cs="Arial"/>
                </w:rPr>
                <w:t>EnteteReponseType</w:t>
              </w:r>
              <w:proofErr w:type="spellEnd"/>
            </w:hyperlink>
          </w:p>
        </w:tc>
        <w:tc>
          <w:tcPr>
            <w:tcW w:w="1323" w:type="dxa"/>
            <w:vAlign w:val="center"/>
          </w:tcPr>
          <w:p w14:paraId="1C61FF06" w14:textId="77777777" w:rsidR="00471BFA" w:rsidRPr="00594374" w:rsidRDefault="00471BFA" w:rsidP="001C2DE7">
            <w:pPr>
              <w:pStyle w:val="Corpsdetexte"/>
              <w:jc w:val="center"/>
              <w:rPr>
                <w:rFonts w:eastAsia="Arial Unicode MS"/>
                <w:color w:val="999999"/>
              </w:rPr>
            </w:pPr>
          </w:p>
        </w:tc>
      </w:tr>
      <w:tr w:rsidR="00471BFA" w:rsidRPr="00594374" w14:paraId="42D36BCB" w14:textId="77777777" w:rsidTr="001C2DE7">
        <w:trPr>
          <w:trHeight w:hRule="exact" w:val="710"/>
        </w:trPr>
        <w:tc>
          <w:tcPr>
            <w:tcW w:w="1771" w:type="dxa"/>
            <w:vAlign w:val="center"/>
          </w:tcPr>
          <w:p w14:paraId="5B5378E9"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4282" w:type="dxa"/>
          </w:tcPr>
          <w:p w14:paraId="2C5274C3" w14:textId="77777777" w:rsidR="00471BFA" w:rsidRPr="00594374" w:rsidRDefault="00471BFA" w:rsidP="001C2DE7">
            <w:pPr>
              <w:pStyle w:val="Corpsdetexte"/>
            </w:pPr>
            <w:r w:rsidRPr="00594374">
              <w:t xml:space="preserve">Code précisant le résultat de la requête et le type de cas d’erreur le cas échéant. </w:t>
            </w:r>
          </w:p>
        </w:tc>
        <w:tc>
          <w:tcPr>
            <w:tcW w:w="2528" w:type="dxa"/>
            <w:vAlign w:val="center"/>
          </w:tcPr>
          <w:p w14:paraId="725628D0" w14:textId="77777777" w:rsidR="00471BFA" w:rsidRPr="00594374" w:rsidRDefault="0077641E" w:rsidP="001C2DE7">
            <w:pPr>
              <w:pStyle w:val="Corpsdetableau"/>
              <w:jc w:val="center"/>
              <w:rPr>
                <w:rFonts w:ascii="Arial" w:hAnsi="Arial" w:cs="Arial"/>
                <w:sz w:val="20"/>
              </w:rPr>
            </w:pPr>
            <w:hyperlink w:anchor="_CodeRetourType" w:history="1">
              <w:proofErr w:type="spellStart"/>
              <w:r w:rsidR="00471BFA" w:rsidRPr="00471BFA">
                <w:rPr>
                  <w:rStyle w:val="Lienhypertexte"/>
                  <w:rFonts w:ascii="Arial" w:hAnsi="Arial" w:cs="Arial"/>
                  <w:sz w:val="20"/>
                </w:rPr>
                <w:t>CodeRetourType</w:t>
              </w:r>
              <w:proofErr w:type="spellEnd"/>
            </w:hyperlink>
          </w:p>
        </w:tc>
        <w:tc>
          <w:tcPr>
            <w:tcW w:w="1323" w:type="dxa"/>
            <w:vAlign w:val="center"/>
          </w:tcPr>
          <w:p w14:paraId="6E68BACE" w14:textId="77777777" w:rsidR="00471BFA" w:rsidRPr="00594374" w:rsidRDefault="00471BFA" w:rsidP="001C2DE7">
            <w:pPr>
              <w:pStyle w:val="Corpsdetableau"/>
              <w:jc w:val="center"/>
              <w:rPr>
                <w:rFonts w:ascii="Arial" w:hAnsi="Arial" w:cs="Arial"/>
                <w:sz w:val="20"/>
              </w:rPr>
            </w:pPr>
          </w:p>
        </w:tc>
      </w:tr>
      <w:tr w:rsidR="00471BFA" w:rsidRPr="007D78F4" w14:paraId="1B957F55" w14:textId="77777777" w:rsidTr="001C2DE7">
        <w:trPr>
          <w:trHeight w:hRule="exact" w:val="848"/>
        </w:trPr>
        <w:tc>
          <w:tcPr>
            <w:tcW w:w="1771" w:type="dxa"/>
            <w:vAlign w:val="center"/>
          </w:tcPr>
          <w:p w14:paraId="43DB276F" w14:textId="77777777" w:rsidR="00471BFA" w:rsidRPr="001B6386" w:rsidRDefault="00471BFA" w:rsidP="001C2DE7">
            <w:pPr>
              <w:pStyle w:val="Corpsdetableau"/>
              <w:rPr>
                <w:rStyle w:val="trkfieldvalue"/>
                <w:rFonts w:ascii="Arial" w:hAnsi="Arial" w:cs="Arial"/>
                <w:sz w:val="20"/>
              </w:rPr>
            </w:pPr>
            <w:proofErr w:type="spellStart"/>
            <w:r w:rsidRPr="001B6386">
              <w:rPr>
                <w:rStyle w:val="trkfieldvalue"/>
                <w:rFonts w:ascii="Arial" w:hAnsi="Arial" w:cs="Arial"/>
                <w:sz w:val="20"/>
              </w:rPr>
              <w:t>referencePM</w:t>
            </w:r>
            <w:proofErr w:type="spellEnd"/>
          </w:p>
        </w:tc>
        <w:tc>
          <w:tcPr>
            <w:tcW w:w="4282" w:type="dxa"/>
            <w:vAlign w:val="center"/>
          </w:tcPr>
          <w:p w14:paraId="49849B40" w14:textId="77777777" w:rsidR="00471BFA" w:rsidRPr="001B6386" w:rsidRDefault="00471BFA" w:rsidP="001C2DE7">
            <w:pPr>
              <w:pStyle w:val="Corpsdetexte"/>
            </w:pPr>
            <w:r w:rsidRPr="001B6386">
              <w:t>Référence du PM sur laquelle portait la demande.</w:t>
            </w:r>
          </w:p>
        </w:tc>
        <w:tc>
          <w:tcPr>
            <w:tcW w:w="2528" w:type="dxa"/>
            <w:vAlign w:val="center"/>
          </w:tcPr>
          <w:p w14:paraId="7F44BC7D" w14:textId="20DC6881" w:rsidR="00471BFA" w:rsidRPr="001B6386" w:rsidRDefault="00471BFA" w:rsidP="001C2DE7">
            <w:pPr>
              <w:pStyle w:val="Corpsdetableau"/>
              <w:jc w:val="center"/>
              <w:rPr>
                <w:rFonts w:ascii="Arial" w:hAnsi="Arial" w:cs="Arial"/>
                <w:sz w:val="20"/>
              </w:rPr>
            </w:pPr>
            <w:r w:rsidRPr="000E6352">
              <w:rPr>
                <w:rFonts w:ascii="Arial" w:hAnsi="Arial" w:cs="Arial"/>
                <w:sz w:val="20"/>
              </w:rPr>
              <w:t>String (20</w:t>
            </w:r>
            <w:r w:rsidR="00790108">
              <w:rPr>
                <w:rFonts w:ascii="Arial" w:hAnsi="Arial" w:cs="Arial"/>
                <w:sz w:val="20"/>
              </w:rPr>
              <w:t xml:space="preserve"> max</w:t>
            </w:r>
            <w:r w:rsidRPr="000E6352">
              <w:rPr>
                <w:rFonts w:ascii="Arial" w:hAnsi="Arial" w:cs="Arial"/>
                <w:sz w:val="20"/>
              </w:rPr>
              <w:t>)</w:t>
            </w:r>
          </w:p>
        </w:tc>
        <w:tc>
          <w:tcPr>
            <w:tcW w:w="1323" w:type="dxa"/>
            <w:vAlign w:val="center"/>
          </w:tcPr>
          <w:p w14:paraId="0B000A3D" w14:textId="77777777" w:rsidR="00471BFA" w:rsidRDefault="00471BFA" w:rsidP="001C2DE7">
            <w:pPr>
              <w:pStyle w:val="Corpsdetableau"/>
              <w:jc w:val="center"/>
              <w:rPr>
                <w:rFonts w:ascii="Arial" w:hAnsi="Arial" w:cs="Arial"/>
                <w:color w:val="FF0000"/>
                <w:sz w:val="20"/>
              </w:rPr>
            </w:pPr>
          </w:p>
        </w:tc>
      </w:tr>
      <w:tr w:rsidR="00471BFA" w:rsidRPr="009D330F" w14:paraId="3A3721CC" w14:textId="77777777" w:rsidTr="001C2DE7">
        <w:trPr>
          <w:trHeight w:hRule="exact" w:val="705"/>
        </w:trPr>
        <w:tc>
          <w:tcPr>
            <w:tcW w:w="1771" w:type="dxa"/>
            <w:tcBorders>
              <w:top w:val="single" w:sz="4" w:space="0" w:color="auto"/>
              <w:left w:val="single" w:sz="4" w:space="0" w:color="auto"/>
              <w:bottom w:val="single" w:sz="4" w:space="0" w:color="auto"/>
              <w:right w:val="single" w:sz="4" w:space="0" w:color="auto"/>
            </w:tcBorders>
            <w:vAlign w:val="center"/>
          </w:tcPr>
          <w:p w14:paraId="5142AA0F" w14:textId="77777777" w:rsidR="00471BFA" w:rsidRPr="000E6352" w:rsidRDefault="00471BFA" w:rsidP="001C2DE7">
            <w:pPr>
              <w:pStyle w:val="Corpsdetableau"/>
              <w:rPr>
                <w:rStyle w:val="trkfieldvalue"/>
                <w:rFonts w:cs="Arial"/>
              </w:rPr>
            </w:pPr>
            <w:proofErr w:type="spellStart"/>
            <w:r w:rsidRPr="000E6352">
              <w:rPr>
                <w:rFonts w:ascii="Arial" w:hAnsi="Arial"/>
                <w:sz w:val="20"/>
              </w:rPr>
              <w:t>listePbo</w:t>
            </w:r>
            <w:proofErr w:type="spellEnd"/>
          </w:p>
        </w:tc>
        <w:tc>
          <w:tcPr>
            <w:tcW w:w="4282" w:type="dxa"/>
            <w:tcBorders>
              <w:top w:val="single" w:sz="4" w:space="0" w:color="auto"/>
              <w:left w:val="single" w:sz="4" w:space="0" w:color="auto"/>
              <w:bottom w:val="single" w:sz="4" w:space="0" w:color="auto"/>
              <w:right w:val="single" w:sz="4" w:space="0" w:color="auto"/>
            </w:tcBorders>
            <w:vAlign w:val="center"/>
          </w:tcPr>
          <w:p w14:paraId="0582D48C" w14:textId="77777777" w:rsidR="00471BFA" w:rsidRPr="000E6352" w:rsidRDefault="00471BFA" w:rsidP="001C2DE7">
            <w:pPr>
              <w:pStyle w:val="Corpsdetexte"/>
            </w:pPr>
            <w:r w:rsidRPr="000E6352">
              <w:t>Liste des PBO en zone arrière du PM.</w:t>
            </w:r>
          </w:p>
        </w:tc>
        <w:tc>
          <w:tcPr>
            <w:tcW w:w="2528" w:type="dxa"/>
            <w:tcBorders>
              <w:top w:val="single" w:sz="4" w:space="0" w:color="auto"/>
              <w:left w:val="single" w:sz="4" w:space="0" w:color="auto"/>
              <w:bottom w:val="single" w:sz="4" w:space="0" w:color="auto"/>
              <w:right w:val="single" w:sz="4" w:space="0" w:color="auto"/>
            </w:tcBorders>
            <w:vAlign w:val="center"/>
          </w:tcPr>
          <w:p w14:paraId="0720C333" w14:textId="77777777" w:rsidR="00471BFA" w:rsidRPr="000E6352" w:rsidRDefault="0077641E" w:rsidP="001C2DE7">
            <w:pPr>
              <w:pStyle w:val="Corpsdetableau"/>
              <w:jc w:val="center"/>
              <w:rPr>
                <w:rFonts w:ascii="Arial" w:hAnsi="Arial" w:cs="Arial"/>
                <w:sz w:val="20"/>
              </w:rPr>
            </w:pPr>
            <w:hyperlink w:anchor="_ListePboType" w:history="1">
              <w:proofErr w:type="spellStart"/>
              <w:r w:rsidR="00471BFA" w:rsidRPr="001C2DE7">
                <w:rPr>
                  <w:rStyle w:val="Lienhypertexte"/>
                  <w:rFonts w:ascii="Arial" w:hAnsi="Arial" w:cs="Arial"/>
                  <w:sz w:val="20"/>
                </w:rPr>
                <w:t>ListePboType</w:t>
              </w:r>
              <w:proofErr w:type="spellEnd"/>
            </w:hyperlink>
          </w:p>
        </w:tc>
        <w:tc>
          <w:tcPr>
            <w:tcW w:w="1323" w:type="dxa"/>
            <w:tcBorders>
              <w:top w:val="single" w:sz="4" w:space="0" w:color="auto"/>
              <w:left w:val="single" w:sz="4" w:space="0" w:color="auto"/>
              <w:bottom w:val="single" w:sz="4" w:space="0" w:color="auto"/>
              <w:right w:val="single" w:sz="4" w:space="0" w:color="auto"/>
            </w:tcBorders>
            <w:vAlign w:val="center"/>
          </w:tcPr>
          <w:p w14:paraId="0EED21D2" w14:textId="77777777" w:rsidR="00471BFA" w:rsidRPr="000E6352" w:rsidRDefault="00471BFA" w:rsidP="001C2DE7">
            <w:pPr>
              <w:pStyle w:val="Corpsdetableau"/>
              <w:rPr>
                <w:rFonts w:ascii="Arial" w:hAnsi="Arial" w:cs="Arial"/>
                <w:sz w:val="20"/>
              </w:rPr>
            </w:pPr>
          </w:p>
        </w:tc>
      </w:tr>
    </w:tbl>
    <w:p w14:paraId="701864E6" w14:textId="77777777" w:rsidR="001C2DE7" w:rsidRDefault="001C2DE7" w:rsidP="001C2DE7">
      <w:pPr>
        <w:pStyle w:val="Titre2"/>
        <w:keepNext/>
        <w:tabs>
          <w:tab w:val="clear" w:pos="2269"/>
        </w:tabs>
        <w:ind w:left="2268"/>
      </w:pPr>
      <w:bookmarkStart w:id="211" w:name="_Toc40391634"/>
      <w:bookmarkStart w:id="212" w:name="_Toc40342126"/>
      <w:proofErr w:type="spellStart"/>
      <w:r>
        <w:t>obtentionZoneArrierePbo</w:t>
      </w:r>
      <w:bookmarkEnd w:id="211"/>
      <w:bookmarkEnd w:id="212"/>
      <w:proofErr w:type="spellEnd"/>
    </w:p>
    <w:p w14:paraId="72E3CAEE" w14:textId="77777777" w:rsidR="001C2DE7" w:rsidRPr="00594374" w:rsidRDefault="001C2DE7" w:rsidP="001C2DE7">
      <w:pPr>
        <w:pStyle w:val="Titre3"/>
        <w:numPr>
          <w:ilvl w:val="2"/>
          <w:numId w:val="23"/>
        </w:numPr>
      </w:pPr>
      <w:bookmarkStart w:id="213" w:name="_Toc40342127"/>
      <w:bookmarkStart w:id="214" w:name="_Toc40391635"/>
      <w:r w:rsidRPr="00594374">
        <w:t>Requête</w:t>
      </w:r>
      <w:bookmarkEnd w:id="213"/>
      <w:bookmarkEnd w:id="214"/>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1C2DE7" w:rsidRPr="00594374" w14:paraId="4AD53579" w14:textId="77777777" w:rsidTr="001C2DE7">
        <w:trPr>
          <w:cantSplit/>
          <w:tblHeader/>
        </w:trPr>
        <w:tc>
          <w:tcPr>
            <w:tcW w:w="5000" w:type="pct"/>
            <w:gridSpan w:val="4"/>
            <w:shd w:val="clear" w:color="auto" w:fill="1E9BC3"/>
            <w:vAlign w:val="center"/>
          </w:tcPr>
          <w:p w14:paraId="27ED0493" w14:textId="77777777" w:rsidR="001C2DE7" w:rsidRDefault="001C2DE7"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Pr>
                <w:rFonts w:ascii="Arial Narrow" w:hAnsi="Arial Narrow"/>
                <w:b/>
                <w:color w:val="FFFFFF"/>
                <w:sz w:val="28"/>
                <w:szCs w:val="28"/>
              </w:rPr>
              <w:t>boDemande</w:t>
            </w:r>
            <w:proofErr w:type="spellEnd"/>
          </w:p>
        </w:tc>
      </w:tr>
      <w:tr w:rsidR="001C2DE7" w:rsidRPr="00594374" w14:paraId="028100F8" w14:textId="77777777" w:rsidTr="001C2DE7">
        <w:trPr>
          <w:cantSplit/>
          <w:trHeight w:val="326"/>
          <w:tblHeader/>
        </w:trPr>
        <w:tc>
          <w:tcPr>
            <w:tcW w:w="987" w:type="pct"/>
            <w:shd w:val="clear" w:color="auto" w:fill="7ACFEA"/>
            <w:vAlign w:val="center"/>
          </w:tcPr>
          <w:p w14:paraId="70713407"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41E5DEE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2AA57FE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2A2903BC"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OPTIONNEL</w:t>
            </w:r>
          </w:p>
        </w:tc>
      </w:tr>
      <w:tr w:rsidR="001C2DE7" w:rsidRPr="00594374" w14:paraId="19525A06" w14:textId="77777777" w:rsidTr="001C2DE7">
        <w:trPr>
          <w:cantSplit/>
        </w:trPr>
        <w:tc>
          <w:tcPr>
            <w:tcW w:w="987" w:type="pct"/>
            <w:vAlign w:val="center"/>
          </w:tcPr>
          <w:p w14:paraId="2A0ECA04" w14:textId="77777777" w:rsidR="001C2DE7" w:rsidRPr="00594374" w:rsidRDefault="001C2DE7"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1468BD78" w14:textId="77777777" w:rsidR="001C2DE7" w:rsidRPr="00594374" w:rsidRDefault="001C2DE7"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1139700D" w14:textId="77777777" w:rsidR="001C2DE7" w:rsidRPr="00594374" w:rsidRDefault="0077641E" w:rsidP="001C2DE7">
            <w:pPr>
              <w:pStyle w:val="Corpsdetableau"/>
              <w:jc w:val="center"/>
              <w:rPr>
                <w:rFonts w:ascii="Arial" w:hAnsi="Arial" w:cs="Arial"/>
                <w:sz w:val="20"/>
              </w:rPr>
            </w:pPr>
            <w:hyperlink w:anchor="_EnteteRequeteType" w:history="1">
              <w:proofErr w:type="spellStart"/>
              <w:r w:rsidR="001C2DE7" w:rsidRPr="001C2DE7">
                <w:rPr>
                  <w:rStyle w:val="Lienhypertexte"/>
                  <w:rFonts w:ascii="Arial" w:hAnsi="Arial" w:cs="Arial"/>
                  <w:sz w:val="20"/>
                </w:rPr>
                <w:t>EnteteRequeteType</w:t>
              </w:r>
              <w:proofErr w:type="spellEnd"/>
            </w:hyperlink>
          </w:p>
        </w:tc>
        <w:tc>
          <w:tcPr>
            <w:tcW w:w="684" w:type="pct"/>
            <w:vAlign w:val="center"/>
          </w:tcPr>
          <w:p w14:paraId="638C52D3" w14:textId="77777777" w:rsidR="001C2DE7" w:rsidRPr="00594374" w:rsidRDefault="001C2DE7" w:rsidP="001C2DE7">
            <w:pPr>
              <w:pStyle w:val="Corpsdetableau"/>
              <w:jc w:val="center"/>
              <w:rPr>
                <w:rFonts w:ascii="Arial" w:hAnsi="Arial" w:cs="Arial"/>
                <w:sz w:val="20"/>
              </w:rPr>
            </w:pPr>
          </w:p>
        </w:tc>
      </w:tr>
      <w:tr w:rsidR="001C2DE7" w:rsidRPr="00594374" w14:paraId="346A1C47" w14:textId="77777777" w:rsidTr="001C2DE7">
        <w:trPr>
          <w:cantSplit/>
        </w:trPr>
        <w:tc>
          <w:tcPr>
            <w:tcW w:w="987" w:type="pct"/>
            <w:vAlign w:val="center"/>
          </w:tcPr>
          <w:p w14:paraId="075444D7" w14:textId="77777777" w:rsidR="001C2DE7" w:rsidRPr="00B82F32" w:rsidRDefault="001C2DE7" w:rsidP="001C2DE7">
            <w:pPr>
              <w:pStyle w:val="Corpsdetableau"/>
              <w:rPr>
                <w:rStyle w:val="trkfieldvalue"/>
                <w:rFonts w:ascii="Arial" w:hAnsi="Arial" w:cs="Arial"/>
                <w:sz w:val="20"/>
              </w:rPr>
            </w:pPr>
            <w:proofErr w:type="spellStart"/>
            <w:r w:rsidRPr="00594374">
              <w:rPr>
                <w:rStyle w:val="trkfieldvalue"/>
                <w:rFonts w:ascii="Arial" w:hAnsi="Arial" w:cs="Arial"/>
                <w:sz w:val="20"/>
              </w:rPr>
              <w:t>reference</w:t>
            </w:r>
            <w:r>
              <w:rPr>
                <w:rStyle w:val="trkfieldvalue"/>
                <w:rFonts w:ascii="Arial" w:hAnsi="Arial" w:cs="Arial"/>
                <w:sz w:val="20"/>
              </w:rPr>
              <w:t>PM</w:t>
            </w:r>
            <w:proofErr w:type="spellEnd"/>
          </w:p>
        </w:tc>
        <w:tc>
          <w:tcPr>
            <w:tcW w:w="2054" w:type="pct"/>
            <w:vAlign w:val="center"/>
          </w:tcPr>
          <w:p w14:paraId="46E1A979" w14:textId="77777777" w:rsidR="001C2DE7" w:rsidRPr="00594374" w:rsidRDefault="001C2DE7" w:rsidP="001C2DE7">
            <w:pPr>
              <w:pStyle w:val="Corpsdetexte"/>
            </w:pPr>
            <w:r>
              <w:t>Référence du PM sur lequel porte la demande.</w:t>
            </w:r>
          </w:p>
        </w:tc>
        <w:tc>
          <w:tcPr>
            <w:tcW w:w="1275" w:type="pct"/>
            <w:vAlign w:val="center"/>
          </w:tcPr>
          <w:p w14:paraId="5A2F57BA" w14:textId="48BC73A5" w:rsidR="001C2DE7" w:rsidRPr="000E6352" w:rsidRDefault="001C2DE7" w:rsidP="001C2DE7">
            <w:pPr>
              <w:pStyle w:val="Corpsdetableau"/>
              <w:jc w:val="center"/>
              <w:rPr>
                <w:rFonts w:ascii="Arial" w:hAnsi="Arial" w:cs="Arial"/>
                <w:sz w:val="20"/>
              </w:rPr>
            </w:pPr>
            <w:r w:rsidRPr="000E6352">
              <w:rPr>
                <w:rFonts w:ascii="Arial" w:hAnsi="Arial" w:cs="Arial"/>
                <w:sz w:val="20"/>
              </w:rPr>
              <w:t>String (20</w:t>
            </w:r>
            <w:r w:rsidR="003E461E">
              <w:rPr>
                <w:rFonts w:ascii="Arial" w:hAnsi="Arial" w:cs="Arial"/>
                <w:sz w:val="20"/>
              </w:rPr>
              <w:t xml:space="preserve"> max</w:t>
            </w:r>
            <w:r w:rsidRPr="000E6352">
              <w:rPr>
                <w:rFonts w:ascii="Arial" w:hAnsi="Arial" w:cs="Arial"/>
                <w:sz w:val="20"/>
              </w:rPr>
              <w:t>)</w:t>
            </w:r>
          </w:p>
        </w:tc>
        <w:tc>
          <w:tcPr>
            <w:tcW w:w="684" w:type="pct"/>
            <w:vAlign w:val="center"/>
          </w:tcPr>
          <w:p w14:paraId="6545736D" w14:textId="77777777" w:rsidR="001C2DE7" w:rsidRPr="00594374" w:rsidRDefault="001C2DE7" w:rsidP="001C2DE7">
            <w:pPr>
              <w:pStyle w:val="Corpsdetableau"/>
              <w:jc w:val="center"/>
              <w:rPr>
                <w:rFonts w:ascii="Arial" w:hAnsi="Arial" w:cs="Arial"/>
                <w:sz w:val="20"/>
              </w:rPr>
            </w:pPr>
          </w:p>
        </w:tc>
      </w:tr>
      <w:tr w:rsidR="001C2DE7" w:rsidRPr="00594374" w14:paraId="76495671" w14:textId="77777777" w:rsidTr="001C2DE7">
        <w:trPr>
          <w:cantSplit/>
        </w:trPr>
        <w:tc>
          <w:tcPr>
            <w:tcW w:w="987" w:type="pct"/>
            <w:tcBorders>
              <w:top w:val="single" w:sz="4" w:space="0" w:color="auto"/>
              <w:left w:val="single" w:sz="4" w:space="0" w:color="auto"/>
              <w:bottom w:val="single" w:sz="4" w:space="0" w:color="auto"/>
              <w:right w:val="single" w:sz="4" w:space="0" w:color="auto"/>
            </w:tcBorders>
            <w:vAlign w:val="center"/>
          </w:tcPr>
          <w:p w14:paraId="65CB970C" w14:textId="77777777" w:rsidR="001C2DE7" w:rsidRPr="00446A9D" w:rsidRDefault="001C2DE7" w:rsidP="001C2DE7">
            <w:pPr>
              <w:pStyle w:val="Corpsdetableau"/>
              <w:rPr>
                <w:rFonts w:ascii="Arial" w:hAnsi="Arial" w:cs="Arial"/>
                <w:sz w:val="20"/>
              </w:rPr>
            </w:pPr>
            <w:proofErr w:type="spellStart"/>
            <w:r w:rsidRPr="00446A9D">
              <w:rPr>
                <w:rFonts w:ascii="Arial" w:hAnsi="Arial" w:cs="Arial"/>
                <w:sz w:val="20"/>
              </w:rPr>
              <w:t>referencePBO</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4E6E9D98" w14:textId="77777777" w:rsidR="001C2DE7" w:rsidRDefault="001C2DE7" w:rsidP="001C2DE7">
            <w:pPr>
              <w:pStyle w:val="Corpsdetexte"/>
            </w:pPr>
            <w:r w:rsidRPr="00077FBB">
              <w:t>Référence du PBO</w:t>
            </w:r>
            <w:r>
              <w:t xml:space="preserve"> sur lequel porte la demande</w:t>
            </w:r>
          </w:p>
        </w:tc>
        <w:tc>
          <w:tcPr>
            <w:tcW w:w="1275" w:type="pct"/>
            <w:tcBorders>
              <w:top w:val="single" w:sz="4" w:space="0" w:color="auto"/>
              <w:left w:val="single" w:sz="4" w:space="0" w:color="auto"/>
              <w:bottom w:val="single" w:sz="4" w:space="0" w:color="auto"/>
              <w:right w:val="single" w:sz="4" w:space="0" w:color="auto"/>
            </w:tcBorders>
            <w:vAlign w:val="center"/>
          </w:tcPr>
          <w:p w14:paraId="18E7B5DB" w14:textId="7EB846C0" w:rsidR="001C2DE7" w:rsidRDefault="001C2DE7" w:rsidP="001C2DE7">
            <w:pPr>
              <w:pStyle w:val="Corpsdetableau"/>
              <w:jc w:val="center"/>
              <w:rPr>
                <w:rFonts w:ascii="Arial" w:hAnsi="Arial" w:cs="Arial"/>
                <w:sz w:val="20"/>
              </w:rPr>
            </w:pPr>
            <w:r w:rsidRPr="000E6352">
              <w:rPr>
                <w:rFonts w:ascii="Arial" w:hAnsi="Arial" w:cs="Arial"/>
                <w:sz w:val="20"/>
              </w:rPr>
              <w:t>String (</w:t>
            </w:r>
            <w:r w:rsidR="001139E2">
              <w:rPr>
                <w:rFonts w:ascii="Arial" w:hAnsi="Arial" w:cs="Arial"/>
                <w:sz w:val="20"/>
              </w:rPr>
              <w:t>100 max</w:t>
            </w:r>
            <w:r w:rsidRPr="000E6352">
              <w:rPr>
                <w:rFonts w:ascii="Arial" w:hAnsi="Arial" w:cs="Arial"/>
                <w:sz w:val="20"/>
              </w:rPr>
              <w:t>)</w:t>
            </w:r>
          </w:p>
          <w:p w14:paraId="04A0C230" w14:textId="6F8BAFCA" w:rsidR="003E461E" w:rsidRPr="000E6352" w:rsidRDefault="003E461E" w:rsidP="001C2DE7">
            <w:pPr>
              <w:pStyle w:val="Corpsdetableau"/>
              <w:jc w:val="center"/>
              <w:rPr>
                <w:rFonts w:ascii="Arial" w:hAnsi="Arial" w:cs="Arial"/>
                <w:sz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2646697B" w14:textId="77777777" w:rsidR="001C2DE7" w:rsidRPr="001A4385" w:rsidRDefault="001C2DE7" w:rsidP="001C2DE7">
            <w:pPr>
              <w:pStyle w:val="Corpsdetableau"/>
              <w:rPr>
                <w:rFonts w:ascii="Arial" w:hAnsi="Arial" w:cs="Arial"/>
                <w:color w:val="FF0000"/>
                <w:sz w:val="20"/>
              </w:rPr>
            </w:pPr>
          </w:p>
        </w:tc>
      </w:tr>
    </w:tbl>
    <w:p w14:paraId="7686272E" w14:textId="77777777" w:rsidR="001C2DE7" w:rsidRPr="00594374" w:rsidRDefault="001C2DE7" w:rsidP="001C2DE7">
      <w:pPr>
        <w:pStyle w:val="Titre3"/>
        <w:numPr>
          <w:ilvl w:val="2"/>
          <w:numId w:val="23"/>
        </w:numPr>
      </w:pPr>
      <w:bookmarkStart w:id="215" w:name="_Toc40342128"/>
      <w:bookmarkStart w:id="216" w:name="_Toc40391636"/>
      <w:r w:rsidRPr="00594374">
        <w:t>Réponse</w:t>
      </w:r>
      <w:bookmarkEnd w:id="215"/>
      <w:bookmarkEnd w:id="216"/>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1C2DE7" w:rsidRPr="00594374" w14:paraId="18D45096" w14:textId="77777777" w:rsidTr="001C2DE7">
        <w:trPr>
          <w:cantSplit/>
          <w:tblHeader/>
        </w:trPr>
        <w:tc>
          <w:tcPr>
            <w:tcW w:w="5000" w:type="pct"/>
            <w:gridSpan w:val="4"/>
            <w:shd w:val="clear" w:color="auto" w:fill="1E9BC3"/>
            <w:vAlign w:val="center"/>
          </w:tcPr>
          <w:p w14:paraId="139A12EA" w14:textId="77777777" w:rsidR="001C2DE7" w:rsidRDefault="001C2DE7"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w:t>
            </w:r>
            <w:r>
              <w:rPr>
                <w:rFonts w:ascii="Arial Narrow" w:hAnsi="Arial Narrow"/>
                <w:b/>
                <w:color w:val="FFFFFF"/>
                <w:sz w:val="28"/>
                <w:szCs w:val="28"/>
              </w:rPr>
              <w:t>PBO</w:t>
            </w:r>
            <w:r w:rsidRPr="00594374">
              <w:rPr>
                <w:rFonts w:ascii="Arial Narrow" w:hAnsi="Arial Narrow"/>
                <w:b/>
                <w:color w:val="FFFFFF"/>
                <w:sz w:val="28"/>
                <w:szCs w:val="28"/>
              </w:rPr>
              <w:t>Reponse</w:t>
            </w:r>
            <w:proofErr w:type="spellEnd"/>
          </w:p>
        </w:tc>
      </w:tr>
      <w:tr w:rsidR="001C2DE7" w:rsidRPr="00594374" w14:paraId="0302FF30" w14:textId="77777777" w:rsidTr="001C2DE7">
        <w:trPr>
          <w:cantSplit/>
          <w:trHeight w:val="325"/>
          <w:tblHeader/>
        </w:trPr>
        <w:tc>
          <w:tcPr>
            <w:tcW w:w="894" w:type="pct"/>
            <w:shd w:val="clear" w:color="auto" w:fill="7ACFEA"/>
            <w:vAlign w:val="center"/>
          </w:tcPr>
          <w:p w14:paraId="2424391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1CAF4D2D"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0C3069B4"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3853D444"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OPTIONNEL</w:t>
            </w:r>
          </w:p>
        </w:tc>
      </w:tr>
      <w:tr w:rsidR="001C2DE7" w:rsidRPr="00594374" w14:paraId="57E5E84D" w14:textId="77777777" w:rsidTr="001C2DE7">
        <w:trPr>
          <w:cantSplit/>
        </w:trPr>
        <w:tc>
          <w:tcPr>
            <w:tcW w:w="894" w:type="pct"/>
            <w:vAlign w:val="center"/>
          </w:tcPr>
          <w:p w14:paraId="250476AF" w14:textId="77777777" w:rsidR="001C2DE7" w:rsidRPr="00594374" w:rsidRDefault="001C2DE7" w:rsidP="001C2DE7">
            <w:pPr>
              <w:pStyle w:val="Corpsdetexte"/>
            </w:pPr>
            <w:proofErr w:type="spellStart"/>
            <w:r>
              <w:t>e</w:t>
            </w:r>
            <w:r w:rsidRPr="00594374">
              <w:t>ntete</w:t>
            </w:r>
            <w:proofErr w:type="spellEnd"/>
          </w:p>
        </w:tc>
        <w:tc>
          <w:tcPr>
            <w:tcW w:w="2162" w:type="pct"/>
          </w:tcPr>
          <w:p w14:paraId="3749CB6E" w14:textId="77777777" w:rsidR="001C2DE7" w:rsidRPr="00594374" w:rsidRDefault="001C2DE7"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50DF9C1" w14:textId="77777777" w:rsidR="001C2DE7" w:rsidRPr="00594374" w:rsidRDefault="0077641E" w:rsidP="001C2DE7">
            <w:pPr>
              <w:pStyle w:val="Corpsdetexte"/>
              <w:jc w:val="center"/>
            </w:pPr>
            <w:hyperlink w:anchor="_EnteteReponseType" w:history="1">
              <w:proofErr w:type="spellStart"/>
              <w:r w:rsidR="001C2DE7" w:rsidRPr="001C2DE7">
                <w:rPr>
                  <w:rStyle w:val="Lienhypertexte"/>
                  <w:rFonts w:cs="Arial"/>
                </w:rPr>
                <w:t>EnteteReponseType</w:t>
              </w:r>
              <w:proofErr w:type="spellEnd"/>
            </w:hyperlink>
          </w:p>
        </w:tc>
        <w:tc>
          <w:tcPr>
            <w:tcW w:w="668" w:type="pct"/>
            <w:vAlign w:val="center"/>
          </w:tcPr>
          <w:p w14:paraId="24331CD5" w14:textId="77777777" w:rsidR="001C2DE7" w:rsidRPr="00594374" w:rsidRDefault="001C2DE7" w:rsidP="001C2DE7">
            <w:pPr>
              <w:pStyle w:val="Corpsdetexte"/>
              <w:jc w:val="center"/>
              <w:rPr>
                <w:rFonts w:eastAsia="Arial Unicode MS"/>
                <w:color w:val="999999"/>
              </w:rPr>
            </w:pPr>
          </w:p>
        </w:tc>
      </w:tr>
      <w:tr w:rsidR="001C2DE7" w:rsidRPr="00594374" w14:paraId="1EE84BFC" w14:textId="77777777" w:rsidTr="001C2DE7">
        <w:trPr>
          <w:cantSplit/>
        </w:trPr>
        <w:tc>
          <w:tcPr>
            <w:tcW w:w="894" w:type="pct"/>
            <w:vAlign w:val="center"/>
          </w:tcPr>
          <w:p w14:paraId="2A0DB268" w14:textId="77777777" w:rsidR="001C2DE7" w:rsidRPr="00594374" w:rsidRDefault="001C2DE7" w:rsidP="001C2DE7">
            <w:pPr>
              <w:pStyle w:val="Corpsdetexte"/>
            </w:pPr>
            <w:proofErr w:type="spellStart"/>
            <w:r w:rsidRPr="00594374">
              <w:rPr>
                <w:rStyle w:val="trkfieldvalue"/>
                <w:rFonts w:cs="Arial"/>
              </w:rPr>
              <w:t>reference</w:t>
            </w:r>
            <w:r>
              <w:rPr>
                <w:rStyle w:val="trkfieldvalue"/>
                <w:rFonts w:cs="Arial"/>
              </w:rPr>
              <w:t>PM</w:t>
            </w:r>
            <w:proofErr w:type="spellEnd"/>
          </w:p>
        </w:tc>
        <w:tc>
          <w:tcPr>
            <w:tcW w:w="2162" w:type="pct"/>
            <w:vAlign w:val="center"/>
          </w:tcPr>
          <w:p w14:paraId="6A8210DA" w14:textId="77777777" w:rsidR="001C2DE7" w:rsidRPr="00594374" w:rsidRDefault="001C2DE7" w:rsidP="001C2DE7">
            <w:pPr>
              <w:pStyle w:val="Corpsdetexte"/>
            </w:pPr>
            <w:r>
              <w:t>Référence du PM sur lequel porte la demande.</w:t>
            </w:r>
          </w:p>
        </w:tc>
        <w:tc>
          <w:tcPr>
            <w:tcW w:w="1276" w:type="pct"/>
            <w:vAlign w:val="center"/>
          </w:tcPr>
          <w:p w14:paraId="1ACD6991" w14:textId="0A76F0D2" w:rsidR="001C2DE7" w:rsidRPr="00594374" w:rsidRDefault="001C2DE7" w:rsidP="001C2DE7">
            <w:pPr>
              <w:pStyle w:val="Corpsdetexte"/>
              <w:jc w:val="center"/>
            </w:pPr>
            <w:r w:rsidRPr="000E6352">
              <w:t>String (20</w:t>
            </w:r>
            <w:r w:rsidR="003E461E">
              <w:t xml:space="preserve"> max</w:t>
            </w:r>
            <w:r w:rsidRPr="000E6352">
              <w:t>)</w:t>
            </w:r>
          </w:p>
        </w:tc>
        <w:tc>
          <w:tcPr>
            <w:tcW w:w="668" w:type="pct"/>
            <w:vAlign w:val="center"/>
          </w:tcPr>
          <w:p w14:paraId="5557A881" w14:textId="77777777" w:rsidR="001C2DE7" w:rsidRPr="00594374" w:rsidRDefault="001C2DE7" w:rsidP="001C2DE7">
            <w:pPr>
              <w:pStyle w:val="Corpsdetexte"/>
              <w:jc w:val="center"/>
              <w:rPr>
                <w:rFonts w:eastAsia="Arial Unicode MS"/>
                <w:color w:val="999999"/>
              </w:rPr>
            </w:pPr>
          </w:p>
        </w:tc>
      </w:tr>
      <w:tr w:rsidR="001C2DE7" w:rsidRPr="00594374" w14:paraId="364D0313" w14:textId="77777777" w:rsidTr="001C2DE7">
        <w:trPr>
          <w:cantSplit/>
        </w:trPr>
        <w:tc>
          <w:tcPr>
            <w:tcW w:w="894" w:type="pct"/>
            <w:vAlign w:val="center"/>
          </w:tcPr>
          <w:p w14:paraId="50B7C455" w14:textId="77777777" w:rsidR="001C2DE7" w:rsidRPr="00594374" w:rsidRDefault="001C2DE7" w:rsidP="001C2DE7">
            <w:pPr>
              <w:pStyle w:val="Corpsdetexte"/>
            </w:pPr>
            <w:proofErr w:type="spellStart"/>
            <w:r w:rsidRPr="00446A9D">
              <w:t>referencePBO</w:t>
            </w:r>
            <w:proofErr w:type="spellEnd"/>
          </w:p>
        </w:tc>
        <w:tc>
          <w:tcPr>
            <w:tcW w:w="2162" w:type="pct"/>
            <w:vAlign w:val="center"/>
          </w:tcPr>
          <w:p w14:paraId="34F3DD27" w14:textId="77777777" w:rsidR="001C2DE7" w:rsidRPr="00594374" w:rsidRDefault="001C2DE7" w:rsidP="001C2DE7">
            <w:pPr>
              <w:pStyle w:val="Corpsdetexte"/>
            </w:pPr>
            <w:r w:rsidRPr="00077FBB">
              <w:t>Référence du PBO</w:t>
            </w:r>
            <w:r>
              <w:t xml:space="preserve"> sur lequel porte la demande</w:t>
            </w:r>
          </w:p>
        </w:tc>
        <w:tc>
          <w:tcPr>
            <w:tcW w:w="1276" w:type="pct"/>
            <w:vAlign w:val="center"/>
          </w:tcPr>
          <w:p w14:paraId="1817C92B" w14:textId="0008A22A" w:rsidR="001C2DE7" w:rsidRDefault="001C2DE7" w:rsidP="001C2DE7">
            <w:pPr>
              <w:pStyle w:val="Corpsdetexte"/>
              <w:jc w:val="center"/>
            </w:pPr>
            <w:r w:rsidRPr="000E6352">
              <w:t>String (</w:t>
            </w:r>
            <w:r w:rsidR="001139E2">
              <w:t>100 max</w:t>
            </w:r>
            <w:r w:rsidRPr="000E6352">
              <w:t>)</w:t>
            </w:r>
          </w:p>
          <w:p w14:paraId="0A77E6B4" w14:textId="5917D82E" w:rsidR="003E461E" w:rsidRPr="000E6352" w:rsidRDefault="003E461E" w:rsidP="001C2DE7">
            <w:pPr>
              <w:pStyle w:val="Corpsdetexte"/>
              <w:jc w:val="center"/>
            </w:pPr>
          </w:p>
        </w:tc>
        <w:tc>
          <w:tcPr>
            <w:tcW w:w="668" w:type="pct"/>
            <w:vAlign w:val="center"/>
          </w:tcPr>
          <w:p w14:paraId="34DA5072" w14:textId="77777777" w:rsidR="001C2DE7" w:rsidRPr="00594374" w:rsidRDefault="001C2DE7" w:rsidP="001C2DE7">
            <w:pPr>
              <w:pStyle w:val="Corpsdetexte"/>
              <w:jc w:val="center"/>
              <w:rPr>
                <w:rFonts w:eastAsia="Arial Unicode MS"/>
                <w:color w:val="999999"/>
              </w:rPr>
            </w:pPr>
          </w:p>
        </w:tc>
      </w:tr>
      <w:tr w:rsidR="001C2DE7" w:rsidRPr="00594374" w14:paraId="19A83448" w14:textId="77777777" w:rsidTr="001C2DE7">
        <w:trPr>
          <w:cantSplit/>
        </w:trPr>
        <w:tc>
          <w:tcPr>
            <w:tcW w:w="894" w:type="pct"/>
            <w:vAlign w:val="center"/>
          </w:tcPr>
          <w:p w14:paraId="437BCBB1" w14:textId="77777777" w:rsidR="001C2DE7" w:rsidRPr="00B82F32" w:rsidRDefault="001C2DE7"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7F420C54" w14:textId="77777777" w:rsidR="001C2DE7" w:rsidRPr="00594374" w:rsidRDefault="001C2DE7" w:rsidP="001C2DE7">
            <w:pPr>
              <w:pStyle w:val="Corpsdetexte"/>
            </w:pPr>
            <w:r w:rsidRPr="00594374">
              <w:t xml:space="preserve">Code précisant le résultat de la requête et le type de cas d’erreur le cas échéant. </w:t>
            </w:r>
          </w:p>
        </w:tc>
        <w:tc>
          <w:tcPr>
            <w:tcW w:w="1276" w:type="pct"/>
            <w:vAlign w:val="center"/>
          </w:tcPr>
          <w:p w14:paraId="23DFFA36" w14:textId="77777777" w:rsidR="001C2DE7" w:rsidRPr="00594374" w:rsidRDefault="0077641E" w:rsidP="001C2DE7">
            <w:pPr>
              <w:pStyle w:val="Corpsdetableau"/>
              <w:jc w:val="center"/>
              <w:rPr>
                <w:rFonts w:ascii="Arial" w:hAnsi="Arial" w:cs="Arial"/>
                <w:sz w:val="20"/>
              </w:rPr>
            </w:pPr>
            <w:hyperlink w:anchor="_CodeRetourType" w:history="1">
              <w:proofErr w:type="spellStart"/>
              <w:r w:rsidR="001C2DE7" w:rsidRPr="001C2DE7">
                <w:rPr>
                  <w:rStyle w:val="Lienhypertexte"/>
                  <w:rFonts w:ascii="Arial" w:hAnsi="Arial" w:cs="Arial"/>
                  <w:sz w:val="20"/>
                </w:rPr>
                <w:t>CodeRetourType</w:t>
              </w:r>
              <w:proofErr w:type="spellEnd"/>
            </w:hyperlink>
          </w:p>
        </w:tc>
        <w:tc>
          <w:tcPr>
            <w:tcW w:w="668" w:type="pct"/>
            <w:vAlign w:val="center"/>
          </w:tcPr>
          <w:p w14:paraId="628EC1A8" w14:textId="77777777" w:rsidR="001C2DE7" w:rsidRPr="00594374" w:rsidRDefault="001C2DE7" w:rsidP="001C2DE7">
            <w:pPr>
              <w:pStyle w:val="Corpsdetableau"/>
              <w:jc w:val="center"/>
              <w:rPr>
                <w:rFonts w:ascii="Arial" w:hAnsi="Arial" w:cs="Arial"/>
                <w:sz w:val="20"/>
              </w:rPr>
            </w:pPr>
          </w:p>
        </w:tc>
      </w:tr>
      <w:tr w:rsidR="001C2DE7" w:rsidRPr="00594374" w14:paraId="086A2AF8" w14:textId="77777777" w:rsidTr="001C2DE7">
        <w:trPr>
          <w:cantSplit/>
        </w:trPr>
        <w:tc>
          <w:tcPr>
            <w:tcW w:w="894" w:type="pct"/>
            <w:vAlign w:val="center"/>
          </w:tcPr>
          <w:p w14:paraId="64EA775C" w14:textId="77777777" w:rsidR="001C2DE7" w:rsidRPr="00594374" w:rsidRDefault="001C2DE7" w:rsidP="001C2DE7">
            <w:pPr>
              <w:pStyle w:val="Corpsdetableau"/>
              <w:rPr>
                <w:rFonts w:ascii="Arial" w:hAnsi="Arial" w:cs="Arial"/>
                <w:sz w:val="20"/>
              </w:rPr>
            </w:pPr>
            <w:proofErr w:type="spellStart"/>
            <w:r>
              <w:rPr>
                <w:rFonts w:ascii="Arial" w:hAnsi="Arial" w:cs="Arial"/>
                <w:sz w:val="20"/>
              </w:rPr>
              <w:t>listeImmeuble</w:t>
            </w:r>
            <w:proofErr w:type="spellEnd"/>
          </w:p>
        </w:tc>
        <w:tc>
          <w:tcPr>
            <w:tcW w:w="2162" w:type="pct"/>
          </w:tcPr>
          <w:p w14:paraId="11F1F006" w14:textId="77777777" w:rsidR="001C2DE7" w:rsidRPr="00594374" w:rsidRDefault="001C2DE7" w:rsidP="001C2DE7">
            <w:pPr>
              <w:pStyle w:val="Corpsdetexte"/>
            </w:pPr>
            <w:r>
              <w:t>Liste des immeubles en zone arrière du PBO</w:t>
            </w:r>
          </w:p>
        </w:tc>
        <w:tc>
          <w:tcPr>
            <w:tcW w:w="1276" w:type="pct"/>
            <w:vAlign w:val="center"/>
          </w:tcPr>
          <w:p w14:paraId="0991C35D" w14:textId="77777777" w:rsidR="001C2DE7" w:rsidRPr="00594374" w:rsidRDefault="0077641E" w:rsidP="001C2DE7">
            <w:pPr>
              <w:pStyle w:val="Corpsdetableau"/>
              <w:suppressAutoHyphens/>
              <w:ind w:right="-8"/>
              <w:jc w:val="center"/>
              <w:outlineLvl w:val="2"/>
              <w:rPr>
                <w:rFonts w:ascii="Arial" w:hAnsi="Arial" w:cs="Arial"/>
                <w:sz w:val="20"/>
              </w:rPr>
            </w:pPr>
            <w:hyperlink w:anchor="_ListeImmeublesType" w:history="1">
              <w:proofErr w:type="spellStart"/>
              <w:r w:rsidR="001C2DE7" w:rsidRPr="001C2DE7">
                <w:rPr>
                  <w:rStyle w:val="Lienhypertexte"/>
                  <w:rFonts w:ascii="Arial" w:hAnsi="Arial" w:cs="Arial"/>
                  <w:sz w:val="20"/>
                </w:rPr>
                <w:t>ListeImmeublesType</w:t>
              </w:r>
              <w:proofErr w:type="spellEnd"/>
            </w:hyperlink>
          </w:p>
        </w:tc>
        <w:tc>
          <w:tcPr>
            <w:tcW w:w="668" w:type="pct"/>
            <w:vAlign w:val="center"/>
          </w:tcPr>
          <w:p w14:paraId="38008E91" w14:textId="77777777" w:rsidR="001C2DE7" w:rsidRPr="00594374" w:rsidRDefault="001C2DE7" w:rsidP="001C2DE7">
            <w:pPr>
              <w:pStyle w:val="Corpsdetableau"/>
              <w:jc w:val="center"/>
              <w:rPr>
                <w:rFonts w:ascii="Arial" w:hAnsi="Arial" w:cs="Arial"/>
                <w:sz w:val="20"/>
              </w:rPr>
            </w:pPr>
          </w:p>
        </w:tc>
      </w:tr>
    </w:tbl>
    <w:p w14:paraId="6BFF1AD9" w14:textId="77777777" w:rsidR="005B247A" w:rsidRPr="00594374" w:rsidRDefault="005B247A" w:rsidP="002B0458">
      <w:pPr>
        <w:pStyle w:val="Titre2"/>
      </w:pPr>
      <w:bookmarkStart w:id="217" w:name="_Toc40391637"/>
      <w:r w:rsidRPr="00594374">
        <w:t>Définition des types complexes</w:t>
      </w:r>
      <w:bookmarkEnd w:id="87"/>
      <w:bookmarkEnd w:id="88"/>
      <w:bookmarkEnd w:id="217"/>
    </w:p>
    <w:p w14:paraId="34B5DDDC" w14:textId="77777777" w:rsidR="005B247A" w:rsidRPr="00594374" w:rsidRDefault="005B247A" w:rsidP="00B84A9E">
      <w:pPr>
        <w:pStyle w:val="Titre3"/>
        <w:numPr>
          <w:ilvl w:val="2"/>
          <w:numId w:val="39"/>
        </w:numPr>
      </w:pPr>
      <w:bookmarkStart w:id="218" w:name="_EnteteRequeteType"/>
      <w:bookmarkStart w:id="219" w:name="_Toc294196471"/>
      <w:bookmarkStart w:id="220" w:name="_Toc374115426"/>
      <w:bookmarkStart w:id="221" w:name="_Ref440532723"/>
      <w:bookmarkStart w:id="222" w:name="_Ref440532800"/>
      <w:bookmarkStart w:id="223" w:name="_Ref440535315"/>
      <w:bookmarkStart w:id="224" w:name="_Toc40391638"/>
      <w:bookmarkEnd w:id="218"/>
      <w:proofErr w:type="spellStart"/>
      <w:r w:rsidRPr="00594374">
        <w:t>EnteteRequeteType</w:t>
      </w:r>
      <w:bookmarkEnd w:id="219"/>
      <w:bookmarkEnd w:id="220"/>
      <w:bookmarkEnd w:id="221"/>
      <w:bookmarkEnd w:id="222"/>
      <w:bookmarkEnd w:id="223"/>
      <w:bookmarkEnd w:id="224"/>
      <w:proofErr w:type="spellEnd"/>
    </w:p>
    <w:p w14:paraId="400D1178" w14:textId="281E63F5" w:rsidR="005B247A" w:rsidRDefault="005B247A" w:rsidP="002B0458">
      <w:pPr>
        <w:pStyle w:val="Corpsdetexte"/>
      </w:pPr>
      <w:r w:rsidRPr="00594374">
        <w:t>Ce type complexe est utilisé pour l’entête de la requête.</w:t>
      </w:r>
    </w:p>
    <w:p w14:paraId="30ED6B5F" w14:textId="77777777" w:rsidR="003E461E" w:rsidRPr="00594374" w:rsidRDefault="003E461E"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5"/>
        <w:gridCol w:w="3590"/>
        <w:gridCol w:w="2663"/>
        <w:gridCol w:w="1193"/>
      </w:tblGrid>
      <w:tr w:rsidR="005B247A" w:rsidRPr="00594374" w14:paraId="6B268735" w14:textId="77777777" w:rsidTr="006735AA">
        <w:trPr>
          <w:cantSplit/>
          <w:trHeight w:val="340"/>
          <w:tblHeader/>
        </w:trPr>
        <w:tc>
          <w:tcPr>
            <w:tcW w:w="1130" w:type="pct"/>
            <w:shd w:val="clear" w:color="auto" w:fill="1E9BC3"/>
            <w:vAlign w:val="center"/>
          </w:tcPr>
          <w:p w14:paraId="50640C8C"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65" w:type="pct"/>
            <w:shd w:val="clear" w:color="auto" w:fill="1E9BC3"/>
            <w:vAlign w:val="center"/>
          </w:tcPr>
          <w:p w14:paraId="29423C8A"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384" w:type="pct"/>
            <w:shd w:val="clear" w:color="auto" w:fill="1E9BC3"/>
            <w:vAlign w:val="center"/>
          </w:tcPr>
          <w:p w14:paraId="6D194043"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20" w:type="pct"/>
            <w:shd w:val="clear" w:color="auto" w:fill="1E9BC3"/>
            <w:vAlign w:val="center"/>
          </w:tcPr>
          <w:p w14:paraId="7CC34B23"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30A6AB89" w14:textId="77777777" w:rsidTr="006735AA">
        <w:trPr>
          <w:cantSplit/>
        </w:trPr>
        <w:tc>
          <w:tcPr>
            <w:tcW w:w="1130" w:type="pct"/>
            <w:vAlign w:val="center"/>
          </w:tcPr>
          <w:p w14:paraId="401DE215" w14:textId="77777777" w:rsidR="005B247A" w:rsidRPr="00594374" w:rsidRDefault="005B247A" w:rsidP="002B0458">
            <w:pPr>
              <w:pStyle w:val="Corpsdetexte"/>
            </w:pPr>
            <w:proofErr w:type="spellStart"/>
            <w:r w:rsidRPr="00594374">
              <w:t>versionWS</w:t>
            </w:r>
            <w:proofErr w:type="spellEnd"/>
          </w:p>
        </w:tc>
        <w:tc>
          <w:tcPr>
            <w:tcW w:w="1865" w:type="pct"/>
          </w:tcPr>
          <w:p w14:paraId="12535C33" w14:textId="77777777" w:rsidR="005B247A" w:rsidRDefault="005B247A" w:rsidP="002B0458">
            <w:pPr>
              <w:pStyle w:val="Corpsdetexte"/>
            </w:pPr>
            <w:r w:rsidRPr="00594374">
              <w:t>Numéro de version du Web service</w:t>
            </w:r>
          </w:p>
          <w:p w14:paraId="557713C6" w14:textId="6235859F" w:rsidR="003B5B28" w:rsidRPr="00594374" w:rsidRDefault="003B5B28" w:rsidP="002B0458">
            <w:pPr>
              <w:pStyle w:val="Corpsdetexte"/>
            </w:pPr>
            <w:r>
              <w:t>Valeur à utiliser : 3.1</w:t>
            </w:r>
          </w:p>
        </w:tc>
        <w:tc>
          <w:tcPr>
            <w:tcW w:w="1384" w:type="pct"/>
            <w:vAlign w:val="center"/>
          </w:tcPr>
          <w:p w14:paraId="087BD14F" w14:textId="77777777" w:rsidR="005B247A" w:rsidRDefault="005B247A" w:rsidP="00BE0265">
            <w:pPr>
              <w:pStyle w:val="Corpsdetexte"/>
              <w:jc w:val="center"/>
            </w:pPr>
            <w:r w:rsidRPr="00594374">
              <w:t>String</w:t>
            </w:r>
          </w:p>
          <w:p w14:paraId="543E6C18" w14:textId="736B4895" w:rsidR="003B5B28" w:rsidRPr="00594374" w:rsidRDefault="003B5B28" w:rsidP="00F43864">
            <w:pPr>
              <w:pStyle w:val="Corpsdetexte"/>
            </w:pPr>
          </w:p>
        </w:tc>
        <w:tc>
          <w:tcPr>
            <w:tcW w:w="620" w:type="pct"/>
            <w:vAlign w:val="center"/>
          </w:tcPr>
          <w:p w14:paraId="79C5B466" w14:textId="77777777" w:rsidR="005B247A" w:rsidRPr="00594374" w:rsidRDefault="005B247A" w:rsidP="00BE0265">
            <w:pPr>
              <w:pStyle w:val="Corpsdetexte"/>
              <w:jc w:val="center"/>
            </w:pPr>
          </w:p>
        </w:tc>
      </w:tr>
      <w:tr w:rsidR="005B247A" w:rsidRPr="00594374" w14:paraId="654C5023" w14:textId="77777777" w:rsidTr="006735AA">
        <w:trPr>
          <w:cantSplit/>
        </w:trPr>
        <w:tc>
          <w:tcPr>
            <w:tcW w:w="1130" w:type="pct"/>
            <w:vAlign w:val="center"/>
          </w:tcPr>
          <w:p w14:paraId="050F71A0" w14:textId="77777777" w:rsidR="005B247A" w:rsidRPr="00594374" w:rsidRDefault="005B247A" w:rsidP="002B0458">
            <w:pPr>
              <w:pStyle w:val="Corpsdetexte"/>
            </w:pPr>
            <w:proofErr w:type="spellStart"/>
            <w:r w:rsidRPr="00594374">
              <w:t>horodatageRequete</w:t>
            </w:r>
            <w:proofErr w:type="spellEnd"/>
          </w:p>
        </w:tc>
        <w:tc>
          <w:tcPr>
            <w:tcW w:w="1865" w:type="pct"/>
          </w:tcPr>
          <w:p w14:paraId="3C86CC36" w14:textId="77777777" w:rsidR="005B247A" w:rsidRPr="00594374" w:rsidRDefault="005B247A" w:rsidP="002B0458">
            <w:pPr>
              <w:pStyle w:val="Corpsdetexte"/>
            </w:pPr>
            <w:r w:rsidRPr="00594374">
              <w:t>Date d’émission de la requête :</w:t>
            </w:r>
          </w:p>
          <w:p w14:paraId="1A54F93A" w14:textId="781FA72C" w:rsidR="003E461E" w:rsidRPr="00594374" w:rsidRDefault="005B247A" w:rsidP="002B0458">
            <w:pPr>
              <w:pStyle w:val="Corpsdetexte"/>
            </w:pPr>
            <w:r w:rsidRPr="00594374">
              <w:t xml:space="preserve"> </w:t>
            </w:r>
            <w:proofErr w:type="spellStart"/>
            <w:r w:rsidRPr="00594374">
              <w:t>aaaa-mm-</w:t>
            </w:r>
            <w:proofErr w:type="gramStart"/>
            <w:r w:rsidRPr="00594374">
              <w:t>jj</w:t>
            </w:r>
            <w:r w:rsidR="00E02596" w:rsidRPr="00653A7A">
              <w:t>T</w:t>
            </w:r>
            <w:r w:rsidRPr="00594374">
              <w:t>hh:</w:t>
            </w:r>
            <w:proofErr w:type="gramEnd"/>
            <w:r w:rsidRPr="00594374">
              <w:t>mm:ss</w:t>
            </w:r>
            <w:proofErr w:type="spellEnd"/>
          </w:p>
        </w:tc>
        <w:tc>
          <w:tcPr>
            <w:tcW w:w="1384" w:type="pct"/>
            <w:vAlign w:val="center"/>
          </w:tcPr>
          <w:p w14:paraId="48E9F618" w14:textId="77777777" w:rsidR="005B247A" w:rsidRPr="00594374" w:rsidRDefault="005B247A" w:rsidP="00BE0265">
            <w:pPr>
              <w:pStyle w:val="Corpsdetexte"/>
              <w:jc w:val="center"/>
              <w:rPr>
                <w:lang w:val="en-US"/>
              </w:rPr>
            </w:pPr>
            <w:proofErr w:type="spellStart"/>
            <w:r w:rsidRPr="00594374">
              <w:rPr>
                <w:lang w:val="en-US"/>
              </w:rPr>
              <w:t>dateTime</w:t>
            </w:r>
            <w:proofErr w:type="spellEnd"/>
          </w:p>
        </w:tc>
        <w:tc>
          <w:tcPr>
            <w:tcW w:w="620" w:type="pct"/>
            <w:vAlign w:val="center"/>
          </w:tcPr>
          <w:p w14:paraId="5292D042" w14:textId="77777777" w:rsidR="005B247A" w:rsidRPr="00594374" w:rsidRDefault="005B247A" w:rsidP="00BE0265">
            <w:pPr>
              <w:pStyle w:val="Corpsdetexte"/>
              <w:jc w:val="center"/>
              <w:rPr>
                <w:lang w:val="en-US"/>
              </w:rPr>
            </w:pPr>
          </w:p>
        </w:tc>
      </w:tr>
      <w:tr w:rsidR="005B247A" w:rsidRPr="00594374" w14:paraId="67959597" w14:textId="77777777" w:rsidTr="006735AA">
        <w:trPr>
          <w:cantSplit/>
        </w:trPr>
        <w:tc>
          <w:tcPr>
            <w:tcW w:w="1130" w:type="pct"/>
            <w:vAlign w:val="center"/>
          </w:tcPr>
          <w:p w14:paraId="3BAB3897" w14:textId="77777777" w:rsidR="005B247A" w:rsidRPr="00594374" w:rsidRDefault="005B247A" w:rsidP="00BE0265">
            <w:pPr>
              <w:pStyle w:val="Corpsdetexte"/>
              <w:jc w:val="left"/>
            </w:pPr>
            <w:proofErr w:type="spellStart"/>
            <w:r w:rsidRPr="00594374">
              <w:t>operateurCommercial</w:t>
            </w:r>
            <w:proofErr w:type="spellEnd"/>
          </w:p>
        </w:tc>
        <w:tc>
          <w:tcPr>
            <w:tcW w:w="1865" w:type="pct"/>
          </w:tcPr>
          <w:p w14:paraId="32A6C595" w14:textId="77777777" w:rsidR="005B247A" w:rsidRPr="00594374" w:rsidRDefault="005B247A" w:rsidP="002B0458">
            <w:pPr>
              <w:pStyle w:val="Corpsdetexte"/>
            </w:pPr>
            <w:r w:rsidRPr="00594374">
              <w:t>Identification de l’OC en tant qu’émetteur de la demande.</w:t>
            </w:r>
          </w:p>
        </w:tc>
        <w:tc>
          <w:tcPr>
            <w:tcW w:w="1384" w:type="pct"/>
            <w:vAlign w:val="center"/>
          </w:tcPr>
          <w:p w14:paraId="42F6BEF8" w14:textId="77777777" w:rsidR="005B247A" w:rsidRPr="00594374" w:rsidRDefault="0077641E" w:rsidP="00BE0265">
            <w:pPr>
              <w:pStyle w:val="Corpsdetexte"/>
              <w:jc w:val="center"/>
            </w:pPr>
            <w:hyperlink w:anchor="_OperateurCommercialType" w:history="1">
              <w:proofErr w:type="spellStart"/>
              <w:r w:rsidR="005B247A" w:rsidRPr="0056167F">
                <w:rPr>
                  <w:rStyle w:val="Lienhypertexte"/>
                  <w:rFonts w:cs="Arial"/>
                </w:rPr>
                <w:t>OperateurCommercialType</w:t>
              </w:r>
              <w:proofErr w:type="spellEnd"/>
            </w:hyperlink>
          </w:p>
        </w:tc>
        <w:tc>
          <w:tcPr>
            <w:tcW w:w="620" w:type="pct"/>
            <w:vAlign w:val="center"/>
          </w:tcPr>
          <w:p w14:paraId="0F0901C5" w14:textId="77777777" w:rsidR="005B247A" w:rsidRPr="00594374" w:rsidRDefault="005B247A" w:rsidP="00BE0265">
            <w:pPr>
              <w:pStyle w:val="Corpsdetexte"/>
              <w:jc w:val="center"/>
            </w:pPr>
          </w:p>
        </w:tc>
      </w:tr>
    </w:tbl>
    <w:p w14:paraId="2BDE6E99" w14:textId="77777777" w:rsidR="005B247A" w:rsidRPr="00594374" w:rsidRDefault="005B247A" w:rsidP="00B84A9E">
      <w:pPr>
        <w:pStyle w:val="Titre3"/>
        <w:numPr>
          <w:ilvl w:val="2"/>
          <w:numId w:val="39"/>
        </w:numPr>
      </w:pPr>
      <w:bookmarkStart w:id="225" w:name="_EnteteReponseType"/>
      <w:bookmarkStart w:id="226" w:name="_Toc294196472"/>
      <w:bookmarkStart w:id="227" w:name="_Toc374115427"/>
      <w:bookmarkStart w:id="228" w:name="_Ref440532610"/>
      <w:bookmarkStart w:id="229" w:name="_Ref440532703"/>
      <w:bookmarkStart w:id="230" w:name="_Ref440532737"/>
      <w:bookmarkStart w:id="231" w:name="_Ref440532816"/>
      <w:bookmarkStart w:id="232" w:name="_Toc40391639"/>
      <w:bookmarkEnd w:id="225"/>
      <w:proofErr w:type="spellStart"/>
      <w:r w:rsidRPr="00594374">
        <w:t>EnteteReponseType</w:t>
      </w:r>
      <w:bookmarkEnd w:id="226"/>
      <w:bookmarkEnd w:id="227"/>
      <w:bookmarkEnd w:id="228"/>
      <w:bookmarkEnd w:id="229"/>
      <w:bookmarkEnd w:id="230"/>
      <w:bookmarkEnd w:id="231"/>
      <w:bookmarkEnd w:id="232"/>
      <w:proofErr w:type="spellEnd"/>
    </w:p>
    <w:p w14:paraId="0F45AB24" w14:textId="77777777" w:rsidR="009C759B" w:rsidRPr="00594374" w:rsidRDefault="005B247A" w:rsidP="002B0458">
      <w:pPr>
        <w:pStyle w:val="Corpsdetexte"/>
      </w:pPr>
      <w:r w:rsidRPr="00594374">
        <w:t>Ce type complexe est utilisé pour l’entête de la réponse à la requête.</w:t>
      </w:r>
      <w:r w:rsidR="009C759B" w:rsidRPr="00594374">
        <w:t xml:space="preserve"> On y retrouve la version du webservice, l’identification de l’OC passant la commande et l’horodatage de la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4"/>
        <w:gridCol w:w="3158"/>
        <w:gridCol w:w="2786"/>
        <w:gridCol w:w="1303"/>
      </w:tblGrid>
      <w:tr w:rsidR="005B247A" w:rsidRPr="00594374" w14:paraId="503E46B5" w14:textId="77777777" w:rsidTr="00A52780">
        <w:trPr>
          <w:cantSplit/>
          <w:trHeight w:val="340"/>
          <w:tblHeader/>
        </w:trPr>
        <w:tc>
          <w:tcPr>
            <w:tcW w:w="1234" w:type="pct"/>
            <w:shd w:val="clear" w:color="auto" w:fill="1E9BC3"/>
            <w:vAlign w:val="center"/>
          </w:tcPr>
          <w:p w14:paraId="7EC34975"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641" w:type="pct"/>
            <w:shd w:val="clear" w:color="auto" w:fill="1E9BC3"/>
            <w:vAlign w:val="center"/>
          </w:tcPr>
          <w:p w14:paraId="24E6155A"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448" w:type="pct"/>
            <w:shd w:val="clear" w:color="auto" w:fill="1E9BC3"/>
            <w:vAlign w:val="center"/>
          </w:tcPr>
          <w:p w14:paraId="29CDDD50"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59B001B4"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6F723EBA" w14:textId="77777777" w:rsidTr="00A52780">
        <w:trPr>
          <w:cantSplit/>
        </w:trPr>
        <w:tc>
          <w:tcPr>
            <w:tcW w:w="1234" w:type="pct"/>
            <w:vAlign w:val="center"/>
          </w:tcPr>
          <w:p w14:paraId="002B7250" w14:textId="77777777" w:rsidR="005B247A" w:rsidRPr="00594374" w:rsidRDefault="005B247A" w:rsidP="002B0458">
            <w:pPr>
              <w:pStyle w:val="Corpsdetexte"/>
            </w:pPr>
            <w:proofErr w:type="spellStart"/>
            <w:r w:rsidRPr="00594374">
              <w:t>versionWS</w:t>
            </w:r>
            <w:proofErr w:type="spellEnd"/>
          </w:p>
        </w:tc>
        <w:tc>
          <w:tcPr>
            <w:tcW w:w="1641" w:type="pct"/>
            <w:vAlign w:val="center"/>
          </w:tcPr>
          <w:p w14:paraId="07871CAE" w14:textId="77777777" w:rsidR="005B247A" w:rsidRDefault="005B247A" w:rsidP="002B0458">
            <w:pPr>
              <w:pStyle w:val="Corpsdetexte"/>
            </w:pPr>
            <w:r w:rsidRPr="00594374">
              <w:t>Numéro de version du Web service</w:t>
            </w:r>
          </w:p>
          <w:p w14:paraId="1DCD1166" w14:textId="6563EBA4" w:rsidR="003E4981" w:rsidRPr="00594374" w:rsidRDefault="003E4981" w:rsidP="002B0458">
            <w:pPr>
              <w:pStyle w:val="Corpsdetexte"/>
            </w:pPr>
            <w:r>
              <w:t>Valeur à utiliser : 3.1</w:t>
            </w:r>
          </w:p>
        </w:tc>
        <w:tc>
          <w:tcPr>
            <w:tcW w:w="1448" w:type="pct"/>
            <w:vAlign w:val="center"/>
          </w:tcPr>
          <w:p w14:paraId="5F214195" w14:textId="77777777" w:rsidR="005B247A" w:rsidRPr="00594374" w:rsidRDefault="005B247A" w:rsidP="00BE0265">
            <w:pPr>
              <w:pStyle w:val="Corpsdetexte"/>
              <w:jc w:val="center"/>
            </w:pPr>
            <w:r w:rsidRPr="00594374">
              <w:t>string</w:t>
            </w:r>
          </w:p>
        </w:tc>
        <w:tc>
          <w:tcPr>
            <w:tcW w:w="677" w:type="pct"/>
            <w:vAlign w:val="center"/>
          </w:tcPr>
          <w:p w14:paraId="19DDDCF4" w14:textId="77777777" w:rsidR="005B247A" w:rsidRPr="00594374" w:rsidRDefault="005B247A" w:rsidP="002B0458">
            <w:pPr>
              <w:pStyle w:val="Corpsdetexte"/>
            </w:pPr>
          </w:p>
        </w:tc>
      </w:tr>
      <w:tr w:rsidR="005B247A" w:rsidRPr="00594374" w14:paraId="041750D1" w14:textId="77777777" w:rsidTr="00A52780">
        <w:trPr>
          <w:cantSplit/>
        </w:trPr>
        <w:tc>
          <w:tcPr>
            <w:tcW w:w="1234" w:type="pct"/>
            <w:vAlign w:val="center"/>
          </w:tcPr>
          <w:p w14:paraId="0CDD475B" w14:textId="77777777" w:rsidR="005B247A" w:rsidRPr="00594374" w:rsidRDefault="005B247A" w:rsidP="002B0458">
            <w:pPr>
              <w:pStyle w:val="Corpsdetexte"/>
            </w:pPr>
            <w:proofErr w:type="spellStart"/>
            <w:r w:rsidRPr="00594374">
              <w:t>horodatageRequete</w:t>
            </w:r>
            <w:proofErr w:type="spellEnd"/>
          </w:p>
        </w:tc>
        <w:tc>
          <w:tcPr>
            <w:tcW w:w="1641" w:type="pct"/>
            <w:vAlign w:val="center"/>
          </w:tcPr>
          <w:p w14:paraId="2007232F" w14:textId="77777777" w:rsidR="005B247A" w:rsidRPr="00594374" w:rsidRDefault="005B247A" w:rsidP="002B0458">
            <w:pPr>
              <w:pStyle w:val="Corpsdetexte"/>
            </w:pPr>
            <w:r w:rsidRPr="00594374">
              <w:t>Date d’émission de la requête :</w:t>
            </w:r>
          </w:p>
          <w:p w14:paraId="4CDD9399" w14:textId="6A84EE07" w:rsidR="005B247A" w:rsidRPr="00594374" w:rsidRDefault="005B247A" w:rsidP="002B0458">
            <w:pPr>
              <w:pStyle w:val="Corpsdetexte"/>
            </w:pPr>
            <w:proofErr w:type="spellStart"/>
            <w:r w:rsidRPr="00594374">
              <w:t>aaaa</w:t>
            </w:r>
            <w:proofErr w:type="spellEnd"/>
            <w:r w:rsidRPr="00594374">
              <w:t>-mm-</w:t>
            </w:r>
            <w:proofErr w:type="spellStart"/>
            <w:r w:rsidRPr="00594374">
              <w:t>jj</w:t>
            </w:r>
            <w:r w:rsidR="00653A7A">
              <w:t>T</w:t>
            </w:r>
            <w:r w:rsidRPr="00594374">
              <w:t>hh</w:t>
            </w:r>
            <w:proofErr w:type="spellEnd"/>
            <w:r w:rsidRPr="00594374">
              <w:t> :mm</w:t>
            </w:r>
            <w:proofErr w:type="gramStart"/>
            <w:r w:rsidRPr="00594374">
              <w:t> :</w:t>
            </w:r>
            <w:proofErr w:type="spellStart"/>
            <w:r w:rsidRPr="00594374">
              <w:t>ss</w:t>
            </w:r>
            <w:proofErr w:type="spellEnd"/>
            <w:proofErr w:type="gramEnd"/>
          </w:p>
        </w:tc>
        <w:tc>
          <w:tcPr>
            <w:tcW w:w="1448" w:type="pct"/>
            <w:vAlign w:val="center"/>
          </w:tcPr>
          <w:p w14:paraId="6B742008" w14:textId="77777777" w:rsidR="005B247A" w:rsidRPr="00594374" w:rsidRDefault="005B247A" w:rsidP="00BE0265">
            <w:pPr>
              <w:pStyle w:val="Corpsdetexte"/>
              <w:jc w:val="center"/>
            </w:pPr>
            <w:proofErr w:type="spellStart"/>
            <w:r w:rsidRPr="00594374">
              <w:t>dateTime</w:t>
            </w:r>
            <w:proofErr w:type="spellEnd"/>
          </w:p>
        </w:tc>
        <w:tc>
          <w:tcPr>
            <w:tcW w:w="677" w:type="pct"/>
            <w:vAlign w:val="center"/>
          </w:tcPr>
          <w:p w14:paraId="60FDCFBC" w14:textId="77777777" w:rsidR="005B247A" w:rsidRPr="00594374" w:rsidRDefault="005B247A" w:rsidP="002B0458">
            <w:pPr>
              <w:pStyle w:val="Corpsdetexte"/>
            </w:pPr>
          </w:p>
        </w:tc>
      </w:tr>
      <w:tr w:rsidR="005B247A" w:rsidRPr="00594374" w14:paraId="4BD624D8" w14:textId="77777777" w:rsidTr="00A52780">
        <w:trPr>
          <w:cantSplit/>
        </w:trPr>
        <w:tc>
          <w:tcPr>
            <w:tcW w:w="1234" w:type="pct"/>
            <w:vAlign w:val="center"/>
          </w:tcPr>
          <w:p w14:paraId="0D841C86" w14:textId="77777777" w:rsidR="005B247A" w:rsidRPr="00594374" w:rsidRDefault="005B247A" w:rsidP="002B0458">
            <w:pPr>
              <w:pStyle w:val="Corpsdetexte"/>
            </w:pPr>
            <w:proofErr w:type="spellStart"/>
            <w:r w:rsidRPr="00594374">
              <w:t>horodatageReponse</w:t>
            </w:r>
            <w:proofErr w:type="spellEnd"/>
          </w:p>
        </w:tc>
        <w:tc>
          <w:tcPr>
            <w:tcW w:w="1641" w:type="pct"/>
            <w:vAlign w:val="center"/>
          </w:tcPr>
          <w:p w14:paraId="2046F5CE" w14:textId="77777777" w:rsidR="005B247A" w:rsidRPr="00594374" w:rsidRDefault="005B247A">
            <w:pPr>
              <w:pStyle w:val="Corpsdetexte"/>
            </w:pPr>
            <w:r w:rsidRPr="00594374">
              <w:t>Date d’émission de la réponse à la demande.</w:t>
            </w:r>
          </w:p>
        </w:tc>
        <w:tc>
          <w:tcPr>
            <w:tcW w:w="1448" w:type="pct"/>
            <w:vAlign w:val="center"/>
          </w:tcPr>
          <w:p w14:paraId="5D50B15B" w14:textId="77777777" w:rsidR="005B247A" w:rsidRPr="00594374" w:rsidRDefault="005B247A" w:rsidP="00BE0265">
            <w:pPr>
              <w:pStyle w:val="Corpsdetexte"/>
              <w:jc w:val="center"/>
            </w:pPr>
            <w:proofErr w:type="spellStart"/>
            <w:r w:rsidRPr="00594374">
              <w:t>dateTime</w:t>
            </w:r>
            <w:proofErr w:type="spellEnd"/>
          </w:p>
        </w:tc>
        <w:tc>
          <w:tcPr>
            <w:tcW w:w="677" w:type="pct"/>
            <w:vAlign w:val="center"/>
          </w:tcPr>
          <w:p w14:paraId="7BB0E1DF" w14:textId="77777777" w:rsidR="005B247A" w:rsidRPr="00594374" w:rsidRDefault="005B247A" w:rsidP="002B0458">
            <w:pPr>
              <w:pStyle w:val="Corpsdetexte"/>
            </w:pPr>
          </w:p>
        </w:tc>
      </w:tr>
      <w:tr w:rsidR="005B247A" w:rsidRPr="00594374" w14:paraId="41BC04E2" w14:textId="77777777" w:rsidTr="00A52780">
        <w:trPr>
          <w:cantSplit/>
        </w:trPr>
        <w:tc>
          <w:tcPr>
            <w:tcW w:w="1234" w:type="pct"/>
            <w:vAlign w:val="center"/>
          </w:tcPr>
          <w:p w14:paraId="71503D9F" w14:textId="77777777" w:rsidR="005B247A" w:rsidRPr="00594374" w:rsidRDefault="005B247A" w:rsidP="002B0458">
            <w:pPr>
              <w:pStyle w:val="Corpsdetexte"/>
            </w:pPr>
            <w:proofErr w:type="spellStart"/>
            <w:r w:rsidRPr="00594374">
              <w:t>operateurCommercial</w:t>
            </w:r>
            <w:proofErr w:type="spellEnd"/>
          </w:p>
        </w:tc>
        <w:tc>
          <w:tcPr>
            <w:tcW w:w="1641" w:type="pct"/>
            <w:vAlign w:val="center"/>
          </w:tcPr>
          <w:p w14:paraId="2E58DDB8" w14:textId="77777777" w:rsidR="005B247A" w:rsidRPr="00594374" w:rsidRDefault="005B247A" w:rsidP="002B0458">
            <w:pPr>
              <w:pStyle w:val="Corpsdetexte"/>
            </w:pPr>
            <w:r w:rsidRPr="00594374">
              <w:t>Identification de l’OC émetteur de la demande.</w:t>
            </w:r>
          </w:p>
        </w:tc>
        <w:tc>
          <w:tcPr>
            <w:tcW w:w="1448" w:type="pct"/>
            <w:vAlign w:val="center"/>
          </w:tcPr>
          <w:p w14:paraId="5B11C924" w14:textId="75D9753E" w:rsidR="00E6159D" w:rsidRPr="00594374" w:rsidRDefault="0077641E" w:rsidP="0056167F">
            <w:pPr>
              <w:pStyle w:val="Corpsdetexte"/>
              <w:jc w:val="center"/>
            </w:pPr>
            <w:hyperlink w:anchor="_OperateurCommercialType" w:history="1">
              <w:proofErr w:type="spellStart"/>
              <w:r w:rsidR="005B247A" w:rsidRPr="0056167F">
                <w:rPr>
                  <w:rStyle w:val="Lienhypertexte"/>
                  <w:rFonts w:cs="Arial"/>
                </w:rPr>
                <w:t>OperateurCommercialType</w:t>
              </w:r>
              <w:proofErr w:type="spellEnd"/>
            </w:hyperlink>
          </w:p>
        </w:tc>
        <w:tc>
          <w:tcPr>
            <w:tcW w:w="677" w:type="pct"/>
            <w:vAlign w:val="center"/>
          </w:tcPr>
          <w:p w14:paraId="545E53A7" w14:textId="77777777" w:rsidR="005B247A" w:rsidRPr="00594374" w:rsidRDefault="005B247A" w:rsidP="002B0458">
            <w:pPr>
              <w:pStyle w:val="Corpsdetexte"/>
            </w:pPr>
          </w:p>
        </w:tc>
      </w:tr>
      <w:tr w:rsidR="005B247A" w:rsidRPr="00594374" w14:paraId="5BAE714F" w14:textId="77777777" w:rsidTr="00A52780">
        <w:trPr>
          <w:cantSplit/>
        </w:trPr>
        <w:tc>
          <w:tcPr>
            <w:tcW w:w="1234" w:type="pct"/>
            <w:vAlign w:val="center"/>
          </w:tcPr>
          <w:p w14:paraId="07FD1E9D" w14:textId="77777777" w:rsidR="005B247A" w:rsidRPr="00594374" w:rsidRDefault="005B247A" w:rsidP="002B0458">
            <w:pPr>
              <w:pStyle w:val="Corpsdetexte"/>
            </w:pPr>
            <w:proofErr w:type="spellStart"/>
            <w:r w:rsidRPr="00594374">
              <w:t>identifiantReponse</w:t>
            </w:r>
            <w:proofErr w:type="spellEnd"/>
          </w:p>
        </w:tc>
        <w:tc>
          <w:tcPr>
            <w:tcW w:w="1641" w:type="pct"/>
            <w:vAlign w:val="center"/>
          </w:tcPr>
          <w:p w14:paraId="148C24A3" w14:textId="1D9CC09C" w:rsidR="003E461E" w:rsidRPr="00594374" w:rsidRDefault="005B247A" w:rsidP="002B0458">
            <w:pPr>
              <w:pStyle w:val="Corpsdetexte"/>
            </w:pPr>
            <w:r w:rsidRPr="00594374">
              <w:t>Identifiant de la réponse permettant la réémission en cas d’échec.</w:t>
            </w:r>
          </w:p>
        </w:tc>
        <w:tc>
          <w:tcPr>
            <w:tcW w:w="1448" w:type="pct"/>
            <w:vAlign w:val="center"/>
          </w:tcPr>
          <w:p w14:paraId="5F662C26" w14:textId="77777777" w:rsidR="005B247A" w:rsidRPr="00594374" w:rsidRDefault="005B247A" w:rsidP="00BE0265">
            <w:pPr>
              <w:pStyle w:val="Corpsdetexte"/>
              <w:jc w:val="center"/>
            </w:pPr>
            <w:proofErr w:type="spellStart"/>
            <w:r w:rsidRPr="00594374">
              <w:t>integer</w:t>
            </w:r>
            <w:proofErr w:type="spellEnd"/>
          </w:p>
        </w:tc>
        <w:tc>
          <w:tcPr>
            <w:tcW w:w="677" w:type="pct"/>
            <w:vAlign w:val="center"/>
          </w:tcPr>
          <w:p w14:paraId="6DB88AB7" w14:textId="77777777" w:rsidR="005B247A" w:rsidRPr="00594374" w:rsidRDefault="005B247A" w:rsidP="002B0458">
            <w:pPr>
              <w:pStyle w:val="Corpsdetexte"/>
            </w:pPr>
          </w:p>
        </w:tc>
      </w:tr>
    </w:tbl>
    <w:p w14:paraId="4E3DD404" w14:textId="77777777" w:rsidR="005B247A" w:rsidRPr="00594374" w:rsidRDefault="005B247A" w:rsidP="00B84A9E">
      <w:pPr>
        <w:pStyle w:val="Titre3"/>
        <w:numPr>
          <w:ilvl w:val="2"/>
          <w:numId w:val="39"/>
        </w:numPr>
      </w:pPr>
      <w:bookmarkStart w:id="233" w:name="_OperateurCommercialType"/>
      <w:bookmarkStart w:id="234" w:name="_Toc294196473"/>
      <w:bookmarkStart w:id="235" w:name="_Toc374115428"/>
      <w:bookmarkStart w:id="236" w:name="_Ref440533215"/>
      <w:bookmarkStart w:id="237" w:name="_Toc40391640"/>
      <w:bookmarkEnd w:id="233"/>
      <w:proofErr w:type="spellStart"/>
      <w:r w:rsidRPr="00594374">
        <w:t>OperateurCommercialType</w:t>
      </w:r>
      <w:bookmarkEnd w:id="234"/>
      <w:bookmarkEnd w:id="235"/>
      <w:bookmarkEnd w:id="236"/>
      <w:bookmarkEnd w:id="237"/>
      <w:proofErr w:type="spellEnd"/>
    </w:p>
    <w:p w14:paraId="126A8B41" w14:textId="0C1DE5CC" w:rsidR="003E461E" w:rsidRPr="00594374" w:rsidRDefault="005B247A" w:rsidP="002B0458">
      <w:pPr>
        <w:pStyle w:val="Corpsdetexte"/>
      </w:pPr>
      <w:r w:rsidRPr="00594374">
        <w:t>Ce type décrit comment s’identifie l’OC dans ses requêtes.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4180"/>
        <w:gridCol w:w="2229"/>
        <w:gridCol w:w="1193"/>
      </w:tblGrid>
      <w:tr w:rsidR="005B247A" w:rsidRPr="00594374" w14:paraId="26DDD910" w14:textId="77777777" w:rsidTr="00A52780">
        <w:trPr>
          <w:cantSplit/>
          <w:trHeight w:val="340"/>
        </w:trPr>
        <w:tc>
          <w:tcPr>
            <w:tcW w:w="1052" w:type="pct"/>
            <w:shd w:val="clear" w:color="auto" w:fill="1E9BC3"/>
            <w:vAlign w:val="center"/>
          </w:tcPr>
          <w:p w14:paraId="2FB7576D"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14:paraId="27A1BC21"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14:paraId="02BAF511"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14:paraId="59582DB2"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141C67C3" w14:textId="77777777" w:rsidTr="00A52780">
        <w:trPr>
          <w:cantSplit/>
        </w:trPr>
        <w:tc>
          <w:tcPr>
            <w:tcW w:w="1052" w:type="pct"/>
            <w:vAlign w:val="center"/>
          </w:tcPr>
          <w:p w14:paraId="27DD0BA9" w14:textId="77777777" w:rsidR="005B247A" w:rsidRPr="00594374" w:rsidRDefault="005B247A" w:rsidP="002B0458">
            <w:pPr>
              <w:pStyle w:val="Corpsdetexte"/>
            </w:pPr>
            <w:r w:rsidRPr="00594374">
              <w:t>nom</w:t>
            </w:r>
          </w:p>
        </w:tc>
        <w:tc>
          <w:tcPr>
            <w:tcW w:w="2175" w:type="pct"/>
          </w:tcPr>
          <w:p w14:paraId="66152BDB" w14:textId="77777777" w:rsidR="005B247A" w:rsidRPr="00594374" w:rsidRDefault="005B247A" w:rsidP="002B0458">
            <w:pPr>
              <w:pStyle w:val="Corpsdetexte"/>
            </w:pPr>
            <w:r w:rsidRPr="00594374">
              <w:t>Le nom de l’OC attendu sera défini par l’OI dans son contrat d’interface.</w:t>
            </w:r>
          </w:p>
        </w:tc>
        <w:tc>
          <w:tcPr>
            <w:tcW w:w="1161" w:type="pct"/>
            <w:vAlign w:val="center"/>
          </w:tcPr>
          <w:p w14:paraId="55406C1D" w14:textId="77777777" w:rsidR="005B247A" w:rsidRPr="00594374" w:rsidRDefault="00C42A36" w:rsidP="00BE0265">
            <w:pPr>
              <w:pStyle w:val="Corpsdetexte"/>
              <w:jc w:val="center"/>
            </w:pPr>
            <w:r w:rsidRPr="00594374">
              <w:t>S</w:t>
            </w:r>
            <w:r w:rsidR="005B247A" w:rsidRPr="00594374">
              <w:t>tring</w:t>
            </w:r>
          </w:p>
        </w:tc>
        <w:tc>
          <w:tcPr>
            <w:tcW w:w="612" w:type="pct"/>
            <w:vAlign w:val="center"/>
          </w:tcPr>
          <w:p w14:paraId="23808288" w14:textId="4FD92E2C" w:rsidR="005B247A" w:rsidRPr="00594374" w:rsidRDefault="003E461E" w:rsidP="00BE0265">
            <w:pPr>
              <w:pStyle w:val="Corpsdetexte"/>
              <w:jc w:val="center"/>
            </w:pPr>
            <w:r w:rsidRPr="00594374">
              <w:t>√</w:t>
            </w:r>
          </w:p>
        </w:tc>
      </w:tr>
      <w:tr w:rsidR="005B247A" w:rsidRPr="00594374" w14:paraId="55018F98" w14:textId="77777777" w:rsidTr="00A52780">
        <w:trPr>
          <w:cantSplit/>
        </w:trPr>
        <w:tc>
          <w:tcPr>
            <w:tcW w:w="1052" w:type="pct"/>
            <w:vAlign w:val="center"/>
          </w:tcPr>
          <w:p w14:paraId="20C55AD7" w14:textId="77777777" w:rsidR="005B247A" w:rsidRPr="000F3A09" w:rsidRDefault="005B247A" w:rsidP="002B0458">
            <w:pPr>
              <w:pStyle w:val="Corpsdetexte"/>
              <w:rPr>
                <w:rStyle w:val="trkfieldvalue"/>
                <w:rFonts w:cs="Arial"/>
              </w:rPr>
            </w:pPr>
            <w:r w:rsidRPr="000F3A09">
              <w:rPr>
                <w:rStyle w:val="trkfieldvalue"/>
                <w:rFonts w:cs="Arial"/>
              </w:rPr>
              <w:t>identifiant</w:t>
            </w:r>
          </w:p>
        </w:tc>
        <w:tc>
          <w:tcPr>
            <w:tcW w:w="2175" w:type="pct"/>
          </w:tcPr>
          <w:p w14:paraId="4E3AAA05" w14:textId="750A3601" w:rsidR="005B247A" w:rsidRPr="00277D74" w:rsidRDefault="005B247A" w:rsidP="002B0458">
            <w:pPr>
              <w:pStyle w:val="Corpsdetexte"/>
              <w:rPr>
                <w:rFonts w:eastAsiaTheme="minorEastAsia" w:cs="Times New Roman"/>
              </w:rPr>
            </w:pPr>
            <w:r w:rsidRPr="00594374">
              <w:t>Identifiant de l’OC.</w:t>
            </w:r>
            <w:r w:rsidR="00344D75" w:rsidRPr="00594374">
              <w:t xml:space="preserve"> </w:t>
            </w:r>
            <w:r w:rsidR="00277D74">
              <w:rPr>
                <w:rStyle w:val="trkfieldvalue"/>
                <w:rFonts w:eastAsiaTheme="minorEastAsia"/>
              </w:rPr>
              <w:t>Quadrigramme OC sur 4 caractères</w:t>
            </w:r>
          </w:p>
          <w:p w14:paraId="037EEE7A" w14:textId="1F24B811" w:rsidR="003E461E" w:rsidRDefault="005B247A" w:rsidP="003E461E">
            <w:pPr>
              <w:pStyle w:val="Corpsdetexte"/>
            </w:pPr>
            <w:r w:rsidRPr="00594374">
              <w:t>Nombre d’occurrences de ce champ ≥ 0.</w:t>
            </w:r>
          </w:p>
          <w:p w14:paraId="3B995955" w14:textId="6B48674C" w:rsidR="003E461E" w:rsidRPr="00594374" w:rsidRDefault="003E461E" w:rsidP="00277D74">
            <w:pPr>
              <w:pStyle w:val="Corpsdetexte"/>
            </w:pPr>
          </w:p>
        </w:tc>
        <w:tc>
          <w:tcPr>
            <w:tcW w:w="1161" w:type="pct"/>
            <w:vAlign w:val="center"/>
          </w:tcPr>
          <w:p w14:paraId="0504F1B7" w14:textId="1A7280E4" w:rsidR="005B247A" w:rsidRPr="00594374" w:rsidRDefault="00C42A36" w:rsidP="00BE0265">
            <w:pPr>
              <w:pStyle w:val="Corpsdetexte"/>
              <w:jc w:val="center"/>
            </w:pPr>
            <w:r w:rsidRPr="00594374">
              <w:t>S</w:t>
            </w:r>
            <w:r w:rsidR="005B247A" w:rsidRPr="00594374">
              <w:t>tring</w:t>
            </w:r>
            <w:r w:rsidR="003E461E">
              <w:t xml:space="preserve"> (4)</w:t>
            </w:r>
          </w:p>
        </w:tc>
        <w:tc>
          <w:tcPr>
            <w:tcW w:w="612" w:type="pct"/>
            <w:vAlign w:val="center"/>
          </w:tcPr>
          <w:p w14:paraId="29B9B92C" w14:textId="340E02C6" w:rsidR="005B247A" w:rsidRPr="00594374" w:rsidRDefault="003E461E" w:rsidP="00BE0265">
            <w:pPr>
              <w:pStyle w:val="Corpsdetexte"/>
              <w:jc w:val="center"/>
            </w:pPr>
            <w:r>
              <w:t xml:space="preserve"> </w:t>
            </w:r>
          </w:p>
        </w:tc>
      </w:tr>
    </w:tbl>
    <w:p w14:paraId="183BC3AF" w14:textId="77777777" w:rsidR="007F2871" w:rsidRDefault="00AB6C04" w:rsidP="00316FA7">
      <w:pPr>
        <w:pStyle w:val="Titre3"/>
        <w:numPr>
          <w:ilvl w:val="2"/>
          <w:numId w:val="39"/>
        </w:numPr>
      </w:pPr>
      <w:bookmarkStart w:id="238" w:name="_OperateurInfrastructureType"/>
      <w:bookmarkStart w:id="239" w:name="_CodeRetourType"/>
      <w:bookmarkStart w:id="240" w:name="_Ref440532636"/>
      <w:bookmarkStart w:id="241" w:name="_Ref440532752"/>
      <w:bookmarkStart w:id="242" w:name="_Toc40391642"/>
      <w:bookmarkEnd w:id="238"/>
      <w:bookmarkEnd w:id="239"/>
      <w:proofErr w:type="spellStart"/>
      <w:r>
        <w:t>C</w:t>
      </w:r>
      <w:r w:rsidR="005F37A0" w:rsidRPr="00594374">
        <w:t>odeRetourType</w:t>
      </w:r>
      <w:bookmarkEnd w:id="240"/>
      <w:bookmarkEnd w:id="241"/>
      <w:bookmarkEnd w:id="242"/>
      <w:proofErr w:type="spellEnd"/>
    </w:p>
    <w:p w14:paraId="47CEDD4D" w14:textId="77777777" w:rsidR="005F37A0" w:rsidRPr="00594374" w:rsidRDefault="005F37A0" w:rsidP="00316FA7">
      <w:pPr>
        <w:pStyle w:val="Corpsdetexte"/>
        <w:keepNext/>
      </w:pPr>
      <w:r w:rsidRPr="00594374">
        <w:t>Ce type décrit les codes retours possibles en réponse à une requête.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5F37A0" w:rsidRPr="00594374" w14:paraId="0C351484" w14:textId="77777777" w:rsidTr="005F37A0">
        <w:trPr>
          <w:cantSplit/>
        </w:trPr>
        <w:tc>
          <w:tcPr>
            <w:tcW w:w="906" w:type="pct"/>
            <w:tcBorders>
              <w:top w:val="single" w:sz="4" w:space="0" w:color="auto"/>
              <w:left w:val="single" w:sz="4" w:space="0" w:color="auto"/>
              <w:bottom w:val="single" w:sz="4" w:space="0" w:color="auto"/>
              <w:right w:val="single" w:sz="4" w:space="0" w:color="auto"/>
            </w:tcBorders>
            <w:shd w:val="clear" w:color="auto" w:fill="1E9BC3"/>
            <w:vAlign w:val="center"/>
          </w:tcPr>
          <w:p w14:paraId="660CACCF"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IDENTIFIANT</w:t>
            </w:r>
          </w:p>
        </w:tc>
        <w:tc>
          <w:tcPr>
            <w:tcW w:w="2190" w:type="pct"/>
            <w:tcBorders>
              <w:top w:val="single" w:sz="4" w:space="0" w:color="auto"/>
              <w:left w:val="single" w:sz="4" w:space="0" w:color="auto"/>
              <w:bottom w:val="single" w:sz="4" w:space="0" w:color="auto"/>
              <w:right w:val="single" w:sz="4" w:space="0" w:color="auto"/>
            </w:tcBorders>
            <w:shd w:val="clear" w:color="auto" w:fill="1E9BC3"/>
          </w:tcPr>
          <w:p w14:paraId="0F4E793D"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DESCRIPTION</w:t>
            </w:r>
          </w:p>
        </w:tc>
        <w:tc>
          <w:tcPr>
            <w:tcW w:w="1293" w:type="pct"/>
            <w:tcBorders>
              <w:top w:val="single" w:sz="4" w:space="0" w:color="auto"/>
              <w:left w:val="single" w:sz="4" w:space="0" w:color="auto"/>
              <w:bottom w:val="single" w:sz="4" w:space="0" w:color="auto"/>
              <w:right w:val="single" w:sz="4" w:space="0" w:color="auto"/>
            </w:tcBorders>
            <w:shd w:val="clear" w:color="auto" w:fill="1E9BC3"/>
            <w:vAlign w:val="center"/>
          </w:tcPr>
          <w:p w14:paraId="508DCC30"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TYPE</w:t>
            </w:r>
          </w:p>
        </w:tc>
        <w:tc>
          <w:tcPr>
            <w:tcW w:w="611" w:type="pct"/>
            <w:tcBorders>
              <w:top w:val="single" w:sz="4" w:space="0" w:color="auto"/>
              <w:left w:val="single" w:sz="4" w:space="0" w:color="auto"/>
              <w:bottom w:val="single" w:sz="4" w:space="0" w:color="auto"/>
              <w:right w:val="single" w:sz="4" w:space="0" w:color="auto"/>
            </w:tcBorders>
            <w:shd w:val="clear" w:color="auto" w:fill="1E9BC3"/>
            <w:vAlign w:val="center"/>
          </w:tcPr>
          <w:p w14:paraId="6ADF1BA9"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OPTIONNEL</w:t>
            </w:r>
          </w:p>
        </w:tc>
      </w:tr>
      <w:tr w:rsidR="005F37A0" w:rsidRPr="00594374" w14:paraId="237B1FDC" w14:textId="77777777" w:rsidTr="0024391A">
        <w:trPr>
          <w:cantSplit/>
        </w:trPr>
        <w:tc>
          <w:tcPr>
            <w:tcW w:w="906" w:type="pct"/>
            <w:vAlign w:val="center"/>
          </w:tcPr>
          <w:p w14:paraId="6B60B1A4" w14:textId="77777777" w:rsidR="005F37A0" w:rsidRPr="00B82F32" w:rsidRDefault="005F37A0" w:rsidP="00B76815">
            <w:pPr>
              <w:pStyle w:val="Corpsdetableau"/>
              <w:rPr>
                <w:rStyle w:val="trkfieldvalue"/>
                <w:rFonts w:ascii="Arial" w:hAnsi="Arial" w:cs="Arial"/>
                <w:sz w:val="20"/>
              </w:rPr>
            </w:pPr>
            <w:proofErr w:type="spellStart"/>
            <w:r w:rsidRPr="00594374">
              <w:rPr>
                <w:rStyle w:val="trkfieldvalue"/>
                <w:rFonts w:ascii="Arial" w:hAnsi="Arial" w:cs="Arial"/>
                <w:sz w:val="20"/>
              </w:rPr>
              <w:t>code</w:t>
            </w:r>
            <w:r w:rsidR="00B76815" w:rsidRPr="00594374">
              <w:rPr>
                <w:rStyle w:val="trkfieldvalue"/>
                <w:rFonts w:ascii="Arial" w:hAnsi="Arial" w:cs="Arial"/>
                <w:sz w:val="20"/>
              </w:rPr>
              <w:t>Retour</w:t>
            </w:r>
            <w:proofErr w:type="spellEnd"/>
          </w:p>
        </w:tc>
        <w:tc>
          <w:tcPr>
            <w:tcW w:w="2190" w:type="pct"/>
          </w:tcPr>
          <w:p w14:paraId="778BC86D" w14:textId="77777777" w:rsidR="005F37A0" w:rsidRPr="00594374" w:rsidRDefault="005F37A0" w:rsidP="0024391A">
            <w:pPr>
              <w:pStyle w:val="Corpsdetexte"/>
            </w:pPr>
            <w:r w:rsidRPr="00594374">
              <w:t xml:space="preserve">Code précisant le résultat de la requête et le type de cas d’erreur le cas échéant. </w:t>
            </w:r>
            <w:r w:rsidR="00B76815" w:rsidRPr="00594374">
              <w:t>E</w:t>
            </w:r>
            <w:r w:rsidRPr="00594374">
              <w:t xml:space="preserve">ntier compris entre 0 </w:t>
            </w:r>
            <w:r w:rsidR="00B76815" w:rsidRPr="00594374">
              <w:t xml:space="preserve">et 3 </w:t>
            </w:r>
            <w:r w:rsidRPr="00594374">
              <w:t>:</w:t>
            </w:r>
          </w:p>
          <w:p w14:paraId="4894F482" w14:textId="77777777" w:rsidR="005F37A0" w:rsidRPr="00594374" w:rsidRDefault="005F37A0" w:rsidP="0024391A">
            <w:pPr>
              <w:pStyle w:val="Puceniveau1"/>
            </w:pPr>
            <w:r w:rsidRPr="00594374">
              <w:t>0 : traitement de la requête : ok</w:t>
            </w:r>
          </w:p>
          <w:p w14:paraId="15750342" w14:textId="77777777" w:rsidR="005F37A0" w:rsidRPr="00594374" w:rsidRDefault="005F37A0" w:rsidP="0024391A">
            <w:pPr>
              <w:pStyle w:val="Puceniveau1"/>
            </w:pPr>
            <w:r w:rsidRPr="00594374">
              <w:t>1 : traitement de la requête incorrecte : problème fonctionnel</w:t>
            </w:r>
          </w:p>
          <w:p w14:paraId="450AC142" w14:textId="77777777" w:rsidR="005F37A0" w:rsidRPr="00594374" w:rsidRDefault="005F37A0" w:rsidP="0024391A">
            <w:pPr>
              <w:pStyle w:val="Puceniveau1"/>
            </w:pPr>
            <w:r w:rsidRPr="00594374">
              <w:t>2 : traitement de la requête incorrecte : problème syntaxique</w:t>
            </w:r>
          </w:p>
          <w:p w14:paraId="48A4E95A" w14:textId="77777777" w:rsidR="005F37A0" w:rsidRPr="00594374" w:rsidRDefault="005F37A0" w:rsidP="0024391A">
            <w:pPr>
              <w:pStyle w:val="Puceniveau1"/>
            </w:pPr>
            <w:r w:rsidRPr="00594374">
              <w:t>3 : traitement de la requête incorrecte : problème technique</w:t>
            </w:r>
          </w:p>
        </w:tc>
        <w:tc>
          <w:tcPr>
            <w:tcW w:w="1293" w:type="pct"/>
            <w:vAlign w:val="center"/>
          </w:tcPr>
          <w:p w14:paraId="7D1BE6C2" w14:textId="2040DB28" w:rsidR="00A769C5" w:rsidRDefault="003C205C" w:rsidP="003C205C">
            <w:pPr>
              <w:pStyle w:val="Corpsdetableau"/>
              <w:jc w:val="center"/>
              <w:rPr>
                <w:rFonts w:ascii="Arial" w:hAnsi="Arial" w:cs="Arial"/>
                <w:sz w:val="20"/>
              </w:rPr>
            </w:pPr>
            <w:proofErr w:type="spellStart"/>
            <w:r>
              <w:rPr>
                <w:rFonts w:ascii="Arial" w:hAnsi="Arial" w:cs="Arial"/>
                <w:sz w:val="20"/>
              </w:rPr>
              <w:t>integer</w:t>
            </w:r>
            <w:proofErr w:type="spellEnd"/>
          </w:p>
        </w:tc>
        <w:tc>
          <w:tcPr>
            <w:tcW w:w="611" w:type="pct"/>
            <w:vAlign w:val="center"/>
          </w:tcPr>
          <w:p w14:paraId="32709118" w14:textId="77777777" w:rsidR="005F37A0" w:rsidRPr="00B82F32" w:rsidRDefault="005F37A0" w:rsidP="0024391A">
            <w:pPr>
              <w:pStyle w:val="Corpsdetableau"/>
              <w:jc w:val="center"/>
              <w:rPr>
                <w:rFonts w:ascii="Arial" w:hAnsi="Arial" w:cs="Arial"/>
                <w:sz w:val="20"/>
              </w:rPr>
            </w:pPr>
          </w:p>
        </w:tc>
      </w:tr>
      <w:tr w:rsidR="00B76815" w:rsidRPr="00594374" w14:paraId="721E2DB2" w14:textId="77777777" w:rsidTr="0024391A">
        <w:trPr>
          <w:cantSplit/>
        </w:trPr>
        <w:tc>
          <w:tcPr>
            <w:tcW w:w="906" w:type="pct"/>
            <w:shd w:val="clear" w:color="auto" w:fill="FFFFFF"/>
            <w:vAlign w:val="center"/>
          </w:tcPr>
          <w:p w14:paraId="4582021B" w14:textId="77777777" w:rsidR="00B76815" w:rsidRPr="00594374" w:rsidRDefault="002E03B1" w:rsidP="0024391A">
            <w:pPr>
              <w:pStyle w:val="Corpsdetexte"/>
            </w:pPr>
            <w:proofErr w:type="spellStart"/>
            <w:r w:rsidRPr="00594374">
              <w:t>c</w:t>
            </w:r>
            <w:r w:rsidR="00B76815" w:rsidRPr="00594374">
              <w:t>odeErreur</w:t>
            </w:r>
            <w:proofErr w:type="spellEnd"/>
          </w:p>
        </w:tc>
        <w:tc>
          <w:tcPr>
            <w:tcW w:w="2190" w:type="pct"/>
            <w:shd w:val="clear" w:color="auto" w:fill="FFFFFF"/>
          </w:tcPr>
          <w:p w14:paraId="27978EB7" w14:textId="77777777" w:rsidR="002E03B1" w:rsidRPr="00594374" w:rsidRDefault="00B76815" w:rsidP="00B76815">
            <w:pPr>
              <w:pStyle w:val="Corpsdetexte"/>
              <w:rPr>
                <w:rStyle w:val="tx1"/>
                <w:rFonts w:cs="Arial"/>
                <w:b w:val="0"/>
              </w:rPr>
            </w:pPr>
            <w:r w:rsidRPr="00594374">
              <w:rPr>
                <w:rStyle w:val="tx1"/>
                <w:rFonts w:cs="Arial"/>
                <w:b w:val="0"/>
              </w:rPr>
              <w:t xml:space="preserve">Code de la première erreur rencontrée. </w:t>
            </w:r>
          </w:p>
          <w:p w14:paraId="7C4AD233" w14:textId="2D64F4D3" w:rsidR="00B76815" w:rsidRPr="00594374" w:rsidRDefault="00FA6D00" w:rsidP="00B76815">
            <w:pPr>
              <w:pStyle w:val="Corpsdetexte"/>
              <w:rPr>
                <w:b/>
              </w:rPr>
            </w:pPr>
            <w:r>
              <w:rPr>
                <w:rStyle w:val="tx1"/>
                <w:rFonts w:cs="Arial"/>
                <w:b w:val="0"/>
              </w:rPr>
              <w:t xml:space="preserve"> </w:t>
            </w:r>
          </w:p>
        </w:tc>
        <w:tc>
          <w:tcPr>
            <w:tcW w:w="1293" w:type="pct"/>
            <w:shd w:val="clear" w:color="auto" w:fill="FFFFFF"/>
            <w:vAlign w:val="center"/>
          </w:tcPr>
          <w:p w14:paraId="5D6EF8EB" w14:textId="77777777" w:rsidR="00B76815" w:rsidRPr="00594374" w:rsidRDefault="00B76815" w:rsidP="0024391A">
            <w:pPr>
              <w:pStyle w:val="Corpsdetexte"/>
              <w:jc w:val="center"/>
            </w:pPr>
            <w:r w:rsidRPr="00594374">
              <w:t>string</w:t>
            </w:r>
          </w:p>
        </w:tc>
        <w:tc>
          <w:tcPr>
            <w:tcW w:w="611" w:type="pct"/>
            <w:shd w:val="clear" w:color="auto" w:fill="FFFFFF"/>
            <w:vAlign w:val="center"/>
          </w:tcPr>
          <w:p w14:paraId="05503C19" w14:textId="111B8636" w:rsidR="00B76815" w:rsidRPr="004070F9" w:rsidRDefault="00FA6D00" w:rsidP="0024391A">
            <w:pPr>
              <w:pStyle w:val="Corpsdetexte"/>
              <w:jc w:val="center"/>
            </w:pPr>
            <w:r w:rsidRPr="004070F9">
              <w:rPr>
                <w:rStyle w:val="tx1"/>
                <w:rFonts w:cs="Arial"/>
                <w:b w:val="0"/>
              </w:rPr>
              <w:t xml:space="preserve">Présent si </w:t>
            </w:r>
            <w:proofErr w:type="spellStart"/>
            <w:r w:rsidRPr="004070F9">
              <w:rPr>
                <w:rStyle w:val="tx1"/>
                <w:rFonts w:cs="Arial"/>
                <w:b w:val="0"/>
              </w:rPr>
              <w:t>codeRetour</w:t>
            </w:r>
            <w:proofErr w:type="spellEnd"/>
            <w:r w:rsidRPr="004070F9">
              <w:rPr>
                <w:rStyle w:val="tx1"/>
                <w:rFonts w:cs="Arial"/>
                <w:b w:val="0"/>
              </w:rPr>
              <w:t xml:space="preserve"> ≠ 0, sinon vide</w:t>
            </w:r>
          </w:p>
        </w:tc>
      </w:tr>
      <w:tr w:rsidR="00B76815" w:rsidRPr="00594374" w14:paraId="314A48D4" w14:textId="77777777" w:rsidTr="00B76815">
        <w:trPr>
          <w:cantSplit/>
        </w:trPr>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14:paraId="0ACC02B9" w14:textId="77777777" w:rsidR="00B76815" w:rsidRPr="00594374" w:rsidRDefault="009E3D36" w:rsidP="0024391A">
            <w:pPr>
              <w:pStyle w:val="Corpsdetexte"/>
            </w:pPr>
            <w:proofErr w:type="spellStart"/>
            <w:r>
              <w:t>l</w:t>
            </w:r>
            <w:r w:rsidR="00B76815" w:rsidRPr="00594374">
              <w:t>ibelleErreur</w:t>
            </w:r>
            <w:proofErr w:type="spellEnd"/>
          </w:p>
        </w:tc>
        <w:tc>
          <w:tcPr>
            <w:tcW w:w="2190" w:type="pct"/>
            <w:tcBorders>
              <w:top w:val="single" w:sz="4" w:space="0" w:color="auto"/>
              <w:left w:val="single" w:sz="4" w:space="0" w:color="auto"/>
              <w:bottom w:val="single" w:sz="4" w:space="0" w:color="auto"/>
              <w:right w:val="single" w:sz="4" w:space="0" w:color="auto"/>
            </w:tcBorders>
            <w:shd w:val="clear" w:color="auto" w:fill="FFFFFF"/>
          </w:tcPr>
          <w:p w14:paraId="4F912CD4" w14:textId="77777777" w:rsidR="002E03B1" w:rsidRPr="00594374" w:rsidRDefault="00B76815" w:rsidP="00B76815">
            <w:pPr>
              <w:pStyle w:val="Corpsdetexte"/>
              <w:rPr>
                <w:rStyle w:val="tx1"/>
                <w:rFonts w:cs="Arial"/>
                <w:b w:val="0"/>
              </w:rPr>
            </w:pPr>
            <w:r w:rsidRPr="00594374">
              <w:rPr>
                <w:rStyle w:val="tx1"/>
                <w:rFonts w:cs="Arial"/>
                <w:b w:val="0"/>
              </w:rPr>
              <w:t xml:space="preserve">Libellé du </w:t>
            </w:r>
            <w:proofErr w:type="spellStart"/>
            <w:r w:rsidRPr="00594374">
              <w:rPr>
                <w:rStyle w:val="tx1"/>
                <w:rFonts w:cs="Arial"/>
                <w:b w:val="0"/>
              </w:rPr>
              <w:t>CodeErreur</w:t>
            </w:r>
            <w:proofErr w:type="spellEnd"/>
            <w:r w:rsidRPr="00594374">
              <w:rPr>
                <w:rStyle w:val="tx1"/>
                <w:rFonts w:cs="Arial"/>
                <w:b w:val="0"/>
              </w:rPr>
              <w:t xml:space="preserve">. </w:t>
            </w:r>
          </w:p>
          <w:p w14:paraId="0F718EA5" w14:textId="46CAC03F" w:rsidR="00B76815" w:rsidRPr="00594374" w:rsidRDefault="00FA6D00" w:rsidP="00B76815">
            <w:pPr>
              <w:pStyle w:val="Corpsdetexte"/>
              <w:rPr>
                <w:bCs/>
              </w:rPr>
            </w:pPr>
            <w:r>
              <w:rPr>
                <w:rStyle w:val="tx1"/>
                <w:rFonts w:cs="Arial"/>
                <w:b w:val="0"/>
              </w:rPr>
              <w:t xml:space="preserve"> </w:t>
            </w:r>
          </w:p>
        </w:tc>
        <w:tc>
          <w:tcPr>
            <w:tcW w:w="1293" w:type="pct"/>
            <w:tcBorders>
              <w:top w:val="single" w:sz="4" w:space="0" w:color="auto"/>
              <w:left w:val="single" w:sz="4" w:space="0" w:color="auto"/>
              <w:bottom w:val="single" w:sz="4" w:space="0" w:color="auto"/>
              <w:right w:val="single" w:sz="4" w:space="0" w:color="auto"/>
            </w:tcBorders>
            <w:shd w:val="clear" w:color="auto" w:fill="FFFFFF"/>
            <w:vAlign w:val="center"/>
          </w:tcPr>
          <w:p w14:paraId="127A0A50" w14:textId="77777777" w:rsidR="00B76815" w:rsidRPr="00594374" w:rsidRDefault="00B76815" w:rsidP="0024391A">
            <w:pPr>
              <w:pStyle w:val="Corpsdetexte"/>
              <w:jc w:val="center"/>
            </w:pPr>
            <w:r w:rsidRPr="00594374">
              <w:t>string</w:t>
            </w:r>
          </w:p>
        </w:tc>
        <w:tc>
          <w:tcPr>
            <w:tcW w:w="611" w:type="pct"/>
            <w:tcBorders>
              <w:top w:val="single" w:sz="4" w:space="0" w:color="auto"/>
              <w:left w:val="single" w:sz="4" w:space="0" w:color="auto"/>
              <w:bottom w:val="single" w:sz="4" w:space="0" w:color="auto"/>
              <w:right w:val="single" w:sz="4" w:space="0" w:color="auto"/>
            </w:tcBorders>
            <w:shd w:val="clear" w:color="auto" w:fill="FFFFFF"/>
            <w:vAlign w:val="center"/>
          </w:tcPr>
          <w:p w14:paraId="6EEA65A4" w14:textId="149BD8D7" w:rsidR="00B76815" w:rsidRPr="004070F9" w:rsidRDefault="00FA6D00" w:rsidP="0024391A">
            <w:pPr>
              <w:pStyle w:val="Corpsdetexte"/>
              <w:jc w:val="center"/>
            </w:pPr>
            <w:r w:rsidRPr="004070F9">
              <w:rPr>
                <w:rStyle w:val="tx1"/>
                <w:rFonts w:cs="Arial"/>
                <w:b w:val="0"/>
              </w:rPr>
              <w:t xml:space="preserve">Présent si </w:t>
            </w:r>
            <w:proofErr w:type="spellStart"/>
            <w:r w:rsidRPr="004070F9">
              <w:rPr>
                <w:rStyle w:val="tx1"/>
                <w:rFonts w:cs="Arial"/>
                <w:b w:val="0"/>
              </w:rPr>
              <w:t>codeRetour</w:t>
            </w:r>
            <w:proofErr w:type="spellEnd"/>
            <w:r w:rsidRPr="004070F9">
              <w:rPr>
                <w:rStyle w:val="tx1"/>
                <w:rFonts w:cs="Arial"/>
                <w:b w:val="0"/>
              </w:rPr>
              <w:t xml:space="preserve"> ≠ 0, sinon vide</w:t>
            </w:r>
          </w:p>
        </w:tc>
      </w:tr>
    </w:tbl>
    <w:p w14:paraId="09D8B76C" w14:textId="77777777" w:rsidR="005B247A" w:rsidRPr="00594374" w:rsidRDefault="005B247A" w:rsidP="00B84A9E">
      <w:pPr>
        <w:pStyle w:val="Titre3"/>
        <w:numPr>
          <w:ilvl w:val="2"/>
          <w:numId w:val="39"/>
        </w:numPr>
      </w:pPr>
      <w:bookmarkStart w:id="243" w:name="_ReferenceAdresseDemandeType"/>
      <w:bookmarkStart w:id="244" w:name="_Toc294196474"/>
      <w:bookmarkStart w:id="245" w:name="_Toc374115429"/>
      <w:bookmarkStart w:id="246" w:name="_Ref440535316"/>
      <w:bookmarkStart w:id="247" w:name="_Toc40391643"/>
      <w:bookmarkEnd w:id="243"/>
      <w:proofErr w:type="spellStart"/>
      <w:r w:rsidRPr="00594374">
        <w:t>ReferenceAdresse</w:t>
      </w:r>
      <w:r w:rsidR="00DE3427" w:rsidRPr="00594374">
        <w:t>Demande</w:t>
      </w:r>
      <w:r w:rsidRPr="00594374">
        <w:t>Type</w:t>
      </w:r>
      <w:bookmarkEnd w:id="244"/>
      <w:bookmarkEnd w:id="245"/>
      <w:bookmarkEnd w:id="246"/>
      <w:bookmarkEnd w:id="247"/>
      <w:proofErr w:type="spellEnd"/>
    </w:p>
    <w:p w14:paraId="5A016BDF" w14:textId="77777777" w:rsidR="005B247A" w:rsidRPr="00594374" w:rsidRDefault="005B247A" w:rsidP="002B0458">
      <w:pPr>
        <w:pStyle w:val="Corpsdetexte"/>
      </w:pPr>
      <w:r w:rsidRPr="00594374">
        <w:t xml:space="preserve">Ce type décrit les champs des possibilités de </w:t>
      </w:r>
      <w:r w:rsidR="000C304E" w:rsidRPr="00594374">
        <w:t>définition d’</w:t>
      </w:r>
      <w:r w:rsidRPr="00594374">
        <w:t>une adresse</w:t>
      </w:r>
      <w:r w:rsidR="000C304E" w:rsidRPr="00594374">
        <w:t xml:space="preserve"> dans une demande de structure d’adresse</w:t>
      </w:r>
      <w:r w:rsidRPr="00594374">
        <w:t> :</w:t>
      </w:r>
    </w:p>
    <w:p w14:paraId="0394285A" w14:textId="77777777" w:rsidR="005B247A" w:rsidRPr="00594374" w:rsidRDefault="005B247A" w:rsidP="00A52780">
      <w:pPr>
        <w:pStyle w:val="Puceniveau1"/>
      </w:pPr>
      <w:r w:rsidRPr="00594374">
        <w:t xml:space="preserve">Référence </w:t>
      </w:r>
      <w:r w:rsidR="00361510" w:rsidRPr="00594374">
        <w:t>HEXACLE :</w:t>
      </w:r>
      <w:r w:rsidRPr="00594374">
        <w:t xml:space="preserve"> champ unique renseigné avec le code fourni par le Service National des Adresses.</w:t>
      </w:r>
    </w:p>
    <w:p w14:paraId="65DCAC1B" w14:textId="77777777" w:rsidR="005B247A" w:rsidRPr="00594374" w:rsidRDefault="005B247A" w:rsidP="00A52780">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5DC3767A" w14:textId="0EFC2762" w:rsidR="007D046F" w:rsidRPr="00594374" w:rsidRDefault="007D046F" w:rsidP="00A52780">
      <w:pPr>
        <w:pStyle w:val="Puceniveau1"/>
      </w:pPr>
      <w:r w:rsidRPr="00594374">
        <w:t>Référence PTO : champ unique renseigné avec la référence de PTO connue de l’OC</w:t>
      </w:r>
      <w:r w:rsidR="00682924" w:rsidRPr="00594374">
        <w:t xml:space="preserve"> (</w:t>
      </w:r>
      <w:r w:rsidR="004F1527">
        <w:t>Les références DTIO définies par les promoteurs n’étant pas unique nationalement, ce critère ne permet pas de désigner de manière unique un local FTTH</w:t>
      </w:r>
      <w:r w:rsidR="00005D45">
        <w:t>/E</w:t>
      </w:r>
      <w:r w:rsidR="004F1527">
        <w:t>)</w:t>
      </w:r>
    </w:p>
    <w:p w14:paraId="2EA50B06" w14:textId="77777777" w:rsidR="007D046F" w:rsidRPr="00594374" w:rsidRDefault="007D046F" w:rsidP="00A52780">
      <w:pPr>
        <w:pStyle w:val="Puceniveau1"/>
      </w:pPr>
      <w:r w:rsidRPr="00594374">
        <w:t>Référence géographique : information divisée en 3 champs comme décrit dans le type « </w:t>
      </w:r>
      <w:proofErr w:type="spellStart"/>
      <w:r w:rsidR="00491EA1">
        <w:fldChar w:fldCharType="begin"/>
      </w:r>
      <w:r w:rsidR="00491EA1">
        <w:instrText xml:space="preserve"> HYPERLINK \l "_CoordonneesGeographiquesType" </w:instrText>
      </w:r>
      <w:r w:rsidR="00491EA1">
        <w:fldChar w:fldCharType="separate"/>
      </w:r>
      <w:r w:rsidR="0010295E">
        <w:rPr>
          <w:rStyle w:val="Lienhypertexte"/>
          <w:rFonts w:cs="Arial"/>
        </w:rPr>
        <w:t>Coordonnees</w:t>
      </w:r>
      <w:r w:rsidRPr="00316FA7">
        <w:rPr>
          <w:rStyle w:val="Lienhypertexte"/>
          <w:rFonts w:cs="Arial"/>
        </w:rPr>
        <w:t>Geographique</w:t>
      </w:r>
      <w:r w:rsidR="0010295E">
        <w:rPr>
          <w:rStyle w:val="Lienhypertexte"/>
          <w:rFonts w:cs="Arial"/>
        </w:rPr>
        <w:t>s</w:t>
      </w:r>
      <w:r w:rsidRPr="00316FA7">
        <w:rPr>
          <w:rStyle w:val="Lienhypertexte"/>
          <w:rFonts w:cs="Arial"/>
        </w:rPr>
        <w:t>Type</w:t>
      </w:r>
      <w:proofErr w:type="spellEnd"/>
      <w:r w:rsidR="00491EA1">
        <w:rPr>
          <w:rStyle w:val="Lienhypertexte"/>
          <w:rFonts w:cs="Arial"/>
        </w:rPr>
        <w:fldChar w:fldCharType="end"/>
      </w:r>
      <w:r w:rsidRPr="00594374">
        <w:t> »</w:t>
      </w:r>
    </w:p>
    <w:p w14:paraId="0CA4C3D1" w14:textId="77777777" w:rsidR="007D046F" w:rsidRPr="00594374" w:rsidRDefault="007D046F" w:rsidP="00A52780">
      <w:pPr>
        <w:pStyle w:val="Puceniveau1"/>
      </w:pPr>
      <w:r w:rsidRPr="00594374">
        <w:t xml:space="preserve">Référence </w:t>
      </w:r>
      <w:proofErr w:type="spellStart"/>
      <w:r w:rsidRPr="00594374">
        <w:t>Hexa</w:t>
      </w:r>
      <w:r w:rsidR="00B050D9" w:rsidRPr="00594374">
        <w:t>clé</w:t>
      </w:r>
      <w:proofErr w:type="spellEnd"/>
      <w:r w:rsidR="00695DD9" w:rsidRPr="00594374">
        <w:t xml:space="preserve"> du 0 de la</w:t>
      </w:r>
      <w:r w:rsidR="00B050D9" w:rsidRPr="00594374">
        <w:t xml:space="preserve"> voie</w:t>
      </w:r>
      <w:r w:rsidRPr="00594374">
        <w:t>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w:t>
      </w:r>
      <w:r w:rsidR="00B050D9" w:rsidRPr="00A33181">
        <w:rPr>
          <w:rStyle w:val="Lienhypertexte"/>
          <w:rFonts w:cs="Arial"/>
        </w:rPr>
        <w:t>cleVoie</w:t>
      </w:r>
      <w:r w:rsidRPr="00A33181">
        <w:rPr>
          <w:rStyle w:val="Lienhypertexte"/>
          <w:rFonts w:cs="Arial"/>
        </w:rPr>
        <w:t>Type</w:t>
      </w:r>
      <w:proofErr w:type="spellEnd"/>
      <w:r w:rsidR="00491EA1">
        <w:rPr>
          <w:rStyle w:val="Lienhypertexte"/>
          <w:rFonts w:cs="Arial"/>
        </w:rPr>
        <w:fldChar w:fldCharType="end"/>
      </w:r>
      <w:r w:rsidRPr="00594374">
        <w:t> »</w:t>
      </w:r>
    </w:p>
    <w:p w14:paraId="27F8EC37" w14:textId="77777777" w:rsidR="006F7926" w:rsidRPr="00594374" w:rsidRDefault="006F7926" w:rsidP="00A52780">
      <w:pPr>
        <w:pStyle w:val="Puceniveau1"/>
      </w:pPr>
      <w:r w:rsidRPr="00594374">
        <w:t>Identifiant Immeuble : chaine de caractères référençant le bâtiment dans le référentiel de l’OI.</w:t>
      </w:r>
    </w:p>
    <w:p w14:paraId="5501F558" w14:textId="76F7236C" w:rsidR="003E461E" w:rsidRDefault="007D046F" w:rsidP="003E461E">
      <w:pPr>
        <w:pStyle w:val="Corpsdetexte"/>
      </w:pPr>
      <w:r w:rsidRPr="00594374">
        <w:t>L’</w:t>
      </w:r>
      <w:r w:rsidR="0013533F" w:rsidRPr="00594374">
        <w:t>OC utilisera la ou les définitions d’adresses conformément à ce que propose l’OI dans son contrat.</w:t>
      </w:r>
    </w:p>
    <w:p w14:paraId="138AB1CE" w14:textId="472E08EF"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3"/>
        <w:gridCol w:w="2272"/>
        <w:gridCol w:w="2373"/>
        <w:gridCol w:w="2713"/>
      </w:tblGrid>
      <w:tr w:rsidR="00DE03DC" w:rsidRPr="00594374" w14:paraId="4DD19EE5" w14:textId="77777777" w:rsidTr="003F7A5F">
        <w:trPr>
          <w:cantSplit/>
          <w:trHeight w:val="340"/>
          <w:tblHeader/>
        </w:trPr>
        <w:tc>
          <w:tcPr>
            <w:tcW w:w="1176" w:type="pct"/>
            <w:shd w:val="clear" w:color="auto" w:fill="1E9BC3"/>
            <w:vAlign w:val="center"/>
          </w:tcPr>
          <w:p w14:paraId="4AD3EBAD"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IDENTIFIANT</w:t>
            </w:r>
          </w:p>
        </w:tc>
        <w:tc>
          <w:tcPr>
            <w:tcW w:w="1181" w:type="pct"/>
            <w:shd w:val="clear" w:color="auto" w:fill="1E9BC3"/>
            <w:vAlign w:val="center"/>
          </w:tcPr>
          <w:p w14:paraId="3F051C65"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421F32A5"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41E6C99F"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OPTIONNEL</w:t>
            </w:r>
          </w:p>
        </w:tc>
      </w:tr>
      <w:tr w:rsidR="00DE03DC" w:rsidRPr="00594374" w14:paraId="3CB3D112" w14:textId="77777777" w:rsidTr="003F7A5F">
        <w:trPr>
          <w:cantSplit/>
        </w:trPr>
        <w:tc>
          <w:tcPr>
            <w:tcW w:w="1176" w:type="pct"/>
            <w:vAlign w:val="center"/>
          </w:tcPr>
          <w:p w14:paraId="7DC991A0" w14:textId="77777777" w:rsidR="005B247A" w:rsidRPr="00B82F32" w:rsidRDefault="00DE03DC" w:rsidP="00DE03DC">
            <w:pPr>
              <w:pStyle w:val="Corpsdetexte"/>
              <w:rPr>
                <w:rStyle w:val="trkfieldvalue"/>
                <w:rFonts w:cs="Arial"/>
              </w:rPr>
            </w:pPr>
            <w:proofErr w:type="spellStart"/>
            <w:r w:rsidRPr="00594374">
              <w:rPr>
                <w:rStyle w:val="trkfieldvalue"/>
                <w:rFonts w:cs="Arial"/>
              </w:rPr>
              <w:t>referenceHexacle</w:t>
            </w:r>
            <w:proofErr w:type="spellEnd"/>
          </w:p>
        </w:tc>
        <w:tc>
          <w:tcPr>
            <w:tcW w:w="1181" w:type="pct"/>
            <w:vAlign w:val="center"/>
          </w:tcPr>
          <w:p w14:paraId="38E4B08B" w14:textId="77777777" w:rsidR="005B247A" w:rsidRPr="00594374" w:rsidRDefault="005B247A" w:rsidP="003A567A">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3855A36E" w14:textId="77777777" w:rsidR="005B247A" w:rsidRPr="00594374" w:rsidRDefault="005B247A" w:rsidP="00BE0265">
            <w:pPr>
              <w:pStyle w:val="Corpsdetexte"/>
              <w:jc w:val="center"/>
            </w:pPr>
            <w:proofErr w:type="gramStart"/>
            <w:r w:rsidRPr="00594374">
              <w:t>string(</w:t>
            </w:r>
            <w:proofErr w:type="gramEnd"/>
            <w:r w:rsidRPr="00594374">
              <w:t>10)</w:t>
            </w:r>
          </w:p>
        </w:tc>
        <w:tc>
          <w:tcPr>
            <w:tcW w:w="1410" w:type="pct"/>
            <w:vAlign w:val="center"/>
          </w:tcPr>
          <w:p w14:paraId="486B921F" w14:textId="77777777" w:rsidR="005A7C5F" w:rsidRPr="00594374" w:rsidRDefault="005A7C5F" w:rsidP="005A7C5F">
            <w:pPr>
              <w:pStyle w:val="Corpsdetexte"/>
            </w:pPr>
            <w:r w:rsidRPr="00594374">
              <w:t>Obligatoire si les autres références possibles sont vides ;</w:t>
            </w:r>
          </w:p>
          <w:p w14:paraId="61D17CF6" w14:textId="571575BF" w:rsidR="003E461E" w:rsidRPr="00594374" w:rsidRDefault="005A7C5F" w:rsidP="002B0458">
            <w:pPr>
              <w:pStyle w:val="Corpsdetexte"/>
            </w:pPr>
            <w:r w:rsidRPr="00594374">
              <w:t>Vide sinon</w:t>
            </w:r>
          </w:p>
        </w:tc>
      </w:tr>
      <w:tr w:rsidR="008E3F2A" w:rsidRPr="00A22CE4" w14:paraId="408404FF" w14:textId="77777777" w:rsidTr="003F7A5F">
        <w:trPr>
          <w:cantSplit/>
        </w:trPr>
        <w:tc>
          <w:tcPr>
            <w:tcW w:w="1176" w:type="pct"/>
            <w:vAlign w:val="center"/>
          </w:tcPr>
          <w:p w14:paraId="59686200" w14:textId="77777777" w:rsidR="008E3F2A" w:rsidRPr="00A22CE4" w:rsidRDefault="008E3F2A" w:rsidP="003D13FE">
            <w:pPr>
              <w:pStyle w:val="Corpsdetexte"/>
              <w:rPr>
                <w:rStyle w:val="trkfieldvalue"/>
                <w:rFonts w:cs="Arial"/>
              </w:rPr>
            </w:pPr>
            <w:proofErr w:type="spellStart"/>
            <w:r w:rsidRPr="00A22CE4">
              <w:rPr>
                <w:rStyle w:val="trkfieldvalue"/>
                <w:rFonts w:cs="Arial"/>
              </w:rPr>
              <w:t>identifiantImmeuble</w:t>
            </w:r>
            <w:proofErr w:type="spellEnd"/>
          </w:p>
        </w:tc>
        <w:tc>
          <w:tcPr>
            <w:tcW w:w="1181" w:type="pct"/>
            <w:vAlign w:val="center"/>
          </w:tcPr>
          <w:p w14:paraId="14847843" w14:textId="77777777" w:rsidR="008E3F2A" w:rsidRPr="00A22CE4" w:rsidRDefault="008E3F2A" w:rsidP="003D13FE">
            <w:pPr>
              <w:pStyle w:val="Corpsdetexte"/>
              <w:jc w:val="left"/>
            </w:pPr>
            <w:r w:rsidRPr="00A22CE4">
              <w:t>Identifiant immeuble fourni par l’OI dans son IPE.</w:t>
            </w:r>
          </w:p>
        </w:tc>
        <w:tc>
          <w:tcPr>
            <w:tcW w:w="1233" w:type="pct"/>
            <w:vAlign w:val="center"/>
          </w:tcPr>
          <w:p w14:paraId="39066926" w14:textId="77777777" w:rsidR="008E3F2A" w:rsidRPr="00A22CE4" w:rsidRDefault="008E3F2A" w:rsidP="003D13FE">
            <w:pPr>
              <w:pStyle w:val="Corpsdetexte"/>
              <w:jc w:val="center"/>
            </w:pPr>
            <w:r w:rsidRPr="00A22CE4">
              <w:t>String</w:t>
            </w:r>
            <w:r w:rsidR="004E3EE4" w:rsidRPr="00A22CE4">
              <w:t xml:space="preserve"> (30)</w:t>
            </w:r>
          </w:p>
        </w:tc>
        <w:tc>
          <w:tcPr>
            <w:tcW w:w="1410" w:type="pct"/>
            <w:vAlign w:val="center"/>
          </w:tcPr>
          <w:p w14:paraId="45FCA33B" w14:textId="77777777" w:rsidR="008E3F2A" w:rsidRPr="00A22CE4" w:rsidRDefault="008E3F2A" w:rsidP="003D13FE">
            <w:pPr>
              <w:pStyle w:val="Corpsdetexte"/>
            </w:pPr>
            <w:r w:rsidRPr="00A22CE4">
              <w:t>Obligatoire si les autres références possibles sont vides ;</w:t>
            </w:r>
          </w:p>
          <w:p w14:paraId="080EF2C4" w14:textId="28AAE319" w:rsidR="00701A96" w:rsidRPr="00A22CE4" w:rsidRDefault="008E3F2A" w:rsidP="003D13FE">
            <w:pPr>
              <w:pStyle w:val="Corpsdetexte"/>
            </w:pPr>
            <w:r w:rsidRPr="00A22CE4">
              <w:t>Vide sinon</w:t>
            </w:r>
          </w:p>
        </w:tc>
      </w:tr>
      <w:tr w:rsidR="008E3F2A" w:rsidRPr="00594374" w14:paraId="02696664" w14:textId="77777777" w:rsidTr="003F7A5F">
        <w:trPr>
          <w:cantSplit/>
        </w:trPr>
        <w:tc>
          <w:tcPr>
            <w:tcW w:w="1176" w:type="pct"/>
            <w:vAlign w:val="center"/>
          </w:tcPr>
          <w:p w14:paraId="23C08288" w14:textId="09775ECD" w:rsidR="008E3F2A" w:rsidRPr="00A22CE4" w:rsidRDefault="008E3F2A" w:rsidP="000B4A10">
            <w:pPr>
              <w:pStyle w:val="Corpsdetexte"/>
              <w:rPr>
                <w:rStyle w:val="trkfieldvalue"/>
                <w:rFonts w:cs="Arial"/>
              </w:rPr>
            </w:pPr>
            <w:proofErr w:type="spellStart"/>
            <w:r w:rsidRPr="00A22CE4">
              <w:rPr>
                <w:rStyle w:val="trkfieldvalue"/>
                <w:rFonts w:cs="Arial"/>
              </w:rPr>
              <w:t>referencePTO</w:t>
            </w:r>
            <w:proofErr w:type="spellEnd"/>
          </w:p>
        </w:tc>
        <w:tc>
          <w:tcPr>
            <w:tcW w:w="1181" w:type="pct"/>
            <w:vAlign w:val="center"/>
          </w:tcPr>
          <w:p w14:paraId="2B5C515B" w14:textId="672D3412" w:rsidR="008E3F2A" w:rsidRPr="000E727C" w:rsidRDefault="008E3F2A" w:rsidP="003D13FE">
            <w:pPr>
              <w:pStyle w:val="Corpsdetexte"/>
              <w:jc w:val="left"/>
            </w:pPr>
            <w:r w:rsidRPr="000E727C">
              <w:t>Référence PTO</w:t>
            </w:r>
            <w:r w:rsidR="000B4A10" w:rsidRPr="000E727C">
              <w:rPr>
                <w:rStyle w:val="trkfieldvalue"/>
                <w:rFonts w:cs="Arial"/>
              </w:rPr>
              <w:t xml:space="preserve"> ou bandeau optique</w:t>
            </w:r>
          </w:p>
        </w:tc>
        <w:tc>
          <w:tcPr>
            <w:tcW w:w="1233" w:type="pct"/>
            <w:vAlign w:val="center"/>
          </w:tcPr>
          <w:p w14:paraId="0FA9E182" w14:textId="77777777" w:rsidR="008E3F2A" w:rsidRPr="00A22CE4" w:rsidRDefault="008E3F2A" w:rsidP="004E3EE4">
            <w:pPr>
              <w:pStyle w:val="Corpsdetexte"/>
              <w:jc w:val="center"/>
            </w:pPr>
            <w:r w:rsidRPr="00A22CE4">
              <w:t>String (</w:t>
            </w:r>
            <w:r w:rsidR="004E3EE4" w:rsidRPr="00A22CE4">
              <w:t>3</w:t>
            </w:r>
            <w:r w:rsidRPr="00A22CE4">
              <w:t>0)</w:t>
            </w:r>
          </w:p>
        </w:tc>
        <w:tc>
          <w:tcPr>
            <w:tcW w:w="1410" w:type="pct"/>
            <w:vAlign w:val="center"/>
          </w:tcPr>
          <w:p w14:paraId="033CFCB7" w14:textId="77777777" w:rsidR="008E3F2A" w:rsidRPr="00A22CE4" w:rsidRDefault="008E3F2A" w:rsidP="003D13FE">
            <w:pPr>
              <w:pStyle w:val="Corpsdetexte"/>
            </w:pPr>
            <w:r w:rsidRPr="00A22CE4">
              <w:t>Obligatoire si les autres références possibles sont vides ;</w:t>
            </w:r>
          </w:p>
          <w:p w14:paraId="55B7ACB4" w14:textId="3ED6F22D" w:rsidR="00701A96" w:rsidRPr="00594374" w:rsidRDefault="008E3F2A" w:rsidP="003D13FE">
            <w:pPr>
              <w:pStyle w:val="Corpsdetexte"/>
            </w:pPr>
            <w:r w:rsidRPr="00A22CE4">
              <w:t>Vide sinon</w:t>
            </w:r>
          </w:p>
        </w:tc>
      </w:tr>
      <w:tr w:rsidR="00DE03DC" w:rsidRPr="00594374" w14:paraId="1FC704D7" w14:textId="77777777" w:rsidTr="003F7A5F">
        <w:trPr>
          <w:cantSplit/>
        </w:trPr>
        <w:tc>
          <w:tcPr>
            <w:tcW w:w="1176" w:type="pct"/>
            <w:vAlign w:val="center"/>
          </w:tcPr>
          <w:p w14:paraId="2089AB26" w14:textId="77777777" w:rsidR="005B247A" w:rsidRPr="00B82F32" w:rsidRDefault="005B247A" w:rsidP="002B0458">
            <w:pPr>
              <w:pStyle w:val="Corpsdetexte"/>
              <w:rPr>
                <w:rStyle w:val="trkfieldvalue"/>
                <w:rFonts w:cs="Arial"/>
              </w:rPr>
            </w:pPr>
            <w:proofErr w:type="spellStart"/>
            <w:r w:rsidRPr="00594374">
              <w:rPr>
                <w:rStyle w:val="trkfieldvalue"/>
                <w:rFonts w:cs="Arial"/>
              </w:rPr>
              <w:t>referenceRivoli</w:t>
            </w:r>
            <w:proofErr w:type="spellEnd"/>
          </w:p>
        </w:tc>
        <w:tc>
          <w:tcPr>
            <w:tcW w:w="1181" w:type="pct"/>
            <w:vAlign w:val="center"/>
          </w:tcPr>
          <w:p w14:paraId="5C7799B6" w14:textId="77777777" w:rsidR="005B247A" w:rsidRPr="00594374" w:rsidRDefault="005B247A" w:rsidP="00BE0265">
            <w:pPr>
              <w:pStyle w:val="Corpsdetexte"/>
              <w:jc w:val="left"/>
            </w:pPr>
            <w:r w:rsidRPr="00594374">
              <w:t>Référence Rivoli</w:t>
            </w:r>
          </w:p>
        </w:tc>
        <w:tc>
          <w:tcPr>
            <w:tcW w:w="1233" w:type="pct"/>
            <w:vAlign w:val="center"/>
          </w:tcPr>
          <w:p w14:paraId="7C29566E" w14:textId="45AD8C76" w:rsidR="00896334" w:rsidRPr="00594374" w:rsidRDefault="0077641E" w:rsidP="003C205C">
            <w:pPr>
              <w:pStyle w:val="Corpsdetexte"/>
              <w:jc w:val="center"/>
            </w:pPr>
            <w:hyperlink w:anchor="_ReferenceRivoliType" w:history="1">
              <w:proofErr w:type="spellStart"/>
              <w:r w:rsidR="005B247A" w:rsidRPr="003C205C">
                <w:rPr>
                  <w:rStyle w:val="Lienhypertexte"/>
                  <w:rFonts w:cs="Arial"/>
                </w:rPr>
                <w:t>ReferenceRivoliType</w:t>
              </w:r>
              <w:proofErr w:type="spellEnd"/>
            </w:hyperlink>
          </w:p>
        </w:tc>
        <w:tc>
          <w:tcPr>
            <w:tcW w:w="1410" w:type="pct"/>
            <w:vAlign w:val="center"/>
          </w:tcPr>
          <w:p w14:paraId="58E5A794" w14:textId="77777777" w:rsidR="005A7C5F" w:rsidRPr="00594374" w:rsidRDefault="005A7C5F" w:rsidP="005A7C5F">
            <w:pPr>
              <w:pStyle w:val="Corpsdetexte"/>
            </w:pPr>
            <w:r w:rsidRPr="00594374">
              <w:t>Obligatoire si les autres références possibles sont vides ;</w:t>
            </w:r>
          </w:p>
          <w:p w14:paraId="7D5ACF13" w14:textId="44C3DABA" w:rsidR="00701A96" w:rsidRPr="00594374" w:rsidRDefault="005A7C5F" w:rsidP="002B0458">
            <w:pPr>
              <w:pStyle w:val="Corpsdetexte"/>
            </w:pPr>
            <w:r w:rsidRPr="00594374">
              <w:t>Vide sinon</w:t>
            </w:r>
          </w:p>
        </w:tc>
      </w:tr>
      <w:tr w:rsidR="008E3F2A" w:rsidRPr="00594374" w14:paraId="47B97B63" w14:textId="77777777" w:rsidTr="003F7A5F">
        <w:trPr>
          <w:cantSplit/>
        </w:trPr>
        <w:tc>
          <w:tcPr>
            <w:tcW w:w="1176" w:type="pct"/>
            <w:vAlign w:val="center"/>
          </w:tcPr>
          <w:p w14:paraId="3111662D" w14:textId="77777777" w:rsidR="008E3F2A" w:rsidRPr="00B82F32" w:rsidRDefault="008E3F2A" w:rsidP="003D13FE">
            <w:pPr>
              <w:pStyle w:val="Corpsdetexte"/>
              <w:rPr>
                <w:rStyle w:val="trkfieldvalue"/>
                <w:rFonts w:cs="Arial"/>
              </w:rPr>
            </w:pPr>
            <w:proofErr w:type="spellStart"/>
            <w:r w:rsidRPr="00594374">
              <w:rPr>
                <w:rStyle w:val="trkfieldvalue"/>
                <w:rFonts w:cs="Arial"/>
              </w:rPr>
              <w:t>referenceHexacleVoie</w:t>
            </w:r>
            <w:proofErr w:type="spellEnd"/>
          </w:p>
        </w:tc>
        <w:tc>
          <w:tcPr>
            <w:tcW w:w="1181" w:type="pct"/>
            <w:vAlign w:val="center"/>
          </w:tcPr>
          <w:p w14:paraId="03899D6D" w14:textId="77777777" w:rsidR="008E3F2A" w:rsidRPr="00594374" w:rsidRDefault="008E3F2A" w:rsidP="003D13FE">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(matricule à 10 caractères identifiant la voie de manière unique au niveau national dans les bases du SNA – fichier HEXACLE), numéro et, s’il existe, complément de voie.</w:t>
            </w:r>
          </w:p>
        </w:tc>
        <w:tc>
          <w:tcPr>
            <w:tcW w:w="1233" w:type="pct"/>
            <w:vAlign w:val="center"/>
          </w:tcPr>
          <w:p w14:paraId="443B135B" w14:textId="7E14BB89" w:rsidR="00896334" w:rsidRPr="00594374" w:rsidRDefault="0077641E" w:rsidP="003C205C">
            <w:pPr>
              <w:pStyle w:val="Corpsdetexte"/>
              <w:jc w:val="center"/>
            </w:pPr>
            <w:hyperlink w:anchor="_ReferenceHexacleVoieType" w:history="1">
              <w:proofErr w:type="spellStart"/>
              <w:r w:rsidR="008E3F2A" w:rsidRPr="003C205C">
                <w:rPr>
                  <w:rStyle w:val="Lienhypertexte"/>
                  <w:rFonts w:cs="Arial"/>
                </w:rPr>
                <w:t>ReferenceHexacleVoieType</w:t>
              </w:r>
              <w:proofErr w:type="spellEnd"/>
            </w:hyperlink>
          </w:p>
        </w:tc>
        <w:tc>
          <w:tcPr>
            <w:tcW w:w="1410" w:type="pct"/>
            <w:vAlign w:val="center"/>
          </w:tcPr>
          <w:p w14:paraId="296252D1" w14:textId="77777777" w:rsidR="008E3F2A" w:rsidRPr="00594374" w:rsidRDefault="008E3F2A" w:rsidP="003D13FE">
            <w:pPr>
              <w:pStyle w:val="Corpsdetexte"/>
            </w:pPr>
            <w:r w:rsidRPr="00594374">
              <w:t>Obligatoire si les autres références possibles sont vides ;</w:t>
            </w:r>
          </w:p>
          <w:p w14:paraId="1925C1EA" w14:textId="77777777" w:rsidR="008E3F2A" w:rsidRDefault="008E3F2A" w:rsidP="003D13FE">
            <w:pPr>
              <w:pStyle w:val="Corpsdetexte"/>
            </w:pPr>
            <w:r w:rsidRPr="00594374">
              <w:t>Vide sinon</w:t>
            </w:r>
          </w:p>
          <w:p w14:paraId="556B49E6" w14:textId="77777777" w:rsidR="003E461E" w:rsidRDefault="003E461E" w:rsidP="003D13FE">
            <w:pPr>
              <w:pStyle w:val="Corpsdetexte"/>
            </w:pPr>
          </w:p>
          <w:p w14:paraId="3C0FDDB7" w14:textId="5C20124F" w:rsidR="00701A96" w:rsidRPr="00594374" w:rsidRDefault="00701A96" w:rsidP="003D13FE">
            <w:pPr>
              <w:pStyle w:val="Corpsdetexte"/>
            </w:pPr>
          </w:p>
        </w:tc>
      </w:tr>
      <w:tr w:rsidR="00DE03DC" w:rsidRPr="00594374" w14:paraId="4C198F96" w14:textId="77777777" w:rsidTr="003F7A5F">
        <w:trPr>
          <w:cantSplit/>
        </w:trPr>
        <w:tc>
          <w:tcPr>
            <w:tcW w:w="1176" w:type="pct"/>
            <w:vAlign w:val="center"/>
          </w:tcPr>
          <w:p w14:paraId="31BF70DD" w14:textId="77777777" w:rsidR="005A7C5F" w:rsidRPr="00B82F32" w:rsidRDefault="005A7C5F" w:rsidP="002B0458">
            <w:pPr>
              <w:pStyle w:val="Corpsdetexte"/>
              <w:rPr>
                <w:rStyle w:val="trkfieldvalue"/>
                <w:rFonts w:cs="Arial"/>
              </w:rPr>
            </w:pPr>
            <w:proofErr w:type="spellStart"/>
            <w:r w:rsidRPr="00594374">
              <w:rPr>
                <w:rStyle w:val="trkfieldvalue"/>
                <w:rFonts w:cs="Arial"/>
              </w:rPr>
              <w:t>referenceGeographique</w:t>
            </w:r>
            <w:proofErr w:type="spellEnd"/>
          </w:p>
        </w:tc>
        <w:tc>
          <w:tcPr>
            <w:tcW w:w="1181" w:type="pct"/>
            <w:vAlign w:val="center"/>
          </w:tcPr>
          <w:p w14:paraId="18599758" w14:textId="77777777" w:rsidR="005A7C5F" w:rsidRPr="00594374" w:rsidRDefault="005A7C5F" w:rsidP="00BE0265">
            <w:pPr>
              <w:pStyle w:val="Corpsdetexte"/>
              <w:jc w:val="left"/>
            </w:pPr>
            <w:r w:rsidRPr="00594374">
              <w:t>Coordonnées X et Y du bâtiment tel que défini dans l’IPE et le CR MAD transmis par l’OI</w:t>
            </w:r>
          </w:p>
        </w:tc>
        <w:tc>
          <w:tcPr>
            <w:tcW w:w="1233" w:type="pct"/>
            <w:vAlign w:val="center"/>
          </w:tcPr>
          <w:p w14:paraId="379C867E" w14:textId="007A9750" w:rsidR="00642858" w:rsidRDefault="0077641E" w:rsidP="003C205C">
            <w:pPr>
              <w:pStyle w:val="Corpsdetexte"/>
              <w:jc w:val="center"/>
            </w:pPr>
            <w:hyperlink w:anchor="_CoordonneesGeographiquesType" w:history="1">
              <w:proofErr w:type="spellStart"/>
              <w:r w:rsidR="006A4D3B" w:rsidRPr="003C205C">
                <w:rPr>
                  <w:rStyle w:val="Lienhypertexte"/>
                  <w:rFonts w:cs="Arial"/>
                </w:rPr>
                <w:t>CoordonneesGeographiquesType</w:t>
              </w:r>
              <w:proofErr w:type="spellEnd"/>
            </w:hyperlink>
          </w:p>
        </w:tc>
        <w:tc>
          <w:tcPr>
            <w:tcW w:w="1410" w:type="pct"/>
            <w:vAlign w:val="center"/>
          </w:tcPr>
          <w:p w14:paraId="0AE056CF" w14:textId="77777777" w:rsidR="005A7C5F" w:rsidRPr="00594374" w:rsidRDefault="005A7C5F" w:rsidP="005A7C5F">
            <w:pPr>
              <w:pStyle w:val="Corpsdetexte"/>
            </w:pPr>
            <w:r w:rsidRPr="00594374">
              <w:t>Obligatoire si les autres références possibles sont vides ;</w:t>
            </w:r>
          </w:p>
          <w:p w14:paraId="5B6EFE2B" w14:textId="0216EE62" w:rsidR="003E461E" w:rsidRPr="00594374" w:rsidRDefault="005A7C5F" w:rsidP="005A7C5F">
            <w:pPr>
              <w:pStyle w:val="Corpsdetexte"/>
            </w:pPr>
            <w:r w:rsidRPr="00594374">
              <w:t>Vide sinon</w:t>
            </w:r>
          </w:p>
        </w:tc>
      </w:tr>
      <w:tr w:rsidR="002E03B1" w:rsidRPr="00594374" w14:paraId="75C958E8" w14:textId="77777777" w:rsidTr="003F7A5F">
        <w:trPr>
          <w:cantSplit/>
        </w:trPr>
        <w:tc>
          <w:tcPr>
            <w:tcW w:w="1176" w:type="pct"/>
            <w:vAlign w:val="center"/>
          </w:tcPr>
          <w:p w14:paraId="0BA650C7" w14:textId="77777777" w:rsidR="002E03B1" w:rsidRPr="00A22CE4" w:rsidRDefault="002E03B1" w:rsidP="002B0458">
            <w:pPr>
              <w:pStyle w:val="Corpsdetexte"/>
              <w:rPr>
                <w:rStyle w:val="trkfieldvalue"/>
                <w:rFonts w:cs="Arial"/>
              </w:rPr>
            </w:pPr>
            <w:proofErr w:type="spellStart"/>
            <w:r w:rsidRPr="00A22CE4">
              <w:rPr>
                <w:rStyle w:val="trkfieldvalue"/>
                <w:rFonts w:cs="Arial"/>
              </w:rPr>
              <w:t>referenceBAN</w:t>
            </w:r>
            <w:proofErr w:type="spellEnd"/>
          </w:p>
        </w:tc>
        <w:tc>
          <w:tcPr>
            <w:tcW w:w="1181" w:type="pct"/>
            <w:vAlign w:val="center"/>
          </w:tcPr>
          <w:p w14:paraId="06758942" w14:textId="77777777" w:rsidR="002E03B1" w:rsidRPr="00A22CE4" w:rsidRDefault="00AB6C04" w:rsidP="00BE0265">
            <w:pPr>
              <w:pStyle w:val="Corpsdetexte"/>
              <w:jc w:val="left"/>
            </w:pPr>
            <w:r w:rsidRPr="00A22CE4">
              <w:t>Champ unique renseigné par le code fourni par le projet BAN.</w:t>
            </w:r>
            <w:r w:rsidRPr="00A22CE4" w:rsidDel="00AB6C04">
              <w:t xml:space="preserve"> </w:t>
            </w:r>
          </w:p>
        </w:tc>
        <w:tc>
          <w:tcPr>
            <w:tcW w:w="1233" w:type="pct"/>
            <w:vAlign w:val="center"/>
          </w:tcPr>
          <w:p w14:paraId="661F6DD5" w14:textId="77777777" w:rsidR="002E03B1" w:rsidRPr="00A22CE4" w:rsidRDefault="00B82F32" w:rsidP="006F7926">
            <w:pPr>
              <w:pStyle w:val="Corpsdetexte"/>
              <w:jc w:val="center"/>
            </w:pPr>
            <w:r w:rsidRPr="00A22CE4">
              <w:t>String</w:t>
            </w:r>
            <w:r w:rsidR="004E3EE4" w:rsidRPr="00A22CE4">
              <w:t xml:space="preserve"> (30)</w:t>
            </w:r>
          </w:p>
        </w:tc>
        <w:tc>
          <w:tcPr>
            <w:tcW w:w="1410" w:type="pct"/>
            <w:vAlign w:val="center"/>
          </w:tcPr>
          <w:p w14:paraId="5EC581CF" w14:textId="77777777" w:rsidR="002E03B1" w:rsidRPr="00A22CE4" w:rsidRDefault="00B82F32" w:rsidP="00B050D9">
            <w:pPr>
              <w:pStyle w:val="Corpsdetexte"/>
            </w:pPr>
            <w:r w:rsidRPr="00A22CE4">
              <w:t>Obligatoire si les autres références possibles sont vides ;</w:t>
            </w:r>
          </w:p>
          <w:p w14:paraId="5A11BE96" w14:textId="77777777" w:rsidR="00B82F32" w:rsidRPr="00594374" w:rsidRDefault="00B82F32" w:rsidP="00B050D9">
            <w:pPr>
              <w:pStyle w:val="Corpsdetexte"/>
            </w:pPr>
            <w:r w:rsidRPr="00A22CE4">
              <w:t>Vide sinon</w:t>
            </w:r>
          </w:p>
        </w:tc>
      </w:tr>
    </w:tbl>
    <w:p w14:paraId="4864A302" w14:textId="77777777" w:rsidR="007D046F" w:rsidRPr="00594374" w:rsidRDefault="007D046F" w:rsidP="00B84A9E">
      <w:pPr>
        <w:pStyle w:val="Titre3"/>
        <w:numPr>
          <w:ilvl w:val="2"/>
          <w:numId w:val="39"/>
        </w:numPr>
      </w:pPr>
      <w:bookmarkStart w:id="248" w:name="_ReferenceAdresseReponseType"/>
      <w:bookmarkStart w:id="249" w:name="_Ref440533169"/>
      <w:bookmarkStart w:id="250" w:name="_Ref440533524"/>
      <w:bookmarkStart w:id="251" w:name="_Toc40391644"/>
      <w:bookmarkStart w:id="252" w:name="_Toc294196475"/>
      <w:bookmarkStart w:id="253" w:name="_Toc374115430"/>
      <w:bookmarkStart w:id="254" w:name="_Hlk9001781"/>
      <w:bookmarkEnd w:id="248"/>
      <w:proofErr w:type="spellStart"/>
      <w:r w:rsidRPr="00594374">
        <w:t>ReferenceAdresseReponseType</w:t>
      </w:r>
      <w:bookmarkEnd w:id="249"/>
      <w:bookmarkEnd w:id="250"/>
      <w:bookmarkEnd w:id="251"/>
      <w:proofErr w:type="spellEnd"/>
    </w:p>
    <w:p w14:paraId="57CE5EC3" w14:textId="77777777" w:rsidR="007D046F" w:rsidRPr="00594374" w:rsidRDefault="007D046F" w:rsidP="007D046F">
      <w:pPr>
        <w:pStyle w:val="Corpsdetexte"/>
      </w:pPr>
      <w:r w:rsidRPr="00594374">
        <w:t xml:space="preserve">Ce type décrit les champs des possibilités de </w:t>
      </w:r>
      <w:r w:rsidR="00DE03DC" w:rsidRPr="00594374">
        <w:t>définition</w:t>
      </w:r>
      <w:r w:rsidRPr="00594374">
        <w:t xml:space="preserve"> </w:t>
      </w:r>
      <w:r w:rsidR="00DE03DC" w:rsidRPr="00594374">
        <w:t>d’</w:t>
      </w:r>
      <w:r w:rsidRPr="00594374">
        <w:t>une adresse :</w:t>
      </w:r>
    </w:p>
    <w:p w14:paraId="23165348" w14:textId="0AF46BE7" w:rsidR="007D046F" w:rsidRPr="00594374" w:rsidRDefault="007D046F" w:rsidP="00E67C2B">
      <w:pPr>
        <w:pStyle w:val="Puceniveau1"/>
      </w:pPr>
      <w:r w:rsidRPr="00594374">
        <w:t xml:space="preserve">Référence </w:t>
      </w:r>
      <w:proofErr w:type="gramStart"/>
      <w:r w:rsidRPr="00594374">
        <w:t>HEXACLE:</w:t>
      </w:r>
      <w:proofErr w:type="gramEnd"/>
      <w:r w:rsidRPr="00594374">
        <w:t xml:space="preserve"> champ unique renseigné avec le code fourni par le Service National des Adresses.</w:t>
      </w:r>
      <w:r w:rsidR="00E67C2B">
        <w:t xml:space="preserve"> </w:t>
      </w:r>
      <w:r w:rsidR="00E67C2B" w:rsidRPr="00E67C2B">
        <w:t xml:space="preserve">En attendant la création de ce code, il peut être vide ou renseigné avec un code </w:t>
      </w:r>
      <w:r w:rsidR="00506ED3">
        <w:t xml:space="preserve">HEXACLE </w:t>
      </w:r>
      <w:r w:rsidR="00E67C2B" w:rsidRPr="00E67C2B">
        <w:t>temporaire propre à l'OI selon les opérateurs.</w:t>
      </w:r>
    </w:p>
    <w:p w14:paraId="2A85AEF9" w14:textId="77777777" w:rsidR="007D046F" w:rsidRPr="00594374" w:rsidRDefault="007D046F" w:rsidP="007D046F">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65965AAD" w14:textId="77777777" w:rsidR="007D046F" w:rsidRPr="00594374" w:rsidRDefault="007D046F" w:rsidP="007D046F">
      <w:pPr>
        <w:pStyle w:val="Puceniveau1"/>
      </w:pPr>
      <w:r w:rsidRPr="00594374">
        <w:t xml:space="preserve">Référence </w:t>
      </w:r>
      <w:proofErr w:type="spellStart"/>
      <w:r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Pr="00594374">
        <w:t>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w:t>
      </w:r>
      <w:r w:rsidR="00B050D9" w:rsidRPr="00A33181">
        <w:rPr>
          <w:rStyle w:val="Lienhypertexte"/>
          <w:rFonts w:cs="Arial"/>
        </w:rPr>
        <w:t>cleVoie</w:t>
      </w:r>
      <w:r w:rsidRPr="00A33181">
        <w:rPr>
          <w:rStyle w:val="Lienhypertexte"/>
          <w:rFonts w:cs="Arial"/>
        </w:rPr>
        <w:t>Type</w:t>
      </w:r>
      <w:proofErr w:type="spellEnd"/>
      <w:r w:rsidR="00491EA1">
        <w:rPr>
          <w:rStyle w:val="Lienhypertexte"/>
          <w:rFonts w:cs="Arial"/>
        </w:rPr>
        <w:fldChar w:fldCharType="end"/>
      </w:r>
      <w:r w:rsidRPr="00594374">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8"/>
        <w:gridCol w:w="2317"/>
        <w:gridCol w:w="2373"/>
        <w:gridCol w:w="2713"/>
      </w:tblGrid>
      <w:tr w:rsidR="007D046F" w:rsidRPr="00594374" w14:paraId="61FD5161" w14:textId="77777777" w:rsidTr="007D046F">
        <w:trPr>
          <w:cantSplit/>
          <w:trHeight w:val="340"/>
          <w:tblHeader/>
        </w:trPr>
        <w:tc>
          <w:tcPr>
            <w:tcW w:w="1153" w:type="pct"/>
            <w:shd w:val="clear" w:color="auto" w:fill="1E9BC3"/>
            <w:vAlign w:val="center"/>
          </w:tcPr>
          <w:p w14:paraId="54217EFB"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14:paraId="24113EBF"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44A0FDE1"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6F386811"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OPTIONNEL</w:t>
            </w:r>
          </w:p>
        </w:tc>
      </w:tr>
      <w:tr w:rsidR="007D046F" w:rsidRPr="00594374" w14:paraId="2FF2BC57" w14:textId="77777777" w:rsidTr="007D046F">
        <w:trPr>
          <w:cantSplit/>
        </w:trPr>
        <w:tc>
          <w:tcPr>
            <w:tcW w:w="1153" w:type="pct"/>
            <w:vAlign w:val="center"/>
          </w:tcPr>
          <w:p w14:paraId="4E27E428" w14:textId="77777777" w:rsidR="007D046F" w:rsidRPr="00B82F32" w:rsidRDefault="007D046F" w:rsidP="00DE03DC">
            <w:pPr>
              <w:pStyle w:val="Corpsdetexte"/>
              <w:rPr>
                <w:rStyle w:val="trkfieldvalue"/>
                <w:rFonts w:cs="Arial"/>
              </w:rPr>
            </w:pPr>
            <w:proofErr w:type="spellStart"/>
            <w:r w:rsidRPr="00594374">
              <w:rPr>
                <w:rStyle w:val="trkfieldvalue"/>
                <w:rFonts w:cs="Arial"/>
              </w:rPr>
              <w:t>reference</w:t>
            </w:r>
            <w:r w:rsidR="00DE03DC" w:rsidRPr="00594374">
              <w:rPr>
                <w:rStyle w:val="trkfieldvalue"/>
                <w:rFonts w:cs="Arial"/>
              </w:rPr>
              <w:t>Hexaclé</w:t>
            </w:r>
            <w:proofErr w:type="spellEnd"/>
          </w:p>
        </w:tc>
        <w:tc>
          <w:tcPr>
            <w:tcW w:w="1204" w:type="pct"/>
            <w:vAlign w:val="center"/>
          </w:tcPr>
          <w:p w14:paraId="6B68BE47" w14:textId="77777777" w:rsidR="007D046F" w:rsidRPr="00594374" w:rsidRDefault="007D046F" w:rsidP="00A3082B">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2C588B47" w14:textId="77777777" w:rsidR="007D046F" w:rsidRPr="00594374" w:rsidRDefault="007D046F" w:rsidP="00A3082B">
            <w:pPr>
              <w:pStyle w:val="Corpsdetexte"/>
              <w:jc w:val="center"/>
            </w:pPr>
            <w:proofErr w:type="gramStart"/>
            <w:r w:rsidRPr="00594374">
              <w:t>string(</w:t>
            </w:r>
            <w:proofErr w:type="gramEnd"/>
            <w:r w:rsidRPr="00594374">
              <w:t>10)</w:t>
            </w:r>
          </w:p>
        </w:tc>
        <w:tc>
          <w:tcPr>
            <w:tcW w:w="1410" w:type="pct"/>
            <w:vAlign w:val="center"/>
          </w:tcPr>
          <w:p w14:paraId="5BE3E268" w14:textId="77777777" w:rsidR="007D046F" w:rsidRPr="00594374" w:rsidRDefault="007D046F" w:rsidP="00A3082B">
            <w:pPr>
              <w:pStyle w:val="Corpsdetexte"/>
            </w:pPr>
            <w:r w:rsidRPr="00594374">
              <w:t>Obligatoire si les autres références possibles sont vides ;</w:t>
            </w:r>
          </w:p>
          <w:p w14:paraId="507191C9" w14:textId="77777777" w:rsidR="007D046F" w:rsidRPr="003E4981" w:rsidRDefault="0030555B" w:rsidP="00B82F32">
            <w:pPr>
              <w:rPr>
                <w:rFonts w:ascii="Arial" w:hAnsi="Arial" w:cs="Arial"/>
                <w:sz w:val="20"/>
                <w:szCs w:val="20"/>
              </w:rPr>
            </w:pPr>
            <w:r w:rsidRPr="003E4981">
              <w:rPr>
                <w:rFonts w:ascii="Arial" w:hAnsi="Arial" w:cs="Arial"/>
                <w:sz w:val="20"/>
                <w:szCs w:val="20"/>
              </w:rPr>
              <w:t xml:space="preserve">Renseigné dans tous les cas si présent dans les </w:t>
            </w:r>
            <w:r w:rsidR="006A4D3B" w:rsidRPr="003E4981">
              <w:rPr>
                <w:rFonts w:ascii="Arial" w:hAnsi="Arial" w:cs="Arial"/>
                <w:sz w:val="20"/>
                <w:szCs w:val="20"/>
              </w:rPr>
              <w:t>bases de l’OI</w:t>
            </w:r>
          </w:p>
        </w:tc>
      </w:tr>
      <w:tr w:rsidR="007D046F" w:rsidRPr="00594374" w14:paraId="4A6B1120" w14:textId="77777777" w:rsidTr="007D046F">
        <w:trPr>
          <w:cantSplit/>
        </w:trPr>
        <w:tc>
          <w:tcPr>
            <w:tcW w:w="1153" w:type="pct"/>
            <w:vAlign w:val="center"/>
          </w:tcPr>
          <w:p w14:paraId="0E3013CD" w14:textId="77777777" w:rsidR="007D046F" w:rsidRPr="00B82F32" w:rsidRDefault="007D046F" w:rsidP="00A3082B">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14:paraId="657449CE" w14:textId="77777777" w:rsidR="007D046F" w:rsidRPr="00594374" w:rsidRDefault="007D046F" w:rsidP="00A3082B">
            <w:pPr>
              <w:pStyle w:val="Corpsdetexte"/>
              <w:jc w:val="left"/>
            </w:pPr>
            <w:r w:rsidRPr="00594374">
              <w:t>Référence Rivoli</w:t>
            </w:r>
          </w:p>
        </w:tc>
        <w:tc>
          <w:tcPr>
            <w:tcW w:w="1233" w:type="pct"/>
            <w:vAlign w:val="center"/>
          </w:tcPr>
          <w:p w14:paraId="74259E01" w14:textId="31EF72F7" w:rsidR="00471584" w:rsidRPr="00594374" w:rsidRDefault="0077641E" w:rsidP="00A33181">
            <w:pPr>
              <w:pStyle w:val="Corpsdetexte"/>
              <w:jc w:val="center"/>
            </w:pPr>
            <w:hyperlink w:anchor="_ReferenceRivoliType" w:history="1">
              <w:proofErr w:type="spellStart"/>
              <w:r w:rsidR="007D046F" w:rsidRPr="00A33181">
                <w:rPr>
                  <w:rStyle w:val="Lienhypertexte"/>
                  <w:rFonts w:cs="Arial"/>
                </w:rPr>
                <w:t>ReferenceRivoliType</w:t>
              </w:r>
              <w:proofErr w:type="spellEnd"/>
            </w:hyperlink>
          </w:p>
        </w:tc>
        <w:tc>
          <w:tcPr>
            <w:tcW w:w="1410" w:type="pct"/>
            <w:vAlign w:val="center"/>
          </w:tcPr>
          <w:p w14:paraId="622B799B" w14:textId="77777777" w:rsidR="007D046F" w:rsidRPr="00594374" w:rsidRDefault="007D046F" w:rsidP="007D046F">
            <w:pPr>
              <w:pStyle w:val="Corpsdetexte"/>
            </w:pPr>
            <w:r w:rsidRPr="00594374">
              <w:t>Obligatoire si les autres références possibles sont vides ;</w:t>
            </w:r>
          </w:p>
          <w:p w14:paraId="38E52938" w14:textId="77777777" w:rsidR="007D046F" w:rsidRPr="00594374" w:rsidRDefault="007D046F" w:rsidP="007D046F">
            <w:pPr>
              <w:pStyle w:val="Corpsdetexte"/>
            </w:pPr>
            <w:r w:rsidRPr="00594374">
              <w:t>Renseigné dans tous les cas si présent dans les bases de l’OI</w:t>
            </w:r>
          </w:p>
        </w:tc>
      </w:tr>
      <w:tr w:rsidR="007D046F" w:rsidRPr="00594374" w14:paraId="7953C6CA" w14:textId="77777777" w:rsidTr="007D046F">
        <w:trPr>
          <w:cantSplit/>
        </w:trPr>
        <w:tc>
          <w:tcPr>
            <w:tcW w:w="1153" w:type="pct"/>
            <w:vAlign w:val="center"/>
          </w:tcPr>
          <w:p w14:paraId="087CD2EB" w14:textId="77777777" w:rsidR="007D046F" w:rsidRPr="00B82F32" w:rsidRDefault="007D046F" w:rsidP="00B050D9">
            <w:pPr>
              <w:pStyle w:val="Corpsdetexte"/>
              <w:rPr>
                <w:rStyle w:val="trkfieldvalue"/>
                <w:rFonts w:cs="Arial"/>
              </w:rPr>
            </w:pPr>
            <w:proofErr w:type="spellStart"/>
            <w:r w:rsidRPr="00594374">
              <w:rPr>
                <w:rStyle w:val="trkfieldvalue"/>
                <w:rFonts w:cs="Arial"/>
              </w:rPr>
              <w:t>referenceHexa</w:t>
            </w:r>
            <w:r w:rsidR="00B050D9" w:rsidRPr="00594374">
              <w:rPr>
                <w:rStyle w:val="trkfieldvalue"/>
                <w:rFonts w:cs="Arial"/>
              </w:rPr>
              <w:t>cleVoie</w:t>
            </w:r>
            <w:proofErr w:type="spellEnd"/>
          </w:p>
        </w:tc>
        <w:tc>
          <w:tcPr>
            <w:tcW w:w="1204" w:type="pct"/>
            <w:vAlign w:val="center"/>
          </w:tcPr>
          <w:p w14:paraId="37B43021" w14:textId="77777777" w:rsidR="007D046F" w:rsidRPr="00594374" w:rsidRDefault="007D046F" w:rsidP="00B050D9">
            <w:pPr>
              <w:pStyle w:val="Corpsdetexte"/>
              <w:jc w:val="left"/>
            </w:pPr>
            <w:r w:rsidRPr="00594374">
              <w:t xml:space="preserve">Description de l’adresse par le triplet code </w:t>
            </w:r>
            <w:proofErr w:type="spellStart"/>
            <w:r w:rsidR="00B050D9" w:rsidRPr="00594374">
              <w:t>hexaclé</w:t>
            </w:r>
            <w:proofErr w:type="spellEnd"/>
            <w:r w:rsidR="00B050D9" w:rsidRPr="00594374">
              <w:t xml:space="preserve"> </w:t>
            </w:r>
            <w:r w:rsidR="00695DD9" w:rsidRPr="00594374">
              <w:t xml:space="preserve">du 0 </w:t>
            </w:r>
            <w:r w:rsidR="00B050D9" w:rsidRPr="00594374">
              <w:t>de la voie</w:t>
            </w:r>
            <w:r w:rsidRPr="00594374">
              <w:t>, numéro et, s’il existe, complément de voie.</w:t>
            </w:r>
          </w:p>
        </w:tc>
        <w:tc>
          <w:tcPr>
            <w:tcW w:w="1233" w:type="pct"/>
            <w:vAlign w:val="center"/>
          </w:tcPr>
          <w:p w14:paraId="24E93125" w14:textId="36525ACE" w:rsidR="00471584" w:rsidRPr="00594374" w:rsidRDefault="0077641E" w:rsidP="00A33181">
            <w:pPr>
              <w:pStyle w:val="Corpsdetexte"/>
              <w:jc w:val="center"/>
            </w:pPr>
            <w:hyperlink w:anchor="_ReferenceHexacleVoieType" w:history="1">
              <w:proofErr w:type="spellStart"/>
              <w:r w:rsidR="00B050D9" w:rsidRPr="00A33181">
                <w:rPr>
                  <w:rStyle w:val="Lienhypertexte"/>
                  <w:rFonts w:cs="Arial"/>
                </w:rPr>
                <w:t>ReferenceHexacleVoieType</w:t>
              </w:r>
              <w:proofErr w:type="spellEnd"/>
            </w:hyperlink>
          </w:p>
        </w:tc>
        <w:tc>
          <w:tcPr>
            <w:tcW w:w="1410" w:type="pct"/>
            <w:vAlign w:val="center"/>
          </w:tcPr>
          <w:p w14:paraId="210F0F11" w14:textId="77777777" w:rsidR="007D046F" w:rsidRPr="00594374" w:rsidRDefault="007D046F" w:rsidP="007D046F">
            <w:pPr>
              <w:pStyle w:val="Corpsdetexte"/>
            </w:pPr>
            <w:r w:rsidRPr="00594374">
              <w:t>Obligatoire si les autres références possibles sont vides ;</w:t>
            </w:r>
          </w:p>
          <w:p w14:paraId="59C1C29C" w14:textId="77777777" w:rsidR="007D046F" w:rsidRPr="00594374" w:rsidRDefault="007D046F" w:rsidP="007D046F">
            <w:pPr>
              <w:pStyle w:val="Corpsdetexte"/>
            </w:pPr>
            <w:r w:rsidRPr="00594374">
              <w:t>Renseigné dans tous les cas si présent dans les bases de l’OI</w:t>
            </w:r>
          </w:p>
        </w:tc>
      </w:tr>
    </w:tbl>
    <w:p w14:paraId="1DFE37B5" w14:textId="77777777" w:rsidR="00B000D8" w:rsidRPr="00594374" w:rsidRDefault="00B000D8" w:rsidP="00B84A9E">
      <w:pPr>
        <w:pStyle w:val="Titre3"/>
        <w:numPr>
          <w:ilvl w:val="2"/>
          <w:numId w:val="39"/>
        </w:numPr>
      </w:pPr>
      <w:bookmarkStart w:id="255" w:name="_ReferenceAdresseDemandeSimpleType"/>
      <w:bookmarkStart w:id="256" w:name="_Ref440533151"/>
      <w:bookmarkStart w:id="257" w:name="_Toc40391645"/>
      <w:bookmarkEnd w:id="255"/>
      <w:proofErr w:type="spellStart"/>
      <w:r w:rsidRPr="00594374">
        <w:t>ReferenceAdresse</w:t>
      </w:r>
      <w:r>
        <w:t>DemandeSimple</w:t>
      </w:r>
      <w:r w:rsidRPr="00594374">
        <w:t>Ty</w:t>
      </w:r>
      <w:r w:rsidR="006A4D3B">
        <w:t>pe</w:t>
      </w:r>
      <w:bookmarkEnd w:id="256"/>
      <w:bookmarkEnd w:id="257"/>
      <w:proofErr w:type="spellEnd"/>
    </w:p>
    <w:p w14:paraId="3CABEC34" w14:textId="77777777" w:rsidR="00B000D8" w:rsidRPr="00594374" w:rsidRDefault="00B000D8" w:rsidP="00B000D8">
      <w:pPr>
        <w:pStyle w:val="Corpsdetexte"/>
      </w:pPr>
      <w:r w:rsidRPr="00594374">
        <w:t>Ce type décrit les champs des possibilités de définition d’une adresse :</w:t>
      </w:r>
    </w:p>
    <w:p w14:paraId="2A914B60" w14:textId="77777777" w:rsidR="00B000D8" w:rsidRPr="00594374" w:rsidRDefault="00B000D8" w:rsidP="00B000D8">
      <w:pPr>
        <w:pStyle w:val="Puceniveau1"/>
      </w:pPr>
      <w:r w:rsidRPr="00594374">
        <w:t xml:space="preserve">Référence </w:t>
      </w:r>
      <w:proofErr w:type="gramStart"/>
      <w:r w:rsidRPr="00594374">
        <w:t>HEXACLE:</w:t>
      </w:r>
      <w:proofErr w:type="gramEnd"/>
      <w:r w:rsidRPr="00594374">
        <w:t xml:space="preserve"> champ unique renseigné avec le code fourni par le Service National des Adresses.</w:t>
      </w:r>
    </w:p>
    <w:p w14:paraId="23057C77" w14:textId="77777777" w:rsidR="00B000D8" w:rsidRPr="00594374" w:rsidRDefault="00B000D8" w:rsidP="00B000D8">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2484ABDC" w14:textId="77777777" w:rsidR="00B000D8" w:rsidRPr="00594374" w:rsidRDefault="00B000D8" w:rsidP="00B000D8">
      <w:pPr>
        <w:pStyle w:val="Puceniveau1"/>
      </w:pPr>
      <w:r w:rsidRPr="00594374">
        <w:t xml:space="preserve">Référence </w:t>
      </w:r>
      <w:proofErr w:type="spellStart"/>
      <w:r w:rsidRPr="00594374">
        <w:t>Hexaclé</w:t>
      </w:r>
      <w:proofErr w:type="spellEnd"/>
      <w:r w:rsidRPr="00594374">
        <w:t xml:space="preserve"> du 0 de la voie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ReferenceHexacleVoieType</w:t>
      </w:r>
      <w:proofErr w:type="spellEnd"/>
      <w:r w:rsidR="00491EA1">
        <w:rPr>
          <w:rStyle w:val="Lienhypertexte"/>
          <w:rFonts w:cs="Arial"/>
        </w:rPr>
        <w:fldChar w:fldCharType="end"/>
      </w:r>
      <w:r w:rsidRPr="00594374">
        <w:t>  »</w:t>
      </w:r>
    </w:p>
    <w:p w14:paraId="10C1ED78" w14:textId="77777777" w:rsidR="00B000D8" w:rsidRDefault="00B000D8" w:rsidP="00B000D8">
      <w:pPr>
        <w:pStyle w:val="Puceniveau1"/>
      </w:pPr>
      <w:r w:rsidRPr="00594374">
        <w:t>Référence BAN</w:t>
      </w:r>
      <w:r>
        <w:t> : champ unique renseigné par le code fourni par le projet BAN</w:t>
      </w:r>
    </w:p>
    <w:p w14:paraId="7ABFC033" w14:textId="77777777" w:rsidR="001721C6" w:rsidRPr="00594374" w:rsidRDefault="001721C6" w:rsidP="001721C6">
      <w:pPr>
        <w:pStyle w:val="Corpsdetexte"/>
      </w:pPr>
      <w:r>
        <w:t>Une seule des possibilités de définition d’adresse ne peut être renseignée dans le cas d’une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8"/>
        <w:gridCol w:w="2317"/>
        <w:gridCol w:w="2373"/>
        <w:gridCol w:w="2713"/>
      </w:tblGrid>
      <w:tr w:rsidR="00B000D8" w:rsidRPr="00594374" w14:paraId="376C44C5" w14:textId="77777777" w:rsidTr="00B000D8">
        <w:trPr>
          <w:cantSplit/>
          <w:trHeight w:val="340"/>
          <w:tblHeader/>
        </w:trPr>
        <w:tc>
          <w:tcPr>
            <w:tcW w:w="1153" w:type="pct"/>
            <w:shd w:val="clear" w:color="auto" w:fill="1E9BC3"/>
            <w:vAlign w:val="center"/>
          </w:tcPr>
          <w:p w14:paraId="293D59CB"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14:paraId="31AA7E90"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74C62E87"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71F3F789"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OPTIONNEL</w:t>
            </w:r>
          </w:p>
        </w:tc>
      </w:tr>
      <w:tr w:rsidR="00B000D8" w:rsidRPr="00594374" w14:paraId="03CB9312" w14:textId="77777777" w:rsidTr="00B000D8">
        <w:trPr>
          <w:cantSplit/>
        </w:trPr>
        <w:tc>
          <w:tcPr>
            <w:tcW w:w="1153" w:type="pct"/>
            <w:vAlign w:val="center"/>
          </w:tcPr>
          <w:p w14:paraId="4F971919"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referenceHexacl</w:t>
            </w:r>
            <w:r w:rsidR="009E3D36">
              <w:rPr>
                <w:rStyle w:val="trkfieldvalue"/>
                <w:rFonts w:cs="Arial"/>
              </w:rPr>
              <w:t>e</w:t>
            </w:r>
            <w:proofErr w:type="spellEnd"/>
          </w:p>
        </w:tc>
        <w:tc>
          <w:tcPr>
            <w:tcW w:w="1204" w:type="pct"/>
            <w:vAlign w:val="center"/>
          </w:tcPr>
          <w:p w14:paraId="72AAC49F" w14:textId="77777777" w:rsidR="00B000D8" w:rsidRPr="00594374" w:rsidRDefault="00B000D8" w:rsidP="00B000D8">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1C460139" w14:textId="77777777" w:rsidR="00B000D8" w:rsidRPr="00594374" w:rsidRDefault="00B000D8" w:rsidP="00B000D8">
            <w:pPr>
              <w:pStyle w:val="Corpsdetexte"/>
              <w:jc w:val="center"/>
            </w:pPr>
            <w:proofErr w:type="gramStart"/>
            <w:r w:rsidRPr="00594374">
              <w:t>string(</w:t>
            </w:r>
            <w:proofErr w:type="gramEnd"/>
            <w:r w:rsidRPr="00594374">
              <w:t>10)</w:t>
            </w:r>
          </w:p>
        </w:tc>
        <w:tc>
          <w:tcPr>
            <w:tcW w:w="1410" w:type="pct"/>
            <w:vAlign w:val="center"/>
          </w:tcPr>
          <w:p w14:paraId="44A9AC1E" w14:textId="77777777" w:rsidR="00B000D8" w:rsidRPr="00594374" w:rsidRDefault="00B000D8" w:rsidP="00B000D8">
            <w:pPr>
              <w:pStyle w:val="Corpsdetexte"/>
            </w:pPr>
            <w:r w:rsidRPr="00594374">
              <w:t>Obligatoire si les autres références possibles sont vides ;</w:t>
            </w:r>
          </w:p>
          <w:p w14:paraId="2DB944FE" w14:textId="77777777" w:rsidR="00B000D8" w:rsidRDefault="00B000D8" w:rsidP="00B000D8">
            <w:pPr>
              <w:rPr>
                <w:rFonts w:ascii="Arial" w:hAnsi="Arial" w:cs="Arial"/>
                <w:sz w:val="20"/>
                <w:szCs w:val="20"/>
              </w:rPr>
            </w:pPr>
            <w:r w:rsidRPr="00B000D8">
              <w:rPr>
                <w:rFonts w:ascii="Arial" w:hAnsi="Arial" w:cs="Arial"/>
                <w:sz w:val="20"/>
                <w:szCs w:val="20"/>
              </w:rPr>
              <w:t>Vide sinon</w:t>
            </w:r>
          </w:p>
          <w:p w14:paraId="3C3CCE85" w14:textId="7E4E1294" w:rsidR="003E461E" w:rsidRPr="00B82F32" w:rsidRDefault="003E461E" w:rsidP="00B000D8"/>
        </w:tc>
      </w:tr>
      <w:tr w:rsidR="00B000D8" w:rsidRPr="00594374" w14:paraId="16628612" w14:textId="77777777" w:rsidTr="00B000D8">
        <w:trPr>
          <w:cantSplit/>
        </w:trPr>
        <w:tc>
          <w:tcPr>
            <w:tcW w:w="1153" w:type="pct"/>
            <w:vAlign w:val="center"/>
          </w:tcPr>
          <w:p w14:paraId="33D5C958"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14:paraId="2B9A0A77" w14:textId="77777777" w:rsidR="00B000D8" w:rsidRPr="00594374" w:rsidRDefault="00B000D8" w:rsidP="00B000D8">
            <w:pPr>
              <w:pStyle w:val="Corpsdetexte"/>
              <w:jc w:val="left"/>
            </w:pPr>
            <w:r w:rsidRPr="00594374">
              <w:t>Référence Rivoli</w:t>
            </w:r>
          </w:p>
        </w:tc>
        <w:tc>
          <w:tcPr>
            <w:tcW w:w="1233" w:type="pct"/>
            <w:vAlign w:val="center"/>
          </w:tcPr>
          <w:p w14:paraId="6A3602BE" w14:textId="2223557D" w:rsidR="00471584" w:rsidRPr="00594374" w:rsidRDefault="0077641E" w:rsidP="00A33181">
            <w:pPr>
              <w:pStyle w:val="Corpsdetexte"/>
              <w:jc w:val="center"/>
            </w:pPr>
            <w:hyperlink w:anchor="_ReferenceRivoliType" w:history="1">
              <w:proofErr w:type="spellStart"/>
              <w:r w:rsidR="00B000D8" w:rsidRPr="00A33181">
                <w:rPr>
                  <w:rStyle w:val="Lienhypertexte"/>
                  <w:rFonts w:cs="Arial"/>
                </w:rPr>
                <w:t>ReferenceRivoliType</w:t>
              </w:r>
              <w:proofErr w:type="spellEnd"/>
            </w:hyperlink>
          </w:p>
        </w:tc>
        <w:tc>
          <w:tcPr>
            <w:tcW w:w="1410" w:type="pct"/>
            <w:vAlign w:val="center"/>
          </w:tcPr>
          <w:p w14:paraId="351411E2" w14:textId="77777777" w:rsidR="00B000D8" w:rsidRPr="00594374" w:rsidRDefault="00B000D8" w:rsidP="00B000D8">
            <w:pPr>
              <w:pStyle w:val="Corpsdetexte"/>
            </w:pPr>
            <w:r w:rsidRPr="00594374">
              <w:t>Obligatoire si les autres références possibles sont vides ;</w:t>
            </w:r>
          </w:p>
          <w:p w14:paraId="5DFEE34A" w14:textId="6D531293" w:rsidR="003E461E" w:rsidRPr="00594374" w:rsidRDefault="001721C6" w:rsidP="00B000D8">
            <w:pPr>
              <w:pStyle w:val="Corpsdetexte"/>
            </w:pPr>
            <w:r w:rsidRPr="00B000D8">
              <w:t>Vide sinon</w:t>
            </w:r>
          </w:p>
        </w:tc>
      </w:tr>
      <w:tr w:rsidR="00B000D8" w:rsidRPr="00594374" w14:paraId="4B515870" w14:textId="77777777" w:rsidTr="00B000D8">
        <w:trPr>
          <w:cantSplit/>
        </w:trPr>
        <w:tc>
          <w:tcPr>
            <w:tcW w:w="1153" w:type="pct"/>
            <w:vAlign w:val="center"/>
          </w:tcPr>
          <w:p w14:paraId="5CBE2180"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referenceHexacleVoie</w:t>
            </w:r>
            <w:proofErr w:type="spellEnd"/>
          </w:p>
        </w:tc>
        <w:tc>
          <w:tcPr>
            <w:tcW w:w="1204" w:type="pct"/>
            <w:vAlign w:val="center"/>
          </w:tcPr>
          <w:p w14:paraId="051817DA" w14:textId="77777777" w:rsidR="00B000D8" w:rsidRPr="00594374" w:rsidRDefault="00B000D8" w:rsidP="00B000D8">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numéro et, s’il existe, complément de voie.</w:t>
            </w:r>
          </w:p>
        </w:tc>
        <w:tc>
          <w:tcPr>
            <w:tcW w:w="1233" w:type="pct"/>
            <w:vAlign w:val="center"/>
          </w:tcPr>
          <w:p w14:paraId="267B242E" w14:textId="3CF03E76" w:rsidR="00471584" w:rsidRPr="00594374" w:rsidRDefault="0077641E" w:rsidP="00A33181">
            <w:pPr>
              <w:pStyle w:val="Corpsdetexte"/>
              <w:jc w:val="center"/>
            </w:pPr>
            <w:hyperlink w:anchor="_ReferenceHexacleVoieType" w:history="1">
              <w:proofErr w:type="spellStart"/>
              <w:r w:rsidR="00B000D8" w:rsidRPr="00A33181">
                <w:rPr>
                  <w:rStyle w:val="Lienhypertexte"/>
                  <w:rFonts w:cs="Arial"/>
                </w:rPr>
                <w:t>ReferenceHexacleVoieType</w:t>
              </w:r>
              <w:proofErr w:type="spellEnd"/>
            </w:hyperlink>
          </w:p>
        </w:tc>
        <w:tc>
          <w:tcPr>
            <w:tcW w:w="1410" w:type="pct"/>
            <w:vAlign w:val="center"/>
          </w:tcPr>
          <w:p w14:paraId="5D27B062" w14:textId="77777777" w:rsidR="00B000D8" w:rsidRPr="00594374" w:rsidRDefault="00B000D8" w:rsidP="00B000D8">
            <w:pPr>
              <w:pStyle w:val="Corpsdetexte"/>
            </w:pPr>
            <w:r w:rsidRPr="00594374">
              <w:t>Obligatoire si les autres références possibles sont vides ;</w:t>
            </w:r>
          </w:p>
          <w:p w14:paraId="56A677DE" w14:textId="26FC8AB7" w:rsidR="003E461E" w:rsidRPr="00594374" w:rsidRDefault="001721C6" w:rsidP="00B000D8">
            <w:pPr>
              <w:pStyle w:val="Corpsdetexte"/>
            </w:pPr>
            <w:r w:rsidRPr="00B000D8">
              <w:t>Vide sinon</w:t>
            </w:r>
          </w:p>
        </w:tc>
      </w:tr>
      <w:tr w:rsidR="00B000D8" w:rsidRPr="00594374" w14:paraId="7E48D349" w14:textId="77777777" w:rsidTr="00B000D8">
        <w:trPr>
          <w:cantSplit/>
        </w:trPr>
        <w:tc>
          <w:tcPr>
            <w:tcW w:w="1153" w:type="pct"/>
            <w:vAlign w:val="center"/>
          </w:tcPr>
          <w:p w14:paraId="0ABAA3E5" w14:textId="77777777" w:rsidR="00B000D8" w:rsidRPr="00A22CE4" w:rsidRDefault="00B000D8" w:rsidP="00B000D8">
            <w:pPr>
              <w:pStyle w:val="Corpsdetexte"/>
              <w:rPr>
                <w:rStyle w:val="trkfieldvalue"/>
                <w:rFonts w:cs="Arial"/>
              </w:rPr>
            </w:pPr>
            <w:proofErr w:type="spellStart"/>
            <w:r w:rsidRPr="00A22CE4">
              <w:rPr>
                <w:rStyle w:val="trkfieldvalue"/>
                <w:rFonts w:cs="Arial"/>
              </w:rPr>
              <w:t>referenceBAN</w:t>
            </w:r>
            <w:proofErr w:type="spellEnd"/>
          </w:p>
        </w:tc>
        <w:tc>
          <w:tcPr>
            <w:tcW w:w="1204" w:type="pct"/>
            <w:vAlign w:val="center"/>
          </w:tcPr>
          <w:p w14:paraId="352E4E8D" w14:textId="77777777" w:rsidR="00B000D8" w:rsidRPr="00A22CE4" w:rsidRDefault="00B000D8" w:rsidP="00B000D8">
            <w:pPr>
              <w:pStyle w:val="Corpsdetexte"/>
              <w:jc w:val="left"/>
            </w:pPr>
            <w:r w:rsidRPr="00A22CE4">
              <w:t>Référence BAN</w:t>
            </w:r>
          </w:p>
        </w:tc>
        <w:tc>
          <w:tcPr>
            <w:tcW w:w="1233" w:type="pct"/>
            <w:vAlign w:val="center"/>
          </w:tcPr>
          <w:p w14:paraId="4C884034" w14:textId="77777777" w:rsidR="00B000D8" w:rsidRPr="00A22CE4" w:rsidRDefault="00B000D8" w:rsidP="00B000D8">
            <w:pPr>
              <w:pStyle w:val="Corpsdetexte"/>
              <w:jc w:val="center"/>
            </w:pPr>
            <w:r w:rsidRPr="00A22CE4">
              <w:t>String</w:t>
            </w:r>
            <w:r w:rsidR="004E3EE4" w:rsidRPr="00A22CE4">
              <w:t xml:space="preserve"> (30)</w:t>
            </w:r>
          </w:p>
        </w:tc>
        <w:tc>
          <w:tcPr>
            <w:tcW w:w="1410" w:type="pct"/>
            <w:vAlign w:val="center"/>
          </w:tcPr>
          <w:p w14:paraId="2213E196" w14:textId="77777777" w:rsidR="00B000D8" w:rsidRPr="00A22CE4" w:rsidRDefault="00B000D8" w:rsidP="00B000D8">
            <w:pPr>
              <w:pStyle w:val="Corpsdetexte"/>
            </w:pPr>
            <w:r w:rsidRPr="00A22CE4">
              <w:t>Obligatoire si les autres références possibles sont vides ;</w:t>
            </w:r>
          </w:p>
          <w:p w14:paraId="6FC1F109" w14:textId="416244F4" w:rsidR="003E461E" w:rsidRPr="00594374" w:rsidRDefault="001721C6" w:rsidP="00B000D8">
            <w:pPr>
              <w:pStyle w:val="Corpsdetexte"/>
            </w:pPr>
            <w:r w:rsidRPr="00A22CE4">
              <w:t>Vide sinon</w:t>
            </w:r>
          </w:p>
        </w:tc>
      </w:tr>
    </w:tbl>
    <w:p w14:paraId="4ADEA2D0" w14:textId="77777777" w:rsidR="005B247A" w:rsidRPr="00594374" w:rsidRDefault="005B247A" w:rsidP="00B84A9E">
      <w:pPr>
        <w:pStyle w:val="Titre3"/>
        <w:numPr>
          <w:ilvl w:val="2"/>
          <w:numId w:val="39"/>
        </w:numPr>
      </w:pPr>
      <w:bookmarkStart w:id="258" w:name="_ReferenceRivoliType"/>
      <w:bookmarkStart w:id="259" w:name="_Ref440533296"/>
      <w:bookmarkStart w:id="260" w:name="_Toc40391646"/>
      <w:bookmarkEnd w:id="258"/>
      <w:proofErr w:type="spellStart"/>
      <w:r w:rsidRPr="00594374">
        <w:t>ReferenceRivoliType</w:t>
      </w:r>
      <w:bookmarkEnd w:id="252"/>
      <w:bookmarkEnd w:id="253"/>
      <w:bookmarkEnd w:id="259"/>
      <w:bookmarkEnd w:id="260"/>
      <w:proofErr w:type="spellEnd"/>
    </w:p>
    <w:p w14:paraId="5A18D2D0" w14:textId="77777777" w:rsidR="005B247A" w:rsidRPr="00594374" w:rsidRDefault="005B247A" w:rsidP="002B0458">
      <w:pPr>
        <w:pStyle w:val="Corpsdetexte"/>
      </w:pPr>
      <w:r w:rsidRPr="00594374">
        <w:t>Ce type décrit les 4 champs constituant l’adresse désignée par 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3966"/>
        <w:gridCol w:w="2084"/>
        <w:gridCol w:w="1230"/>
      </w:tblGrid>
      <w:tr w:rsidR="005B247A" w:rsidRPr="00594374" w14:paraId="06588315" w14:textId="77777777" w:rsidTr="00BE0265">
        <w:trPr>
          <w:cantSplit/>
          <w:trHeight w:val="340"/>
          <w:tblHeader/>
        </w:trPr>
        <w:tc>
          <w:tcPr>
            <w:tcW w:w="1103" w:type="pct"/>
            <w:shd w:val="clear" w:color="auto" w:fill="1E9BC3"/>
            <w:vAlign w:val="center"/>
          </w:tcPr>
          <w:p w14:paraId="055C59D2"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IDENTIFIANT</w:t>
            </w:r>
          </w:p>
        </w:tc>
        <w:tc>
          <w:tcPr>
            <w:tcW w:w="2099" w:type="pct"/>
            <w:shd w:val="clear" w:color="auto" w:fill="1E9BC3"/>
            <w:vAlign w:val="center"/>
          </w:tcPr>
          <w:p w14:paraId="42EE821D"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DESCRIPTION</w:t>
            </w:r>
          </w:p>
        </w:tc>
        <w:tc>
          <w:tcPr>
            <w:tcW w:w="1121" w:type="pct"/>
            <w:shd w:val="clear" w:color="auto" w:fill="1E9BC3"/>
            <w:vAlign w:val="center"/>
          </w:tcPr>
          <w:p w14:paraId="53026E8C"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1F57CCCC"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795B480C" w14:textId="77777777" w:rsidTr="00BE0265">
        <w:trPr>
          <w:cantSplit/>
        </w:trPr>
        <w:tc>
          <w:tcPr>
            <w:tcW w:w="1103" w:type="pct"/>
            <w:vAlign w:val="center"/>
          </w:tcPr>
          <w:p w14:paraId="0CA96F5C" w14:textId="77777777" w:rsidR="005B247A" w:rsidRPr="00B82F32" w:rsidRDefault="005B247A" w:rsidP="002B0458">
            <w:pPr>
              <w:pStyle w:val="Corpsdetexte"/>
              <w:rPr>
                <w:rStyle w:val="trkfieldvalue"/>
                <w:rFonts w:cs="Arial"/>
              </w:rPr>
            </w:pPr>
            <w:proofErr w:type="spellStart"/>
            <w:r w:rsidRPr="00594374">
              <w:rPr>
                <w:rStyle w:val="trkfieldvalue"/>
                <w:rFonts w:cs="Arial"/>
              </w:rPr>
              <w:t>codeInsee</w:t>
            </w:r>
            <w:proofErr w:type="spellEnd"/>
          </w:p>
        </w:tc>
        <w:tc>
          <w:tcPr>
            <w:tcW w:w="2099" w:type="pct"/>
            <w:vAlign w:val="center"/>
          </w:tcPr>
          <w:p w14:paraId="5B21CEC6" w14:textId="77777777" w:rsidR="005B247A" w:rsidRPr="00594374" w:rsidRDefault="005B247A" w:rsidP="002B0458">
            <w:pPr>
              <w:pStyle w:val="Corpsdetexte"/>
            </w:pPr>
            <w:r w:rsidRPr="00594374">
              <w:t>Code Insee de la commune correspondant à l’adresse ciblée.</w:t>
            </w:r>
          </w:p>
        </w:tc>
        <w:tc>
          <w:tcPr>
            <w:tcW w:w="1121" w:type="pct"/>
            <w:vAlign w:val="center"/>
          </w:tcPr>
          <w:p w14:paraId="3B065E2B" w14:textId="77777777" w:rsidR="005B247A" w:rsidRPr="00594374" w:rsidRDefault="005B247A" w:rsidP="00BE0265">
            <w:pPr>
              <w:pStyle w:val="Corpsdetexte"/>
              <w:jc w:val="center"/>
            </w:pPr>
            <w:proofErr w:type="gramStart"/>
            <w:r w:rsidRPr="00594374">
              <w:t>string(</w:t>
            </w:r>
            <w:proofErr w:type="gramEnd"/>
            <w:r w:rsidRPr="00594374">
              <w:t>5)</w:t>
            </w:r>
          </w:p>
        </w:tc>
        <w:tc>
          <w:tcPr>
            <w:tcW w:w="677" w:type="pct"/>
            <w:vAlign w:val="center"/>
          </w:tcPr>
          <w:p w14:paraId="7E576219" w14:textId="77777777" w:rsidR="005B247A" w:rsidRPr="00594374" w:rsidRDefault="005B247A" w:rsidP="00BE0265">
            <w:pPr>
              <w:pStyle w:val="Corpsdetexte"/>
              <w:jc w:val="center"/>
            </w:pPr>
          </w:p>
        </w:tc>
      </w:tr>
      <w:tr w:rsidR="005B247A" w:rsidRPr="00594374" w14:paraId="032A44AE" w14:textId="77777777" w:rsidTr="00BE0265">
        <w:trPr>
          <w:cantSplit/>
        </w:trPr>
        <w:tc>
          <w:tcPr>
            <w:tcW w:w="1103" w:type="pct"/>
            <w:vAlign w:val="center"/>
          </w:tcPr>
          <w:p w14:paraId="3DE7F503" w14:textId="77777777" w:rsidR="005B247A" w:rsidRPr="00B82F32" w:rsidRDefault="005B247A" w:rsidP="002B0458">
            <w:pPr>
              <w:pStyle w:val="Corpsdetexte"/>
              <w:rPr>
                <w:rStyle w:val="trkfieldvalue"/>
                <w:rFonts w:cs="Arial"/>
              </w:rPr>
            </w:pPr>
            <w:proofErr w:type="spellStart"/>
            <w:r w:rsidRPr="00594374">
              <w:rPr>
                <w:rStyle w:val="trkfieldvalue"/>
                <w:rFonts w:cs="Arial"/>
              </w:rPr>
              <w:t>codeRivoli</w:t>
            </w:r>
            <w:proofErr w:type="spellEnd"/>
          </w:p>
        </w:tc>
        <w:tc>
          <w:tcPr>
            <w:tcW w:w="2099" w:type="pct"/>
            <w:vAlign w:val="center"/>
          </w:tcPr>
          <w:p w14:paraId="06AF494A" w14:textId="77777777" w:rsidR="005B247A" w:rsidRPr="00594374" w:rsidRDefault="005B247A" w:rsidP="002B0458">
            <w:pPr>
              <w:pStyle w:val="Corpsdetexte"/>
            </w:pPr>
            <w:r w:rsidRPr="00594374">
              <w:t>Code Rivoli identifiant généralement la voie sur laquelle se trouve l’adresse ciblée.</w:t>
            </w:r>
          </w:p>
        </w:tc>
        <w:tc>
          <w:tcPr>
            <w:tcW w:w="1121" w:type="pct"/>
            <w:vAlign w:val="center"/>
          </w:tcPr>
          <w:p w14:paraId="0D9B3D28" w14:textId="77777777" w:rsidR="005B247A" w:rsidRPr="00594374" w:rsidRDefault="005B247A" w:rsidP="00BE0265">
            <w:pPr>
              <w:pStyle w:val="Corpsdetexte"/>
              <w:jc w:val="center"/>
            </w:pPr>
            <w:proofErr w:type="gramStart"/>
            <w:r w:rsidRPr="00594374">
              <w:t>string(</w:t>
            </w:r>
            <w:proofErr w:type="gramEnd"/>
            <w:r w:rsidRPr="00594374">
              <w:t>4)</w:t>
            </w:r>
          </w:p>
        </w:tc>
        <w:tc>
          <w:tcPr>
            <w:tcW w:w="677" w:type="pct"/>
            <w:vAlign w:val="center"/>
          </w:tcPr>
          <w:p w14:paraId="1785CD86" w14:textId="77777777" w:rsidR="005B247A" w:rsidRPr="00594374" w:rsidRDefault="005B247A" w:rsidP="00BE0265">
            <w:pPr>
              <w:pStyle w:val="Corpsdetexte"/>
              <w:jc w:val="center"/>
            </w:pPr>
          </w:p>
        </w:tc>
      </w:tr>
      <w:tr w:rsidR="005B247A" w:rsidRPr="00594374" w14:paraId="545E9DE8" w14:textId="77777777" w:rsidTr="00BE0265">
        <w:trPr>
          <w:cantSplit/>
        </w:trPr>
        <w:tc>
          <w:tcPr>
            <w:tcW w:w="1103" w:type="pct"/>
            <w:vAlign w:val="center"/>
          </w:tcPr>
          <w:p w14:paraId="07998721" w14:textId="77777777" w:rsidR="005B247A" w:rsidRPr="00B82F32" w:rsidRDefault="005B247A" w:rsidP="002B0458">
            <w:pPr>
              <w:pStyle w:val="Corpsdetexte"/>
              <w:rPr>
                <w:rStyle w:val="trkfieldvalue"/>
                <w:rFonts w:cs="Arial"/>
              </w:rPr>
            </w:pPr>
            <w:proofErr w:type="spellStart"/>
            <w:r w:rsidRPr="00594374">
              <w:rPr>
                <w:rStyle w:val="trkfieldvalue"/>
                <w:rFonts w:cs="Arial"/>
              </w:rPr>
              <w:t>numeroVoie</w:t>
            </w:r>
            <w:proofErr w:type="spellEnd"/>
          </w:p>
        </w:tc>
        <w:tc>
          <w:tcPr>
            <w:tcW w:w="2099" w:type="pct"/>
            <w:vAlign w:val="center"/>
          </w:tcPr>
          <w:p w14:paraId="27E1AE25" w14:textId="77777777" w:rsidR="005B247A" w:rsidRPr="00594374" w:rsidRDefault="005B247A" w:rsidP="002B0458">
            <w:pPr>
              <w:pStyle w:val="Corpsdetexte"/>
            </w:pPr>
            <w:r w:rsidRPr="00594374">
              <w:t>Numéro attribué à l’adresse ciblée dans la demande. Si aucun numéro n’a été attribué, ce champ prend la valeur « 0 ».</w:t>
            </w:r>
          </w:p>
          <w:p w14:paraId="17E291E8" w14:textId="4515729E" w:rsidR="003E461E" w:rsidRPr="00594374" w:rsidRDefault="00701A96" w:rsidP="00701A96">
            <w:pPr>
              <w:pStyle w:val="Corpsdetexte"/>
            </w:pPr>
            <w:r>
              <w:t xml:space="preserve"> </w:t>
            </w:r>
          </w:p>
        </w:tc>
        <w:tc>
          <w:tcPr>
            <w:tcW w:w="1121" w:type="pct"/>
            <w:vAlign w:val="center"/>
          </w:tcPr>
          <w:p w14:paraId="6A043F04" w14:textId="77777777" w:rsidR="005B247A" w:rsidRPr="00594374" w:rsidRDefault="005B247A" w:rsidP="00BE0265">
            <w:pPr>
              <w:pStyle w:val="Corpsdetexte"/>
              <w:jc w:val="center"/>
            </w:pPr>
            <w:proofErr w:type="spellStart"/>
            <w:r w:rsidRPr="00594374">
              <w:t>nonNegativeInteger</w:t>
            </w:r>
            <w:proofErr w:type="spellEnd"/>
          </w:p>
        </w:tc>
        <w:tc>
          <w:tcPr>
            <w:tcW w:w="677" w:type="pct"/>
            <w:vAlign w:val="center"/>
          </w:tcPr>
          <w:p w14:paraId="3FF27AD2" w14:textId="77777777" w:rsidR="005B247A" w:rsidRPr="00594374" w:rsidRDefault="005B247A" w:rsidP="00BE0265">
            <w:pPr>
              <w:pStyle w:val="Corpsdetexte"/>
              <w:jc w:val="center"/>
            </w:pPr>
          </w:p>
        </w:tc>
      </w:tr>
      <w:tr w:rsidR="005B247A" w:rsidRPr="00594374" w14:paraId="7DC4C2A4" w14:textId="77777777" w:rsidTr="00BE0265">
        <w:trPr>
          <w:cantSplit/>
        </w:trPr>
        <w:tc>
          <w:tcPr>
            <w:tcW w:w="1103" w:type="pct"/>
            <w:vAlign w:val="center"/>
          </w:tcPr>
          <w:p w14:paraId="4CDCC265" w14:textId="77777777" w:rsidR="005B247A" w:rsidRPr="00B82F32" w:rsidRDefault="005B247A" w:rsidP="002B0458">
            <w:pPr>
              <w:pStyle w:val="Corpsdetexte"/>
              <w:rPr>
                <w:rStyle w:val="trkfieldvalue"/>
                <w:rFonts w:cs="Arial"/>
              </w:rPr>
            </w:pPr>
            <w:proofErr w:type="spellStart"/>
            <w:r w:rsidRPr="00594374">
              <w:rPr>
                <w:rStyle w:val="trkfieldvalue"/>
                <w:rFonts w:cs="Arial"/>
              </w:rPr>
              <w:t>complementNumeroVoie</w:t>
            </w:r>
            <w:proofErr w:type="spellEnd"/>
          </w:p>
        </w:tc>
        <w:tc>
          <w:tcPr>
            <w:tcW w:w="2099" w:type="pct"/>
            <w:vAlign w:val="center"/>
          </w:tcPr>
          <w:p w14:paraId="1D13931B" w14:textId="64B19F6A" w:rsidR="003E461E" w:rsidRPr="00594374" w:rsidRDefault="00701A96" w:rsidP="002B0458">
            <w:pPr>
              <w:pStyle w:val="Corpsdetexte"/>
            </w:pPr>
            <w:r>
              <w:t xml:space="preserve"> </w:t>
            </w:r>
          </w:p>
          <w:p w14:paraId="2DB5376B" w14:textId="77777777" w:rsidR="005B247A" w:rsidRPr="00594374" w:rsidRDefault="005B247A" w:rsidP="002B0458">
            <w:pPr>
              <w:pStyle w:val="Corpsdetexte"/>
            </w:pPr>
            <w:r w:rsidRPr="00594374">
              <w:t xml:space="preserve">Valeurs possibles : </w:t>
            </w:r>
            <w:proofErr w:type="gramStart"/>
            <w:r w:rsidRPr="00594374">
              <w:t>[ A</w:t>
            </w:r>
            <w:proofErr w:type="gramEnd"/>
            <w:r w:rsidRPr="00594374">
              <w:t xml:space="preserve"> – Z ]</w:t>
            </w:r>
          </w:p>
          <w:p w14:paraId="1C1BC104" w14:textId="77777777" w:rsidR="005B247A" w:rsidRPr="00594374" w:rsidRDefault="005B247A" w:rsidP="007C16A0">
            <w:pPr>
              <w:pStyle w:val="Corpsdetexte"/>
            </w:pPr>
            <w:r w:rsidRPr="00594374">
              <w:t xml:space="preserve">Identique à ce qui est publié dans </w:t>
            </w:r>
            <w:r w:rsidR="007C16A0" w:rsidRPr="00594374">
              <w:t>le CR MAD</w:t>
            </w:r>
            <w:r w:rsidRPr="00594374">
              <w:t>.</w:t>
            </w:r>
          </w:p>
        </w:tc>
        <w:tc>
          <w:tcPr>
            <w:tcW w:w="1121" w:type="pct"/>
            <w:vAlign w:val="center"/>
          </w:tcPr>
          <w:p w14:paraId="6FC87251" w14:textId="77777777" w:rsidR="005B247A" w:rsidRPr="00594374" w:rsidRDefault="005B247A" w:rsidP="00BE0265">
            <w:pPr>
              <w:pStyle w:val="Corpsdetexte"/>
              <w:jc w:val="center"/>
            </w:pPr>
            <w:proofErr w:type="gramStart"/>
            <w:r w:rsidRPr="00594374">
              <w:t>string(</w:t>
            </w:r>
            <w:proofErr w:type="gramEnd"/>
            <w:r w:rsidRPr="00594374">
              <w:t>1)</w:t>
            </w:r>
          </w:p>
        </w:tc>
        <w:tc>
          <w:tcPr>
            <w:tcW w:w="677" w:type="pct"/>
            <w:vAlign w:val="center"/>
          </w:tcPr>
          <w:p w14:paraId="77D692A5" w14:textId="77777777" w:rsidR="005B247A" w:rsidRPr="00594374" w:rsidRDefault="005B247A" w:rsidP="00BE0265">
            <w:pPr>
              <w:pStyle w:val="Corpsdetexte"/>
              <w:jc w:val="center"/>
            </w:pPr>
            <w:r w:rsidRPr="00594374">
              <w:t>√</w:t>
            </w:r>
          </w:p>
        </w:tc>
      </w:tr>
    </w:tbl>
    <w:p w14:paraId="006C13C7" w14:textId="77777777" w:rsidR="002C1FC9" w:rsidRPr="00594374" w:rsidRDefault="002C1FC9" w:rsidP="00361510">
      <w:pPr>
        <w:pStyle w:val="Titre3"/>
        <w:numPr>
          <w:ilvl w:val="2"/>
          <w:numId w:val="39"/>
        </w:numPr>
      </w:pPr>
      <w:bookmarkStart w:id="261" w:name="_VoieRivoliType"/>
      <w:bookmarkStart w:id="262" w:name="_Ref440533050"/>
      <w:bookmarkStart w:id="263" w:name="_Toc40391647"/>
      <w:bookmarkStart w:id="264" w:name="_Toc294196476"/>
      <w:bookmarkEnd w:id="261"/>
      <w:proofErr w:type="spellStart"/>
      <w:r>
        <w:t>Voie</w:t>
      </w:r>
      <w:r w:rsidRPr="00594374">
        <w:t>RivoliType</w:t>
      </w:r>
      <w:bookmarkEnd w:id="262"/>
      <w:bookmarkEnd w:id="263"/>
      <w:proofErr w:type="spellEnd"/>
    </w:p>
    <w:p w14:paraId="4D3F790E" w14:textId="77777777" w:rsidR="002C1FC9" w:rsidRPr="00594374" w:rsidRDefault="002C1FC9" w:rsidP="002C1FC9">
      <w:pPr>
        <w:pStyle w:val="Corpsdetexte"/>
      </w:pPr>
      <w:r>
        <w:t>Ce type décrit les 2</w:t>
      </w:r>
      <w:r w:rsidRPr="00594374">
        <w:t xml:space="preserve"> champs constituant l’</w:t>
      </w:r>
      <w:r>
        <w:t>identifiant de la voie à partir d’</w:t>
      </w:r>
      <w:r w:rsidRPr="00594374">
        <w:t>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3966"/>
        <w:gridCol w:w="2084"/>
        <w:gridCol w:w="1230"/>
      </w:tblGrid>
      <w:tr w:rsidR="002C1FC9" w:rsidRPr="00594374" w14:paraId="41FBFEEF" w14:textId="77777777" w:rsidTr="002C1FC9">
        <w:trPr>
          <w:cantSplit/>
          <w:trHeight w:val="340"/>
          <w:tblHeader/>
        </w:trPr>
        <w:tc>
          <w:tcPr>
            <w:tcW w:w="1217" w:type="pct"/>
            <w:shd w:val="clear" w:color="auto" w:fill="1E9BC3"/>
            <w:vAlign w:val="center"/>
          </w:tcPr>
          <w:p w14:paraId="1713FE08"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IDENTIFIANT</w:t>
            </w:r>
          </w:p>
        </w:tc>
        <w:tc>
          <w:tcPr>
            <w:tcW w:w="2061" w:type="pct"/>
            <w:shd w:val="clear" w:color="auto" w:fill="1E9BC3"/>
            <w:vAlign w:val="center"/>
          </w:tcPr>
          <w:p w14:paraId="75054614"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DESCRIPTION</w:t>
            </w:r>
          </w:p>
        </w:tc>
        <w:tc>
          <w:tcPr>
            <w:tcW w:w="1083" w:type="pct"/>
            <w:shd w:val="clear" w:color="auto" w:fill="1E9BC3"/>
            <w:vAlign w:val="center"/>
          </w:tcPr>
          <w:p w14:paraId="665E70EA"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TYPE</w:t>
            </w:r>
          </w:p>
        </w:tc>
        <w:tc>
          <w:tcPr>
            <w:tcW w:w="639" w:type="pct"/>
            <w:shd w:val="clear" w:color="auto" w:fill="1E9BC3"/>
            <w:vAlign w:val="center"/>
          </w:tcPr>
          <w:p w14:paraId="501EA064"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OPTIONNEL</w:t>
            </w:r>
          </w:p>
        </w:tc>
      </w:tr>
      <w:tr w:rsidR="002C1FC9" w:rsidRPr="00594374" w14:paraId="2BE9D6A6" w14:textId="77777777" w:rsidTr="002C1FC9">
        <w:trPr>
          <w:cantSplit/>
        </w:trPr>
        <w:tc>
          <w:tcPr>
            <w:tcW w:w="1217" w:type="pct"/>
            <w:vAlign w:val="center"/>
          </w:tcPr>
          <w:p w14:paraId="7B6FF229" w14:textId="77777777" w:rsidR="002C1FC9" w:rsidRPr="00B82F32" w:rsidRDefault="002C1FC9" w:rsidP="00A971AA">
            <w:pPr>
              <w:pStyle w:val="Corpsdetexte"/>
              <w:rPr>
                <w:rStyle w:val="trkfieldvalue"/>
                <w:rFonts w:cs="Arial"/>
              </w:rPr>
            </w:pPr>
            <w:proofErr w:type="spellStart"/>
            <w:r w:rsidRPr="00594374">
              <w:rPr>
                <w:rStyle w:val="trkfieldvalue"/>
                <w:rFonts w:cs="Arial"/>
              </w:rPr>
              <w:t>codeInsee</w:t>
            </w:r>
            <w:proofErr w:type="spellEnd"/>
          </w:p>
        </w:tc>
        <w:tc>
          <w:tcPr>
            <w:tcW w:w="2061" w:type="pct"/>
            <w:vAlign w:val="center"/>
          </w:tcPr>
          <w:p w14:paraId="10A9F8D9" w14:textId="77777777" w:rsidR="002C1FC9" w:rsidRPr="00594374" w:rsidRDefault="002C1FC9" w:rsidP="00A971AA">
            <w:pPr>
              <w:pStyle w:val="Corpsdetexte"/>
            </w:pPr>
            <w:r w:rsidRPr="00594374">
              <w:t>Code Insee de la commune correspondant à l’adresse ciblée.</w:t>
            </w:r>
          </w:p>
        </w:tc>
        <w:tc>
          <w:tcPr>
            <w:tcW w:w="1083" w:type="pct"/>
            <w:vAlign w:val="center"/>
          </w:tcPr>
          <w:p w14:paraId="63BC4A50" w14:textId="77777777" w:rsidR="002C1FC9" w:rsidRPr="00594374" w:rsidRDefault="002C1FC9" w:rsidP="00A971AA">
            <w:pPr>
              <w:pStyle w:val="Corpsdetexte"/>
              <w:jc w:val="center"/>
            </w:pPr>
            <w:proofErr w:type="gramStart"/>
            <w:r w:rsidRPr="00594374">
              <w:t>string(</w:t>
            </w:r>
            <w:proofErr w:type="gramEnd"/>
            <w:r w:rsidRPr="00594374">
              <w:t>5)</w:t>
            </w:r>
          </w:p>
        </w:tc>
        <w:tc>
          <w:tcPr>
            <w:tcW w:w="639" w:type="pct"/>
            <w:vAlign w:val="center"/>
          </w:tcPr>
          <w:p w14:paraId="497BC2B8" w14:textId="77777777" w:rsidR="002C1FC9" w:rsidRPr="00594374" w:rsidRDefault="002C1FC9" w:rsidP="00A971AA">
            <w:pPr>
              <w:pStyle w:val="Corpsdetexte"/>
              <w:jc w:val="center"/>
            </w:pPr>
          </w:p>
        </w:tc>
      </w:tr>
      <w:tr w:rsidR="002C1FC9" w:rsidRPr="00594374" w14:paraId="7EC51B09" w14:textId="77777777" w:rsidTr="002C1FC9">
        <w:trPr>
          <w:cantSplit/>
        </w:trPr>
        <w:tc>
          <w:tcPr>
            <w:tcW w:w="1217" w:type="pct"/>
            <w:vAlign w:val="center"/>
          </w:tcPr>
          <w:p w14:paraId="44DC74EC" w14:textId="77777777" w:rsidR="002C1FC9" w:rsidRPr="00B82F32" w:rsidRDefault="002C1FC9" w:rsidP="00A971AA">
            <w:pPr>
              <w:pStyle w:val="Corpsdetexte"/>
              <w:rPr>
                <w:rStyle w:val="trkfieldvalue"/>
                <w:rFonts w:cs="Arial"/>
              </w:rPr>
            </w:pPr>
            <w:proofErr w:type="spellStart"/>
            <w:r w:rsidRPr="00594374">
              <w:rPr>
                <w:rStyle w:val="trkfieldvalue"/>
                <w:rFonts w:cs="Arial"/>
              </w:rPr>
              <w:t>codeRivoli</w:t>
            </w:r>
            <w:proofErr w:type="spellEnd"/>
          </w:p>
        </w:tc>
        <w:tc>
          <w:tcPr>
            <w:tcW w:w="2061" w:type="pct"/>
            <w:vAlign w:val="center"/>
          </w:tcPr>
          <w:p w14:paraId="587E5AAC" w14:textId="77777777" w:rsidR="002C1FC9" w:rsidRPr="00594374" w:rsidRDefault="002C1FC9" w:rsidP="00A971AA">
            <w:pPr>
              <w:pStyle w:val="Corpsdetexte"/>
            </w:pPr>
            <w:r w:rsidRPr="00594374">
              <w:t>Code Rivoli identifiant généralement la voie sur laquelle se trouve l’adresse ciblée.</w:t>
            </w:r>
          </w:p>
        </w:tc>
        <w:tc>
          <w:tcPr>
            <w:tcW w:w="1083" w:type="pct"/>
            <w:vAlign w:val="center"/>
          </w:tcPr>
          <w:p w14:paraId="026969A1" w14:textId="77777777" w:rsidR="002C1FC9" w:rsidRPr="00594374" w:rsidRDefault="002C1FC9" w:rsidP="00A971AA">
            <w:pPr>
              <w:pStyle w:val="Corpsdetexte"/>
              <w:jc w:val="center"/>
            </w:pPr>
            <w:proofErr w:type="gramStart"/>
            <w:r w:rsidRPr="00594374">
              <w:t>string(</w:t>
            </w:r>
            <w:proofErr w:type="gramEnd"/>
            <w:r w:rsidRPr="00594374">
              <w:t>4)</w:t>
            </w:r>
          </w:p>
        </w:tc>
        <w:tc>
          <w:tcPr>
            <w:tcW w:w="639" w:type="pct"/>
            <w:vAlign w:val="center"/>
          </w:tcPr>
          <w:p w14:paraId="2106039B" w14:textId="77777777" w:rsidR="002C1FC9" w:rsidRPr="00594374" w:rsidRDefault="002C1FC9" w:rsidP="00A971AA">
            <w:pPr>
              <w:pStyle w:val="Corpsdetexte"/>
              <w:jc w:val="center"/>
            </w:pPr>
          </w:p>
        </w:tc>
      </w:tr>
    </w:tbl>
    <w:p w14:paraId="6AAB3548" w14:textId="77777777" w:rsidR="00F23230" w:rsidRPr="00594374" w:rsidRDefault="007C16A0" w:rsidP="00B84A9E">
      <w:pPr>
        <w:pStyle w:val="Titre3"/>
        <w:numPr>
          <w:ilvl w:val="2"/>
          <w:numId w:val="39"/>
        </w:numPr>
      </w:pPr>
      <w:bookmarkStart w:id="265" w:name="_ReferenceHexacleVoieType"/>
      <w:bookmarkStart w:id="266" w:name="_Ref440533319"/>
      <w:bookmarkStart w:id="267" w:name="_Toc40391648"/>
      <w:bookmarkEnd w:id="265"/>
      <w:proofErr w:type="spellStart"/>
      <w:r w:rsidRPr="00594374">
        <w:t>ReferenceHexa</w:t>
      </w:r>
      <w:r w:rsidR="00B050D9" w:rsidRPr="00594374">
        <w:t>cleVoie</w:t>
      </w:r>
      <w:r w:rsidRPr="00594374">
        <w:t>Type</w:t>
      </w:r>
      <w:bookmarkEnd w:id="266"/>
      <w:bookmarkEnd w:id="267"/>
      <w:proofErr w:type="spellEnd"/>
    </w:p>
    <w:p w14:paraId="452805AA" w14:textId="77777777" w:rsidR="007C16A0" w:rsidRPr="00594374" w:rsidRDefault="007C16A0" w:rsidP="007C16A0">
      <w:pPr>
        <w:pStyle w:val="Corpsdetexte"/>
      </w:pPr>
      <w:r w:rsidRPr="00594374">
        <w:t xml:space="preserve">Ce type décrit les 3 champs constituant l’adresse désignée par une référence </w:t>
      </w:r>
      <w:proofErr w:type="spellStart"/>
      <w:r w:rsidRPr="00594374">
        <w:t>Hexa</w:t>
      </w:r>
      <w:r w:rsidR="00B050D9" w:rsidRPr="00594374">
        <w:t>clé</w:t>
      </w:r>
      <w:proofErr w:type="spellEnd"/>
      <w:r w:rsidR="00695DD9" w:rsidRPr="00594374">
        <w:t xml:space="preserve"> du 0</w:t>
      </w:r>
      <w:r w:rsidR="00B050D9" w:rsidRPr="00594374">
        <w:t xml:space="preserve"> de la voie</w:t>
      </w:r>
      <w:r w:rsidRPr="00594374">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7"/>
        <w:gridCol w:w="3704"/>
        <w:gridCol w:w="2059"/>
        <w:gridCol w:w="1301"/>
      </w:tblGrid>
      <w:tr w:rsidR="0049192F" w:rsidRPr="00594374" w14:paraId="61F22C49" w14:textId="77777777" w:rsidTr="007C16A0">
        <w:trPr>
          <w:cantSplit/>
          <w:trHeight w:val="340"/>
          <w:tblHeader/>
        </w:trPr>
        <w:tc>
          <w:tcPr>
            <w:tcW w:w="1329" w:type="pct"/>
            <w:shd w:val="clear" w:color="auto" w:fill="1E9BC3"/>
            <w:vAlign w:val="center"/>
          </w:tcPr>
          <w:p w14:paraId="2B6E23ED"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14:paraId="3B64F46B"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14:paraId="2B0184FD"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7457A8C3"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49192F" w:rsidRPr="00594374" w14:paraId="297BA0EC" w14:textId="77777777" w:rsidTr="007C16A0">
        <w:trPr>
          <w:cantSplit/>
        </w:trPr>
        <w:tc>
          <w:tcPr>
            <w:tcW w:w="1329" w:type="pct"/>
            <w:vAlign w:val="center"/>
          </w:tcPr>
          <w:p w14:paraId="2299D8A5" w14:textId="77777777" w:rsidR="007C16A0" w:rsidRPr="00B82F32" w:rsidRDefault="007C16A0" w:rsidP="00B050D9">
            <w:pPr>
              <w:pStyle w:val="Corpsdetexte"/>
              <w:rPr>
                <w:rStyle w:val="trkfieldvalue"/>
                <w:rFonts w:cs="Arial"/>
              </w:rPr>
            </w:pPr>
            <w:proofErr w:type="spellStart"/>
            <w:r w:rsidRPr="00594374">
              <w:rPr>
                <w:rStyle w:val="trkfieldvalue"/>
                <w:rFonts w:cs="Arial"/>
              </w:rPr>
              <w:t>codeHexa</w:t>
            </w:r>
            <w:r w:rsidR="00B050D9" w:rsidRPr="00594374">
              <w:rPr>
                <w:rStyle w:val="trkfieldvalue"/>
                <w:rFonts w:cs="Arial"/>
              </w:rPr>
              <w:t>cleVoie</w:t>
            </w:r>
            <w:proofErr w:type="spellEnd"/>
          </w:p>
        </w:tc>
        <w:tc>
          <w:tcPr>
            <w:tcW w:w="1925" w:type="pct"/>
            <w:vAlign w:val="center"/>
          </w:tcPr>
          <w:p w14:paraId="0318E98B" w14:textId="77777777" w:rsidR="007C16A0" w:rsidRPr="00594374" w:rsidRDefault="007C16A0" w:rsidP="00695DD9">
            <w:pPr>
              <w:pStyle w:val="Corpsdetexte"/>
            </w:pPr>
            <w:r w:rsidRPr="00594374">
              <w:t xml:space="preserve">Code </w:t>
            </w:r>
            <w:proofErr w:type="spellStart"/>
            <w:r w:rsidR="00B050D9" w:rsidRPr="00594374">
              <w:t>Hexaclé</w:t>
            </w:r>
            <w:proofErr w:type="spellEnd"/>
            <w:r w:rsidR="00B050D9" w:rsidRPr="00594374">
              <w:t xml:space="preserve"> </w:t>
            </w:r>
            <w:r w:rsidR="00695DD9" w:rsidRPr="00594374">
              <w:t xml:space="preserve">du 0 </w:t>
            </w:r>
            <w:r w:rsidR="00B050D9" w:rsidRPr="00594374">
              <w:t xml:space="preserve">de la voie </w:t>
            </w:r>
            <w:r w:rsidRPr="00594374">
              <w:t>identifiant la voie et la commune sur laquelle se trouve l’adresse ciblée.</w:t>
            </w:r>
            <w:r w:rsidR="0049192F" w:rsidRPr="00594374">
              <w:t xml:space="preserve"> Le code </w:t>
            </w:r>
            <w:proofErr w:type="spellStart"/>
            <w:r w:rsidR="0049192F"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0049192F" w:rsidRPr="00594374">
              <w:t xml:space="preserve"> est un matricule à </w:t>
            </w:r>
            <w:r w:rsidR="00B050D9" w:rsidRPr="00594374">
              <w:t>10 caractères</w:t>
            </w:r>
            <w:r w:rsidR="0049192F" w:rsidRPr="00594374">
              <w:t xml:space="preserve"> identifiant la voie de manière unique au niveau national dans les bases SNA. Ce code est transmis via le fichier « </w:t>
            </w:r>
            <w:r w:rsidR="00695DD9" w:rsidRPr="00594374">
              <w:t>HEXACLE</w:t>
            </w:r>
            <w:r w:rsidR="00B050D9" w:rsidRPr="00594374">
              <w:t> </w:t>
            </w:r>
            <w:r w:rsidR="0049192F" w:rsidRPr="00594374">
              <w:t>».</w:t>
            </w:r>
          </w:p>
        </w:tc>
        <w:tc>
          <w:tcPr>
            <w:tcW w:w="1070" w:type="pct"/>
            <w:vAlign w:val="center"/>
          </w:tcPr>
          <w:p w14:paraId="6DC4246D" w14:textId="77777777" w:rsidR="007C16A0" w:rsidRPr="00594374" w:rsidRDefault="007C16A0" w:rsidP="00F10796">
            <w:pPr>
              <w:pStyle w:val="Corpsdetexte"/>
              <w:jc w:val="center"/>
            </w:pPr>
            <w:proofErr w:type="gramStart"/>
            <w:r w:rsidRPr="00594374">
              <w:t>string(</w:t>
            </w:r>
            <w:proofErr w:type="gramEnd"/>
            <w:r w:rsidRPr="00594374">
              <w:t>10)</w:t>
            </w:r>
          </w:p>
        </w:tc>
        <w:tc>
          <w:tcPr>
            <w:tcW w:w="677" w:type="pct"/>
            <w:vAlign w:val="center"/>
          </w:tcPr>
          <w:p w14:paraId="18B66CE1" w14:textId="77777777" w:rsidR="007C16A0" w:rsidRPr="00594374" w:rsidRDefault="007C16A0" w:rsidP="00F10796">
            <w:pPr>
              <w:pStyle w:val="Corpsdetexte"/>
              <w:jc w:val="center"/>
            </w:pPr>
          </w:p>
        </w:tc>
      </w:tr>
      <w:tr w:rsidR="0049192F" w:rsidRPr="00594374" w14:paraId="0186FFA5" w14:textId="77777777" w:rsidTr="007C16A0">
        <w:trPr>
          <w:cantSplit/>
        </w:trPr>
        <w:tc>
          <w:tcPr>
            <w:tcW w:w="1329" w:type="pct"/>
            <w:vAlign w:val="center"/>
          </w:tcPr>
          <w:p w14:paraId="06D94585" w14:textId="77777777" w:rsidR="007C16A0" w:rsidRPr="00B82F32" w:rsidRDefault="007C16A0" w:rsidP="00F10796">
            <w:pPr>
              <w:pStyle w:val="Corpsdetexte"/>
              <w:rPr>
                <w:rStyle w:val="trkfieldvalue"/>
                <w:rFonts w:cs="Arial"/>
              </w:rPr>
            </w:pPr>
            <w:proofErr w:type="spellStart"/>
            <w:r w:rsidRPr="00594374">
              <w:rPr>
                <w:rStyle w:val="trkfieldvalue"/>
                <w:rFonts w:cs="Arial"/>
              </w:rPr>
              <w:t>numeroVoie</w:t>
            </w:r>
            <w:proofErr w:type="spellEnd"/>
          </w:p>
        </w:tc>
        <w:tc>
          <w:tcPr>
            <w:tcW w:w="1925" w:type="pct"/>
            <w:vAlign w:val="center"/>
          </w:tcPr>
          <w:p w14:paraId="584CB33E" w14:textId="77777777" w:rsidR="007C16A0" w:rsidRPr="00594374" w:rsidRDefault="007C16A0" w:rsidP="00F10796">
            <w:pPr>
              <w:pStyle w:val="Corpsdetexte"/>
            </w:pPr>
            <w:r w:rsidRPr="00594374">
              <w:t>Numéro attribué à l’adresse ciblée dans la demande. Si aucun numéro n’a été attribué, ce champ prend la valeur « 0 ».</w:t>
            </w:r>
          </w:p>
          <w:p w14:paraId="118526A5" w14:textId="1BB5EF7B" w:rsidR="003E461E" w:rsidRPr="00594374" w:rsidRDefault="00701A96" w:rsidP="00F10796">
            <w:pPr>
              <w:pStyle w:val="Corpsdetexte"/>
            </w:pPr>
            <w:r>
              <w:t xml:space="preserve"> </w:t>
            </w:r>
          </w:p>
        </w:tc>
        <w:tc>
          <w:tcPr>
            <w:tcW w:w="1070" w:type="pct"/>
            <w:vAlign w:val="center"/>
          </w:tcPr>
          <w:p w14:paraId="3C28489B" w14:textId="77777777" w:rsidR="007C16A0" w:rsidRPr="00594374" w:rsidRDefault="007C16A0" w:rsidP="00F10796">
            <w:pPr>
              <w:pStyle w:val="Corpsdetexte"/>
              <w:jc w:val="center"/>
            </w:pPr>
            <w:proofErr w:type="spellStart"/>
            <w:r w:rsidRPr="00594374">
              <w:t>nonNegativeInteger</w:t>
            </w:r>
            <w:proofErr w:type="spellEnd"/>
          </w:p>
        </w:tc>
        <w:tc>
          <w:tcPr>
            <w:tcW w:w="677" w:type="pct"/>
            <w:vAlign w:val="center"/>
          </w:tcPr>
          <w:p w14:paraId="707632C7" w14:textId="77777777" w:rsidR="007C16A0" w:rsidRPr="00594374" w:rsidRDefault="007C16A0" w:rsidP="00F10796">
            <w:pPr>
              <w:pStyle w:val="Corpsdetexte"/>
              <w:jc w:val="center"/>
            </w:pPr>
          </w:p>
        </w:tc>
      </w:tr>
      <w:tr w:rsidR="0049192F" w:rsidRPr="00594374" w14:paraId="466338F2" w14:textId="77777777" w:rsidTr="007C16A0">
        <w:trPr>
          <w:cantSplit/>
        </w:trPr>
        <w:tc>
          <w:tcPr>
            <w:tcW w:w="1329" w:type="pct"/>
            <w:vAlign w:val="center"/>
          </w:tcPr>
          <w:p w14:paraId="330A2074" w14:textId="77777777" w:rsidR="007C16A0" w:rsidRPr="00B82F32" w:rsidRDefault="007C16A0" w:rsidP="00F10796">
            <w:pPr>
              <w:pStyle w:val="Corpsdetexte"/>
              <w:rPr>
                <w:rStyle w:val="trkfieldvalue"/>
                <w:rFonts w:cs="Arial"/>
              </w:rPr>
            </w:pPr>
            <w:proofErr w:type="spellStart"/>
            <w:r w:rsidRPr="00594374">
              <w:rPr>
                <w:rStyle w:val="trkfieldvalue"/>
                <w:rFonts w:cs="Arial"/>
              </w:rPr>
              <w:t>complementNumeroVoie</w:t>
            </w:r>
            <w:proofErr w:type="spellEnd"/>
          </w:p>
        </w:tc>
        <w:tc>
          <w:tcPr>
            <w:tcW w:w="1925" w:type="pct"/>
            <w:vAlign w:val="center"/>
          </w:tcPr>
          <w:p w14:paraId="38649CB4" w14:textId="5141AC70" w:rsidR="008253EE" w:rsidRPr="00594374" w:rsidRDefault="00701A96" w:rsidP="00F10796">
            <w:pPr>
              <w:pStyle w:val="Corpsdetexte"/>
            </w:pPr>
            <w:r>
              <w:t xml:space="preserve"> </w:t>
            </w:r>
          </w:p>
          <w:p w14:paraId="5C8BFFFD" w14:textId="77777777" w:rsidR="007C16A0" w:rsidRPr="00594374" w:rsidRDefault="007C16A0" w:rsidP="00F10796">
            <w:pPr>
              <w:pStyle w:val="Corpsdetexte"/>
            </w:pPr>
            <w:r w:rsidRPr="00594374">
              <w:t xml:space="preserve">Valeurs possibles : </w:t>
            </w:r>
            <w:proofErr w:type="gramStart"/>
            <w:r w:rsidRPr="00594374">
              <w:t>[ A</w:t>
            </w:r>
            <w:proofErr w:type="gramEnd"/>
            <w:r w:rsidRPr="00594374">
              <w:t xml:space="preserve"> – Z ]</w:t>
            </w:r>
          </w:p>
          <w:p w14:paraId="01E86D3C" w14:textId="77777777" w:rsidR="007C16A0" w:rsidRPr="00594374" w:rsidRDefault="007C16A0" w:rsidP="007C16A0">
            <w:pPr>
              <w:pStyle w:val="Corpsdetexte"/>
            </w:pPr>
            <w:r w:rsidRPr="00594374">
              <w:t>Identique à ce qui est publié dans le CR MAD.</w:t>
            </w:r>
          </w:p>
        </w:tc>
        <w:tc>
          <w:tcPr>
            <w:tcW w:w="1070" w:type="pct"/>
            <w:vAlign w:val="center"/>
          </w:tcPr>
          <w:p w14:paraId="4CB34A32" w14:textId="77777777" w:rsidR="007C16A0" w:rsidRPr="00594374" w:rsidRDefault="007C16A0" w:rsidP="00F10796">
            <w:pPr>
              <w:pStyle w:val="Corpsdetexte"/>
              <w:jc w:val="center"/>
            </w:pPr>
            <w:proofErr w:type="gramStart"/>
            <w:r w:rsidRPr="00594374">
              <w:t>string(</w:t>
            </w:r>
            <w:proofErr w:type="gramEnd"/>
            <w:r w:rsidRPr="00594374">
              <w:t>1)</w:t>
            </w:r>
          </w:p>
        </w:tc>
        <w:tc>
          <w:tcPr>
            <w:tcW w:w="677" w:type="pct"/>
            <w:vAlign w:val="center"/>
          </w:tcPr>
          <w:p w14:paraId="1532513C" w14:textId="77777777" w:rsidR="007C16A0" w:rsidRPr="00594374" w:rsidRDefault="007C16A0" w:rsidP="00F10796">
            <w:pPr>
              <w:pStyle w:val="Corpsdetexte"/>
              <w:jc w:val="center"/>
            </w:pPr>
            <w:r w:rsidRPr="00594374">
              <w:t>√</w:t>
            </w:r>
          </w:p>
        </w:tc>
      </w:tr>
    </w:tbl>
    <w:p w14:paraId="678C870F" w14:textId="77777777" w:rsidR="00F23230" w:rsidRPr="00594374" w:rsidRDefault="000C304E" w:rsidP="00B84A9E">
      <w:pPr>
        <w:pStyle w:val="Titre3"/>
        <w:numPr>
          <w:ilvl w:val="2"/>
          <w:numId w:val="39"/>
        </w:numPr>
      </w:pPr>
      <w:bookmarkStart w:id="268" w:name="_CoordonneesGeographiquesType"/>
      <w:bookmarkStart w:id="269" w:name="_Ref440533336"/>
      <w:bookmarkStart w:id="270" w:name="_Ref440533559"/>
      <w:bookmarkStart w:id="271" w:name="_Ref440534550"/>
      <w:bookmarkStart w:id="272" w:name="_Toc40391649"/>
      <w:bookmarkEnd w:id="268"/>
      <w:proofErr w:type="spellStart"/>
      <w:r w:rsidRPr="00594374">
        <w:t>Coordonnees</w:t>
      </w:r>
      <w:r w:rsidR="007C16A0" w:rsidRPr="00594374">
        <w:t>Geographique</w:t>
      </w:r>
      <w:r w:rsidRPr="00594374">
        <w:t>sType</w:t>
      </w:r>
      <w:bookmarkEnd w:id="269"/>
      <w:bookmarkEnd w:id="270"/>
      <w:bookmarkEnd w:id="271"/>
      <w:bookmarkEnd w:id="272"/>
      <w:proofErr w:type="spellEnd"/>
    </w:p>
    <w:p w14:paraId="152640EA" w14:textId="77777777" w:rsidR="007C16A0" w:rsidRPr="00594374" w:rsidRDefault="007C16A0" w:rsidP="007C16A0">
      <w:pPr>
        <w:pStyle w:val="Corpsdetexte"/>
      </w:pPr>
      <w:r w:rsidRPr="00594374">
        <w:t>Ce type décrit les 3 champs constituant l’adresse désignée par des coordonnées géographiques.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5"/>
        <w:gridCol w:w="3704"/>
        <w:gridCol w:w="2059"/>
        <w:gridCol w:w="1303"/>
      </w:tblGrid>
      <w:tr w:rsidR="00F35327" w:rsidRPr="00594374" w14:paraId="5F7C25A9" w14:textId="77777777" w:rsidTr="00F10796">
        <w:trPr>
          <w:cantSplit/>
          <w:trHeight w:val="340"/>
          <w:tblHeader/>
        </w:trPr>
        <w:tc>
          <w:tcPr>
            <w:tcW w:w="1328" w:type="pct"/>
            <w:shd w:val="clear" w:color="auto" w:fill="1E9BC3"/>
            <w:vAlign w:val="center"/>
          </w:tcPr>
          <w:p w14:paraId="77950B26"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14:paraId="2BD9AF36"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14:paraId="59236E93"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3F55F3F0"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F35327" w:rsidRPr="00594374" w14:paraId="7A2D3F0E" w14:textId="77777777" w:rsidTr="00F10796">
        <w:trPr>
          <w:cantSplit/>
        </w:trPr>
        <w:tc>
          <w:tcPr>
            <w:tcW w:w="1328" w:type="pct"/>
            <w:vAlign w:val="center"/>
          </w:tcPr>
          <w:p w14:paraId="38BDBEAE" w14:textId="77777777" w:rsidR="007C16A0" w:rsidRPr="00A22CE4" w:rsidRDefault="00182EC1" w:rsidP="00F10796">
            <w:pPr>
              <w:pStyle w:val="Corpsdetexte"/>
              <w:rPr>
                <w:rStyle w:val="trkfieldvalue"/>
                <w:rFonts w:cs="Arial"/>
              </w:rPr>
            </w:pPr>
            <w:proofErr w:type="spellStart"/>
            <w:r w:rsidRPr="00A22CE4">
              <w:rPr>
                <w:rStyle w:val="trkfieldvalue"/>
                <w:rFonts w:cs="Arial"/>
              </w:rPr>
              <w:t>t</w:t>
            </w:r>
            <w:r w:rsidR="007C16A0" w:rsidRPr="00A22CE4">
              <w:rPr>
                <w:rStyle w:val="trkfieldvalue"/>
                <w:rFonts w:cs="Arial"/>
              </w:rPr>
              <w:t>ypeProjection</w:t>
            </w:r>
            <w:proofErr w:type="spellEnd"/>
          </w:p>
        </w:tc>
        <w:tc>
          <w:tcPr>
            <w:tcW w:w="1925" w:type="pct"/>
            <w:vAlign w:val="center"/>
          </w:tcPr>
          <w:p w14:paraId="6248DD78" w14:textId="77777777" w:rsidR="00722B02" w:rsidRPr="00A22CE4" w:rsidRDefault="00722B02" w:rsidP="00722B02">
            <w:pPr>
              <w:pStyle w:val="Corpsdetexte"/>
            </w:pPr>
            <w:r w:rsidRPr="00A22CE4">
              <w:t xml:space="preserve">Ce champ permet de renseigner le type de projection géographique utilisé, de manière identique à celui publié par l’OI dans l’IPE et le CR MAD </w:t>
            </w:r>
          </w:p>
          <w:p w14:paraId="679E48B2" w14:textId="5569FECC" w:rsidR="00701A96" w:rsidRDefault="00701A96" w:rsidP="00701A96">
            <w:pPr>
              <w:pStyle w:val="Corpsdetexte"/>
            </w:pPr>
            <w:r>
              <w:t>Valeurs</w:t>
            </w:r>
            <w:r w:rsidR="005A067A">
              <w:t xml:space="preserve"> à utiliser : </w:t>
            </w:r>
          </w:p>
          <w:p w14:paraId="3E57B552" w14:textId="77777777" w:rsidR="00701A96" w:rsidRDefault="00701A96" w:rsidP="00701A96">
            <w:pPr>
              <w:pStyle w:val="Corpsdetexte"/>
            </w:pPr>
            <w:r>
              <w:t>- RGF93 (Lambert93) =   métropole</w:t>
            </w:r>
          </w:p>
          <w:p w14:paraId="45D3F0C4" w14:textId="77777777" w:rsidR="00701A96" w:rsidRDefault="00701A96" w:rsidP="00701A96">
            <w:pPr>
              <w:pStyle w:val="Corpsdetexte"/>
            </w:pPr>
            <w:r>
              <w:t>- WGS84 (UTM 20N) =Guadeloupe, Martinique</w:t>
            </w:r>
          </w:p>
          <w:p w14:paraId="6EC87135" w14:textId="77777777" w:rsidR="00701A96" w:rsidRDefault="00701A96" w:rsidP="00701A96">
            <w:pPr>
              <w:pStyle w:val="Corpsdetexte"/>
            </w:pPr>
            <w:r>
              <w:t>- RGFG95 (UTM 22N) = Guyane</w:t>
            </w:r>
          </w:p>
          <w:p w14:paraId="1AABEE93" w14:textId="77777777" w:rsidR="00701A96" w:rsidRDefault="00701A96" w:rsidP="00701A96">
            <w:pPr>
              <w:pStyle w:val="Corpsdetexte"/>
            </w:pPr>
            <w:r>
              <w:t>- RGR92 (UTM 40S) = Réunion</w:t>
            </w:r>
          </w:p>
          <w:p w14:paraId="50EC3BAB" w14:textId="77777777" w:rsidR="00701A96" w:rsidRDefault="00701A96" w:rsidP="00701A96">
            <w:pPr>
              <w:pStyle w:val="Corpsdetexte"/>
            </w:pPr>
            <w:r>
              <w:t xml:space="preserve">- RGM 04 (UTM 38 S) = Mayotte </w:t>
            </w:r>
          </w:p>
          <w:p w14:paraId="7F903711" w14:textId="11B9E6CA" w:rsidR="00701A96" w:rsidRDefault="00701A96" w:rsidP="00701A96">
            <w:pPr>
              <w:pStyle w:val="Corpsdetexte"/>
            </w:pPr>
            <w:r>
              <w:t>- RGSPM 06 (UTM 21 N) = Saint Pierre et Miquelon</w:t>
            </w:r>
          </w:p>
          <w:p w14:paraId="206530A5" w14:textId="2F499E8B" w:rsidR="00722B02" w:rsidRPr="00A22CE4" w:rsidRDefault="005A067A" w:rsidP="00722B02">
            <w:pPr>
              <w:pStyle w:val="Corpsdetexte"/>
            </w:pPr>
            <w:r>
              <w:t xml:space="preserve"> </w:t>
            </w:r>
          </w:p>
          <w:p w14:paraId="6507DA91" w14:textId="77777777" w:rsidR="007C16A0" w:rsidRPr="00A22CE4" w:rsidRDefault="00722B02">
            <w:pPr>
              <w:pStyle w:val="Corpsdetexte"/>
            </w:pPr>
            <w:r w:rsidRPr="00A22CE4">
              <w:t>Le choix du type de projection est défini par l'opérateur d'immeuble dans le respect de la réglementation.</w:t>
            </w:r>
          </w:p>
        </w:tc>
        <w:tc>
          <w:tcPr>
            <w:tcW w:w="1070" w:type="pct"/>
            <w:vAlign w:val="center"/>
          </w:tcPr>
          <w:p w14:paraId="7958E874" w14:textId="77777777" w:rsidR="007C16A0" w:rsidRPr="00594374" w:rsidRDefault="009F1C0D" w:rsidP="00F10796">
            <w:pPr>
              <w:pStyle w:val="Corpsdetexte"/>
              <w:jc w:val="center"/>
            </w:pPr>
            <w:r w:rsidRPr="00A22CE4">
              <w:t>String</w:t>
            </w:r>
            <w:r w:rsidR="004E3EE4" w:rsidRPr="00A22CE4">
              <w:t xml:space="preserve"> (10)</w:t>
            </w:r>
          </w:p>
        </w:tc>
        <w:tc>
          <w:tcPr>
            <w:tcW w:w="677" w:type="pct"/>
            <w:vAlign w:val="center"/>
          </w:tcPr>
          <w:p w14:paraId="62DAAD0A" w14:textId="77777777" w:rsidR="007C16A0" w:rsidRPr="00594374" w:rsidRDefault="007C16A0" w:rsidP="00F10796">
            <w:pPr>
              <w:pStyle w:val="Corpsdetexte"/>
              <w:jc w:val="center"/>
            </w:pPr>
          </w:p>
        </w:tc>
      </w:tr>
      <w:tr w:rsidR="00F35327" w:rsidRPr="00594374" w14:paraId="4AFEEE9E" w14:textId="77777777" w:rsidTr="00F10796">
        <w:trPr>
          <w:cantSplit/>
        </w:trPr>
        <w:tc>
          <w:tcPr>
            <w:tcW w:w="1328" w:type="pct"/>
            <w:vAlign w:val="center"/>
          </w:tcPr>
          <w:p w14:paraId="34D907E7" w14:textId="77777777" w:rsidR="007C16A0" w:rsidRPr="006E2F9C" w:rsidRDefault="00E535B7" w:rsidP="007C16A0">
            <w:pPr>
              <w:pStyle w:val="Corpsdetexte"/>
              <w:rPr>
                <w:rStyle w:val="trkfieldvalue"/>
                <w:rFonts w:cs="Arial"/>
              </w:rPr>
            </w:pPr>
            <w:proofErr w:type="spellStart"/>
            <w:r>
              <w:rPr>
                <w:rStyle w:val="trkfieldvalue"/>
                <w:rFonts w:cs="Arial"/>
              </w:rPr>
              <w:t>coordonneeImmeubleX</w:t>
            </w:r>
            <w:proofErr w:type="spellEnd"/>
          </w:p>
        </w:tc>
        <w:tc>
          <w:tcPr>
            <w:tcW w:w="1925" w:type="pct"/>
            <w:vAlign w:val="center"/>
          </w:tcPr>
          <w:p w14:paraId="785321C4" w14:textId="08B2C7F1" w:rsidR="007C16A0" w:rsidRPr="006E2F9C" w:rsidRDefault="007F2871" w:rsidP="00A33181">
            <w:pPr>
              <w:pStyle w:val="Corpsdetexte"/>
            </w:pPr>
            <w:r w:rsidRPr="007F2871">
              <w:t>La valeur doit être donnée dans le même format que l’IPE.</w:t>
            </w:r>
            <w:r w:rsidR="00A33181" w:rsidRPr="006E2F9C" w:rsidDel="00A33181">
              <w:t xml:space="preserve"> </w:t>
            </w:r>
          </w:p>
        </w:tc>
        <w:tc>
          <w:tcPr>
            <w:tcW w:w="1070" w:type="pct"/>
            <w:vAlign w:val="center"/>
          </w:tcPr>
          <w:p w14:paraId="0280D0D6" w14:textId="603E9789" w:rsidR="007C16A0" w:rsidRDefault="008253EE" w:rsidP="00F10796">
            <w:pPr>
              <w:pStyle w:val="Corpsdetexte"/>
              <w:jc w:val="center"/>
            </w:pPr>
            <w:r w:rsidRPr="00594374">
              <w:t>S</w:t>
            </w:r>
            <w:r w:rsidR="00E75447" w:rsidRPr="00594374">
              <w:t>tring</w:t>
            </w:r>
          </w:p>
          <w:p w14:paraId="28435C42" w14:textId="2985888E" w:rsidR="008253EE" w:rsidRPr="00594374" w:rsidRDefault="008253EE" w:rsidP="004A59EA">
            <w:pPr>
              <w:pStyle w:val="Corpsdetexte"/>
            </w:pPr>
          </w:p>
        </w:tc>
        <w:tc>
          <w:tcPr>
            <w:tcW w:w="677" w:type="pct"/>
            <w:vAlign w:val="center"/>
          </w:tcPr>
          <w:p w14:paraId="3B3713CA" w14:textId="77777777" w:rsidR="007C16A0" w:rsidRPr="00594374" w:rsidRDefault="007C16A0" w:rsidP="00F10796">
            <w:pPr>
              <w:pStyle w:val="Corpsdetexte"/>
              <w:jc w:val="center"/>
            </w:pPr>
          </w:p>
        </w:tc>
      </w:tr>
      <w:tr w:rsidR="00F35327" w:rsidRPr="00594374" w14:paraId="68DD8328" w14:textId="77777777" w:rsidTr="00F10796">
        <w:trPr>
          <w:cantSplit/>
        </w:trPr>
        <w:tc>
          <w:tcPr>
            <w:tcW w:w="1328" w:type="pct"/>
            <w:vAlign w:val="center"/>
          </w:tcPr>
          <w:p w14:paraId="3115131E" w14:textId="77777777" w:rsidR="007C16A0" w:rsidRPr="006E2F9C" w:rsidRDefault="00E535B7" w:rsidP="00F10796">
            <w:pPr>
              <w:pStyle w:val="Corpsdetexte"/>
              <w:rPr>
                <w:rStyle w:val="trkfieldvalue"/>
                <w:rFonts w:cs="Arial"/>
              </w:rPr>
            </w:pPr>
            <w:proofErr w:type="spellStart"/>
            <w:r>
              <w:rPr>
                <w:rStyle w:val="trkfieldvalue"/>
                <w:rFonts w:cs="Arial"/>
              </w:rPr>
              <w:t>coordonneeImmeubleY</w:t>
            </w:r>
            <w:proofErr w:type="spellEnd"/>
          </w:p>
        </w:tc>
        <w:tc>
          <w:tcPr>
            <w:tcW w:w="1925" w:type="pct"/>
            <w:vAlign w:val="center"/>
          </w:tcPr>
          <w:p w14:paraId="481932D8" w14:textId="7CD5C732" w:rsidR="007C16A0" w:rsidRPr="006E2F9C" w:rsidRDefault="007F2871" w:rsidP="00A33181">
            <w:pPr>
              <w:pStyle w:val="Corpsdetexte"/>
            </w:pPr>
            <w:r w:rsidRPr="007F2871">
              <w:t>La valeur doit être donnée dans le même format que l’IPE.</w:t>
            </w:r>
            <w:r w:rsidR="00A33181" w:rsidRPr="006E2F9C" w:rsidDel="00A33181">
              <w:t xml:space="preserve"> </w:t>
            </w:r>
          </w:p>
        </w:tc>
        <w:tc>
          <w:tcPr>
            <w:tcW w:w="1070" w:type="pct"/>
            <w:vAlign w:val="center"/>
          </w:tcPr>
          <w:p w14:paraId="468EF6F4" w14:textId="77777777" w:rsidR="007C16A0" w:rsidRDefault="00EB0B11" w:rsidP="00F10796">
            <w:pPr>
              <w:pStyle w:val="Corpsdetexte"/>
              <w:jc w:val="center"/>
            </w:pPr>
            <w:r w:rsidRPr="00594374">
              <w:t>S</w:t>
            </w:r>
            <w:r w:rsidR="00E75447" w:rsidRPr="00594374">
              <w:t>tring</w:t>
            </w:r>
          </w:p>
          <w:p w14:paraId="09C05101" w14:textId="63C0F2B3" w:rsidR="008253EE" w:rsidRPr="00594374" w:rsidRDefault="008253EE" w:rsidP="00F10796">
            <w:pPr>
              <w:pStyle w:val="Corpsdetexte"/>
              <w:jc w:val="center"/>
            </w:pPr>
          </w:p>
        </w:tc>
        <w:tc>
          <w:tcPr>
            <w:tcW w:w="677" w:type="pct"/>
            <w:vAlign w:val="center"/>
          </w:tcPr>
          <w:p w14:paraId="31F0403F" w14:textId="77777777" w:rsidR="007C16A0" w:rsidRPr="00594374" w:rsidRDefault="007C16A0" w:rsidP="00F10796">
            <w:pPr>
              <w:pStyle w:val="Corpsdetexte"/>
              <w:jc w:val="center"/>
            </w:pPr>
          </w:p>
        </w:tc>
      </w:tr>
    </w:tbl>
    <w:p w14:paraId="14FD804F" w14:textId="77777777" w:rsidR="007F2871" w:rsidRDefault="0055442C" w:rsidP="00B84A9E">
      <w:pPr>
        <w:pStyle w:val="Titre3"/>
        <w:numPr>
          <w:ilvl w:val="2"/>
          <w:numId w:val="39"/>
        </w:numPr>
      </w:pPr>
      <w:bookmarkStart w:id="273" w:name="_StructureVerticaleDemandeType"/>
      <w:bookmarkStart w:id="274" w:name="_Ref440535317"/>
      <w:bookmarkStart w:id="275" w:name="_Toc40391650"/>
      <w:bookmarkEnd w:id="264"/>
      <w:bookmarkEnd w:id="273"/>
      <w:proofErr w:type="spellStart"/>
      <w:r w:rsidRPr="00B82F32">
        <w:t>Structure</w:t>
      </w:r>
      <w:r w:rsidR="00074F28">
        <w:t>VerticaleDemande</w:t>
      </w:r>
      <w:r w:rsidRPr="00B82F32">
        <w:t>Type</w:t>
      </w:r>
      <w:bookmarkEnd w:id="274"/>
      <w:bookmarkEnd w:id="275"/>
      <w:proofErr w:type="spellEnd"/>
    </w:p>
    <w:p w14:paraId="5C3003F4" w14:textId="77777777" w:rsidR="0055442C" w:rsidRPr="00B82F32" w:rsidRDefault="0055442C" w:rsidP="0055442C">
      <w:pPr>
        <w:pStyle w:val="Corpsdetexte"/>
      </w:pPr>
      <w:r w:rsidRPr="00B82F32">
        <w:t>Ce type de champ décrit la structure telle que pourrait la fournir l’Usager dans sa requête d’éligibilité.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1"/>
        <w:gridCol w:w="4160"/>
        <w:gridCol w:w="2207"/>
        <w:gridCol w:w="1193"/>
      </w:tblGrid>
      <w:tr w:rsidR="0055442C" w:rsidRPr="00594374" w14:paraId="5BBCBB6E" w14:textId="77777777" w:rsidTr="00175C86">
        <w:trPr>
          <w:cantSplit/>
          <w:trHeight w:val="340"/>
          <w:tblHeader/>
        </w:trPr>
        <w:tc>
          <w:tcPr>
            <w:tcW w:w="1074" w:type="pct"/>
            <w:shd w:val="clear" w:color="auto" w:fill="1E9BC3"/>
            <w:vAlign w:val="center"/>
          </w:tcPr>
          <w:p w14:paraId="39149CC1" w14:textId="77777777"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65" w:type="pct"/>
            <w:shd w:val="clear" w:color="auto" w:fill="1E9BC3"/>
            <w:vAlign w:val="center"/>
          </w:tcPr>
          <w:p w14:paraId="66CE6E47" w14:textId="77777777"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150" w:type="pct"/>
            <w:shd w:val="clear" w:color="auto" w:fill="1E9BC3"/>
            <w:vAlign w:val="center"/>
          </w:tcPr>
          <w:p w14:paraId="186995A7" w14:textId="77777777"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TYPE</w:t>
            </w:r>
          </w:p>
        </w:tc>
        <w:tc>
          <w:tcPr>
            <w:tcW w:w="610" w:type="pct"/>
            <w:shd w:val="clear" w:color="auto" w:fill="1E9BC3"/>
            <w:vAlign w:val="center"/>
          </w:tcPr>
          <w:p w14:paraId="259EE4D0" w14:textId="77777777"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OPTIONNEL</w:t>
            </w:r>
          </w:p>
        </w:tc>
      </w:tr>
      <w:tr w:rsidR="0055442C" w:rsidRPr="00A22CE4" w14:paraId="3458BCAD" w14:textId="77777777" w:rsidTr="00175C86">
        <w:trPr>
          <w:cantSplit/>
        </w:trPr>
        <w:tc>
          <w:tcPr>
            <w:tcW w:w="1074" w:type="pct"/>
            <w:vAlign w:val="center"/>
          </w:tcPr>
          <w:p w14:paraId="726F49D1" w14:textId="77777777" w:rsidR="0055442C" w:rsidRPr="00A22CE4" w:rsidRDefault="0055442C" w:rsidP="00B82F32">
            <w:pPr>
              <w:pStyle w:val="Corpsdetexte"/>
              <w:rPr>
                <w:rStyle w:val="trkfieldvalue"/>
                <w:rFonts w:cs="Arial"/>
              </w:rPr>
            </w:pPr>
            <w:proofErr w:type="spellStart"/>
            <w:r w:rsidRPr="00A22CE4">
              <w:rPr>
                <w:rStyle w:val="trkfieldvalue"/>
                <w:rFonts w:cs="Arial"/>
              </w:rPr>
              <w:t>batiment</w:t>
            </w:r>
            <w:proofErr w:type="spellEnd"/>
          </w:p>
        </w:tc>
        <w:tc>
          <w:tcPr>
            <w:tcW w:w="2165" w:type="pct"/>
          </w:tcPr>
          <w:p w14:paraId="326FD57B" w14:textId="77777777" w:rsidR="0055442C" w:rsidRPr="00A22CE4" w:rsidRDefault="0055442C" w:rsidP="00B82F32">
            <w:pPr>
              <w:pStyle w:val="Corpsdetexte"/>
              <w:rPr>
                <w:rStyle w:val="trkfieldvalue"/>
                <w:rFonts w:cs="Arial"/>
              </w:rPr>
            </w:pPr>
            <w:r w:rsidRPr="00A22CE4">
              <w:rPr>
                <w:rStyle w:val="trkfieldvalue"/>
                <w:rFonts w:cs="Arial"/>
              </w:rPr>
              <w:t>Bâtiment correspondant à l’adresse du logement de l’abonné.</w:t>
            </w:r>
          </w:p>
        </w:tc>
        <w:tc>
          <w:tcPr>
            <w:tcW w:w="1150" w:type="pct"/>
            <w:vAlign w:val="center"/>
          </w:tcPr>
          <w:p w14:paraId="075DA196"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(60)</w:t>
            </w:r>
          </w:p>
        </w:tc>
        <w:tc>
          <w:tcPr>
            <w:tcW w:w="610" w:type="pct"/>
            <w:vAlign w:val="center"/>
          </w:tcPr>
          <w:p w14:paraId="2E0C9910" w14:textId="77777777" w:rsidR="0055442C" w:rsidRPr="00A22CE4" w:rsidRDefault="0055442C" w:rsidP="00B82F32">
            <w:pPr>
              <w:pStyle w:val="Corpsdetexte"/>
              <w:jc w:val="center"/>
              <w:rPr>
                <w:rStyle w:val="trkfieldvalue"/>
                <w:rFonts w:cs="Arial"/>
              </w:rPr>
            </w:pPr>
          </w:p>
        </w:tc>
      </w:tr>
      <w:tr w:rsidR="0055442C" w:rsidRPr="00594374" w14:paraId="2A1A4B21" w14:textId="77777777" w:rsidTr="00175C86">
        <w:trPr>
          <w:cantSplit/>
        </w:trPr>
        <w:tc>
          <w:tcPr>
            <w:tcW w:w="1074" w:type="pct"/>
            <w:vAlign w:val="center"/>
          </w:tcPr>
          <w:p w14:paraId="4B4B05B9" w14:textId="77777777" w:rsidR="0055442C" w:rsidRPr="00A22CE4" w:rsidRDefault="0055442C" w:rsidP="00B82F32">
            <w:pPr>
              <w:pStyle w:val="Corpsdetexte"/>
              <w:rPr>
                <w:rStyle w:val="trkfieldvalue"/>
                <w:rFonts w:cs="Arial"/>
              </w:rPr>
            </w:pPr>
            <w:r w:rsidRPr="00A22CE4">
              <w:rPr>
                <w:rStyle w:val="trkfieldvalue"/>
                <w:rFonts w:cs="Arial"/>
              </w:rPr>
              <w:t>escalier</w:t>
            </w:r>
          </w:p>
        </w:tc>
        <w:tc>
          <w:tcPr>
            <w:tcW w:w="2165" w:type="pct"/>
          </w:tcPr>
          <w:p w14:paraId="182771FC" w14:textId="77777777" w:rsidR="0055442C" w:rsidRPr="00A22CE4" w:rsidRDefault="0055442C" w:rsidP="00B82F32">
            <w:pPr>
              <w:pStyle w:val="Corpsdetexte"/>
              <w:rPr>
                <w:rStyle w:val="trkfieldvalue"/>
                <w:rFonts w:cs="Arial"/>
              </w:rPr>
            </w:pPr>
            <w:r w:rsidRPr="00A22CE4">
              <w:rPr>
                <w:rStyle w:val="trkfieldvalue"/>
                <w:rFonts w:cs="Arial"/>
              </w:rPr>
              <w:t>Escalier correspondant à l’adresse du logement de l’abonné.</w:t>
            </w:r>
          </w:p>
          <w:p w14:paraId="3C4C99FA" w14:textId="3BAC3E16" w:rsidR="0055442C" w:rsidRPr="00A22CE4" w:rsidRDefault="0055442C" w:rsidP="00B82F32">
            <w:pPr>
              <w:pStyle w:val="Corpsdetexte"/>
              <w:rPr>
                <w:rStyle w:val="trkfieldvalue"/>
                <w:rFonts w:cs="Arial"/>
              </w:rPr>
            </w:pPr>
            <w:r w:rsidRPr="00A22CE4">
              <w:rPr>
                <w:rStyle w:val="trkfieldvalue"/>
                <w:rFonts w:cs="Arial"/>
              </w:rPr>
              <w:t>Ce champ ne peut être renseigné que si b</w:t>
            </w:r>
            <w:r w:rsidR="004A59EA">
              <w:rPr>
                <w:rStyle w:val="trkfieldvalue"/>
                <w:rFonts w:cs="Arial"/>
              </w:rPr>
              <w:t>â</w:t>
            </w:r>
            <w:r w:rsidRPr="00A22CE4">
              <w:rPr>
                <w:rStyle w:val="trkfieldvalue"/>
                <w:rFonts w:cs="Arial"/>
              </w:rPr>
              <w:t>timent est renseigné.</w:t>
            </w:r>
          </w:p>
        </w:tc>
        <w:tc>
          <w:tcPr>
            <w:tcW w:w="1150" w:type="pct"/>
            <w:vAlign w:val="center"/>
          </w:tcPr>
          <w:p w14:paraId="61BBE5F5"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14:paraId="0071D58E" w14:textId="77777777" w:rsidR="0055442C" w:rsidRPr="00B82F32" w:rsidRDefault="0055442C" w:rsidP="00B82F32">
            <w:pPr>
              <w:pStyle w:val="Corpsdetexte"/>
              <w:jc w:val="center"/>
              <w:rPr>
                <w:rStyle w:val="trkfieldvalue"/>
                <w:rFonts w:cs="Arial"/>
              </w:rPr>
            </w:pPr>
            <w:r w:rsidRPr="00A22CE4">
              <w:rPr>
                <w:rStyle w:val="trkfieldvalue"/>
                <w:rFonts w:cs="Arial"/>
              </w:rPr>
              <w:t>√</w:t>
            </w:r>
          </w:p>
        </w:tc>
      </w:tr>
      <w:tr w:rsidR="0055442C" w:rsidRPr="00594374" w14:paraId="5C73752F" w14:textId="77777777" w:rsidTr="00175C86">
        <w:trPr>
          <w:cantSplit/>
        </w:trPr>
        <w:tc>
          <w:tcPr>
            <w:tcW w:w="1074" w:type="pct"/>
            <w:vAlign w:val="center"/>
          </w:tcPr>
          <w:p w14:paraId="4DC100B6" w14:textId="77777777" w:rsidR="0055442C" w:rsidRPr="00A22CE4" w:rsidRDefault="0055442C" w:rsidP="00B82F32">
            <w:pPr>
              <w:pStyle w:val="Corpsdetexte"/>
              <w:rPr>
                <w:rStyle w:val="trkfieldvalue"/>
                <w:rFonts w:cs="Arial"/>
              </w:rPr>
            </w:pPr>
            <w:r w:rsidRPr="00B82F32">
              <w:rPr>
                <w:rStyle w:val="trkfieldvalue"/>
                <w:rFonts w:cs="Arial"/>
              </w:rPr>
              <w:t xml:space="preserve"> </w:t>
            </w:r>
            <w:proofErr w:type="spellStart"/>
            <w:r w:rsidRPr="00A22CE4">
              <w:rPr>
                <w:rStyle w:val="trkfieldvalue"/>
                <w:rFonts w:cs="Arial"/>
              </w:rPr>
              <w:t>etage</w:t>
            </w:r>
            <w:proofErr w:type="spellEnd"/>
          </w:p>
        </w:tc>
        <w:tc>
          <w:tcPr>
            <w:tcW w:w="2165" w:type="pct"/>
          </w:tcPr>
          <w:p w14:paraId="004535A7" w14:textId="77777777" w:rsidR="0055442C" w:rsidRPr="00A22CE4" w:rsidRDefault="0055442C" w:rsidP="00B82F32">
            <w:pPr>
              <w:pStyle w:val="Corpsdetexte"/>
              <w:rPr>
                <w:rStyle w:val="trkfieldvalue"/>
                <w:rFonts w:cs="Arial"/>
              </w:rPr>
            </w:pPr>
            <w:r w:rsidRPr="00A22CE4">
              <w:rPr>
                <w:rStyle w:val="trkfieldvalue"/>
                <w:rFonts w:cs="Arial"/>
              </w:rPr>
              <w:t>Etage correspondant à l’adresse du logement de l’abonné.</w:t>
            </w:r>
          </w:p>
          <w:p w14:paraId="7A27F645" w14:textId="1B7C7CB3" w:rsidR="0055442C" w:rsidRPr="00A22CE4" w:rsidRDefault="0055442C" w:rsidP="00B82F32">
            <w:pPr>
              <w:pStyle w:val="Corpsdetexte"/>
              <w:rPr>
                <w:rStyle w:val="trkfieldvalue"/>
                <w:rFonts w:cs="Arial"/>
              </w:rPr>
            </w:pPr>
            <w:r w:rsidRPr="00A22CE4">
              <w:rPr>
                <w:rStyle w:val="trkfieldvalue"/>
                <w:rFonts w:cs="Arial"/>
              </w:rPr>
              <w:t>Ce champ ne peut être renseigné que si b</w:t>
            </w:r>
            <w:r w:rsidR="004A59EA">
              <w:rPr>
                <w:rStyle w:val="trkfieldvalue"/>
                <w:rFonts w:cs="Arial"/>
              </w:rPr>
              <w:t>â</w:t>
            </w:r>
            <w:r w:rsidRPr="00A22CE4">
              <w:rPr>
                <w:rStyle w:val="trkfieldvalue"/>
                <w:rFonts w:cs="Arial"/>
              </w:rPr>
              <w:t>timent et escalier sont renseignés.</w:t>
            </w:r>
            <w:r w:rsidR="005A067A">
              <w:rPr>
                <w:rStyle w:val="trkfieldvalue"/>
                <w:rFonts w:cs="Arial"/>
              </w:rPr>
              <w:t xml:space="preserve"> </w:t>
            </w:r>
          </w:p>
        </w:tc>
        <w:tc>
          <w:tcPr>
            <w:tcW w:w="1150" w:type="pct"/>
            <w:vAlign w:val="center"/>
          </w:tcPr>
          <w:p w14:paraId="6A1FB485"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14:paraId="5D5D397E" w14:textId="77777777" w:rsidR="0055442C" w:rsidRPr="00B82F32" w:rsidRDefault="0055442C" w:rsidP="00B82F32">
            <w:pPr>
              <w:pStyle w:val="Corpsdetexte"/>
              <w:jc w:val="center"/>
              <w:rPr>
                <w:rStyle w:val="trkfieldvalue"/>
                <w:rFonts w:cs="Arial"/>
              </w:rPr>
            </w:pPr>
            <w:r w:rsidRPr="00A22CE4">
              <w:rPr>
                <w:rStyle w:val="trkfieldvalue"/>
                <w:rFonts w:cs="Arial"/>
              </w:rPr>
              <w:t>√</w:t>
            </w:r>
          </w:p>
        </w:tc>
      </w:tr>
    </w:tbl>
    <w:p w14:paraId="546360D1" w14:textId="77777777" w:rsidR="005B247A" w:rsidRPr="00594374" w:rsidRDefault="005B247A" w:rsidP="00B84A9E">
      <w:pPr>
        <w:pStyle w:val="Titre3"/>
        <w:numPr>
          <w:ilvl w:val="2"/>
          <w:numId w:val="39"/>
        </w:numPr>
      </w:pPr>
      <w:bookmarkStart w:id="276" w:name="_StructureReponseType"/>
      <w:bookmarkStart w:id="277" w:name="_Toc294196479"/>
      <w:bookmarkStart w:id="278" w:name="_Toc374115434"/>
      <w:bookmarkStart w:id="279" w:name="_Ref440532667"/>
      <w:bookmarkStart w:id="280" w:name="_Toc40391651"/>
      <w:bookmarkEnd w:id="276"/>
      <w:proofErr w:type="spellStart"/>
      <w:r w:rsidRPr="00594374">
        <w:t>StructureReponseType</w:t>
      </w:r>
      <w:bookmarkEnd w:id="277"/>
      <w:bookmarkEnd w:id="278"/>
      <w:bookmarkEnd w:id="279"/>
      <w:bookmarkEnd w:id="280"/>
      <w:proofErr w:type="spellEnd"/>
    </w:p>
    <w:p w14:paraId="03861C7A" w14:textId="0C2C736A" w:rsidR="005B247A" w:rsidRDefault="005B247A" w:rsidP="002B0458">
      <w:pPr>
        <w:pStyle w:val="Corpsdetexte"/>
      </w:pPr>
      <w:r w:rsidRPr="00594374">
        <w:t xml:space="preserve">Ce type est utilisé dans les réponses aux requêtes de consultation de structure d’immeuble. La structure est présentée comme une hiérarchie de zéro, un ou plusieurs bâtiments portant une référence et composés d’un ou plusieurs escaliers. Chaque escalier est désigné par une référence et composé de zéro, un ou plusieurs étages. De la même manière, un étage est désigné par une référence et composé de zéro, une ou plusieurs </w:t>
      </w:r>
      <w:r w:rsidR="00674E07">
        <w:t>lignes FTTH</w:t>
      </w:r>
      <w:r w:rsidR="00005D45">
        <w:t>/E</w:t>
      </w:r>
      <w:r w:rsidRPr="00594374">
        <w:t xml:space="preserve"> désignées par une référence. Cette structure est décrite par une succession de types décrits dans les paragraphes suivants : </w:t>
      </w:r>
      <w:hyperlink w:anchor="_BatimentType" w:history="1">
        <w:proofErr w:type="spellStart"/>
        <w:r w:rsidRPr="00A33181">
          <w:rPr>
            <w:rStyle w:val="Lienhypertexte"/>
            <w:rFonts w:cs="Arial"/>
          </w:rPr>
          <w:t>BatimentType</w:t>
        </w:r>
        <w:proofErr w:type="spellEnd"/>
      </w:hyperlink>
      <w:r w:rsidRPr="00594374">
        <w:t xml:space="preserve">, </w:t>
      </w:r>
      <w:hyperlink w:anchor="_EscalierType" w:history="1">
        <w:proofErr w:type="spellStart"/>
        <w:r w:rsidRPr="006D1A49">
          <w:rPr>
            <w:rStyle w:val="Lienhypertexte"/>
            <w:rFonts w:cs="Arial"/>
          </w:rPr>
          <w:t>EscalierType</w:t>
        </w:r>
        <w:proofErr w:type="spellEnd"/>
      </w:hyperlink>
      <w:r w:rsidRPr="00594374">
        <w:t xml:space="preserve">, </w:t>
      </w:r>
      <w:hyperlink w:anchor="_EtageType" w:history="1">
        <w:proofErr w:type="spellStart"/>
        <w:r w:rsidRPr="006D1A49">
          <w:rPr>
            <w:rStyle w:val="Lienhypertexte"/>
            <w:rFonts w:cs="Arial"/>
          </w:rPr>
          <w:t>EtageType</w:t>
        </w:r>
        <w:proofErr w:type="spellEnd"/>
      </w:hyperlink>
      <w:r w:rsidR="00DE03DC" w:rsidRPr="00594374">
        <w:t>,</w:t>
      </w:r>
      <w:r w:rsidRPr="00594374">
        <w:t xml:space="preserve"> </w:t>
      </w:r>
      <w:hyperlink w:anchor="_LigneFTTHListeType" w:history="1">
        <w:proofErr w:type="spellStart"/>
        <w:r w:rsidR="00A77985" w:rsidRPr="006D1A49">
          <w:rPr>
            <w:rStyle w:val="Lienhypertexte"/>
            <w:rFonts w:cs="Arial"/>
          </w:rPr>
          <w:t>LigneFTTH</w:t>
        </w:r>
        <w:r w:rsidR="00DE03DC" w:rsidRPr="006D1A49">
          <w:rPr>
            <w:rStyle w:val="Lienhypertexte"/>
            <w:rFonts w:cs="Arial"/>
          </w:rPr>
          <w:t>Liste</w:t>
        </w:r>
        <w:r w:rsidRPr="006D1A49">
          <w:rPr>
            <w:rStyle w:val="Lienhypertexte"/>
            <w:rFonts w:cs="Arial"/>
          </w:rPr>
          <w:t>Type</w:t>
        </w:r>
        <w:proofErr w:type="spellEnd"/>
      </w:hyperlink>
      <w:r w:rsidR="0051609C">
        <w:t>,</w:t>
      </w:r>
      <w:r w:rsidR="00DE03DC" w:rsidRPr="00594374">
        <w:t xml:space="preserve"> </w:t>
      </w:r>
      <w:hyperlink w:anchor="_PriseType" w:history="1">
        <w:proofErr w:type="spellStart"/>
        <w:r w:rsidR="00DE03DC" w:rsidRPr="006D1A49">
          <w:rPr>
            <w:rStyle w:val="Lienhypertexte"/>
            <w:rFonts w:cs="Arial"/>
          </w:rPr>
          <w:t>PriseType</w:t>
        </w:r>
        <w:proofErr w:type="spellEnd"/>
      </w:hyperlink>
      <w:r w:rsidR="0051609C">
        <w:t xml:space="preserve"> et </w:t>
      </w:r>
      <w:hyperlink w:anchor="_LocalType" w:history="1">
        <w:proofErr w:type="spellStart"/>
        <w:r w:rsidR="0051609C" w:rsidRPr="0051609C">
          <w:rPr>
            <w:rStyle w:val="Lienhypertexte"/>
            <w:rFonts w:cs="Arial"/>
          </w:rPr>
          <w:t>LocalType</w:t>
        </w:r>
        <w:proofErr w:type="spellEnd"/>
      </w:hyperlink>
      <w:r w:rsidRPr="00594374">
        <w:t>.</w:t>
      </w:r>
    </w:p>
    <w:p w14:paraId="4AFF3309" w14:textId="6B233B19" w:rsidR="00E6536C" w:rsidRPr="00594374" w:rsidRDefault="00E6536C" w:rsidP="00E6536C">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5"/>
        <w:gridCol w:w="4428"/>
        <w:gridCol w:w="2374"/>
        <w:gridCol w:w="1174"/>
      </w:tblGrid>
      <w:tr w:rsidR="005B247A" w:rsidRPr="00594374" w14:paraId="7160D0E7" w14:textId="77777777" w:rsidTr="007C08CD">
        <w:trPr>
          <w:cantSplit/>
          <w:trHeight w:val="340"/>
          <w:tblHeader/>
        </w:trPr>
        <w:tc>
          <w:tcPr>
            <w:tcW w:w="855" w:type="pct"/>
            <w:shd w:val="clear" w:color="auto" w:fill="1E9BC3"/>
            <w:vAlign w:val="center"/>
          </w:tcPr>
          <w:p w14:paraId="3B55BB62"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301" w:type="pct"/>
            <w:shd w:val="clear" w:color="auto" w:fill="1E9BC3"/>
            <w:vAlign w:val="center"/>
          </w:tcPr>
          <w:p w14:paraId="630273A5"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234" w:type="pct"/>
            <w:shd w:val="clear" w:color="auto" w:fill="1E9BC3"/>
            <w:vAlign w:val="center"/>
          </w:tcPr>
          <w:p w14:paraId="701B60FF"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0" w:type="pct"/>
            <w:shd w:val="clear" w:color="auto" w:fill="1E9BC3"/>
            <w:vAlign w:val="center"/>
          </w:tcPr>
          <w:p w14:paraId="65651198"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8F5EBD" w:rsidRPr="00594374" w14:paraId="194B60B8" w14:textId="77777777" w:rsidTr="007C08CD">
        <w:trPr>
          <w:cantSplit/>
        </w:trPr>
        <w:tc>
          <w:tcPr>
            <w:tcW w:w="855" w:type="pct"/>
            <w:vAlign w:val="center"/>
          </w:tcPr>
          <w:p w14:paraId="2A3B2235" w14:textId="77777777" w:rsidR="008F5EBD" w:rsidRPr="00864A45" w:rsidRDefault="008F5EBD" w:rsidP="002B0458">
            <w:pPr>
              <w:pStyle w:val="Corpsdetexte"/>
              <w:rPr>
                <w:highlight w:val="cyan"/>
              </w:rPr>
            </w:pPr>
            <w:r w:rsidRPr="000F3A09">
              <w:t>adresse</w:t>
            </w:r>
          </w:p>
        </w:tc>
        <w:tc>
          <w:tcPr>
            <w:tcW w:w="2301" w:type="pct"/>
          </w:tcPr>
          <w:p w14:paraId="399C217F" w14:textId="77777777" w:rsidR="008F5EBD" w:rsidRPr="00D5354F" w:rsidRDefault="008F5EBD" w:rsidP="002B0458">
            <w:pPr>
              <w:pStyle w:val="Corpsdetexte"/>
            </w:pPr>
            <w:r w:rsidRPr="00D5354F">
              <w:t>Identifiants (</w:t>
            </w:r>
            <w:proofErr w:type="spellStart"/>
            <w:r w:rsidRPr="00D5354F">
              <w:t>Hexaclé</w:t>
            </w:r>
            <w:proofErr w:type="spellEnd"/>
            <w:r w:rsidRPr="00D5354F">
              <w:t xml:space="preserve">, code </w:t>
            </w:r>
            <w:proofErr w:type="spellStart"/>
            <w:r w:rsidRPr="00D5354F">
              <w:t>rivoli</w:t>
            </w:r>
            <w:proofErr w:type="spellEnd"/>
            <w:r w:rsidRPr="00D5354F">
              <w:t>…) de l’adresse liés à la demande.</w:t>
            </w:r>
          </w:p>
          <w:p w14:paraId="35BDE199" w14:textId="77777777" w:rsidR="008F5EBD" w:rsidRPr="00D5354F" w:rsidRDefault="008F5EBD" w:rsidP="008F5EBD">
            <w:pPr>
              <w:pStyle w:val="Corpsdetexte"/>
            </w:pPr>
            <w:r w:rsidRPr="00D5354F">
              <w:t xml:space="preserve">Exemple : si l’OC interroge avec un </w:t>
            </w:r>
            <w:proofErr w:type="spellStart"/>
            <w:r w:rsidRPr="00D5354F">
              <w:t>hexaclé</w:t>
            </w:r>
            <w:proofErr w:type="spellEnd"/>
            <w:r w:rsidRPr="00D5354F">
              <w:t>, et que l’OI possède plusieurs identifiants, alors il devra les fournir en retour.</w:t>
            </w:r>
          </w:p>
        </w:tc>
        <w:tc>
          <w:tcPr>
            <w:tcW w:w="1234" w:type="pct"/>
            <w:vAlign w:val="center"/>
          </w:tcPr>
          <w:p w14:paraId="07ADAB57" w14:textId="206A12EA" w:rsidR="00471584" w:rsidRPr="00D5354F" w:rsidRDefault="0077641E" w:rsidP="003C205C">
            <w:pPr>
              <w:pStyle w:val="Corpsdetexte"/>
              <w:jc w:val="center"/>
            </w:pPr>
            <w:hyperlink w:anchor="_ReferenceAdresseReponseType" w:history="1">
              <w:proofErr w:type="spellStart"/>
              <w:r w:rsidR="008F5EBD" w:rsidRPr="003C205C">
                <w:rPr>
                  <w:rStyle w:val="Lienhypertexte"/>
                  <w:rFonts w:cs="Arial"/>
                </w:rPr>
                <w:t>ReferenceAdresseReponseType</w:t>
              </w:r>
              <w:proofErr w:type="spellEnd"/>
            </w:hyperlink>
          </w:p>
        </w:tc>
        <w:tc>
          <w:tcPr>
            <w:tcW w:w="610" w:type="pct"/>
            <w:vAlign w:val="center"/>
          </w:tcPr>
          <w:p w14:paraId="2C92DD95" w14:textId="77777777" w:rsidR="008F5EBD" w:rsidRPr="00594374" w:rsidRDefault="008F5EBD" w:rsidP="002B0458">
            <w:pPr>
              <w:pStyle w:val="Corpsdetexte"/>
            </w:pPr>
          </w:p>
        </w:tc>
      </w:tr>
      <w:tr w:rsidR="005B247A" w:rsidRPr="001A0BB1" w14:paraId="55A7D996" w14:textId="77777777" w:rsidTr="007C08CD">
        <w:trPr>
          <w:cantSplit/>
        </w:trPr>
        <w:tc>
          <w:tcPr>
            <w:tcW w:w="855" w:type="pct"/>
            <w:vAlign w:val="center"/>
          </w:tcPr>
          <w:p w14:paraId="7BCA202C" w14:textId="77777777" w:rsidR="005B247A" w:rsidRPr="00FD1D86" w:rsidRDefault="00182EC1" w:rsidP="002B0458">
            <w:pPr>
              <w:pStyle w:val="Corpsdetexte"/>
            </w:pPr>
            <w:proofErr w:type="spellStart"/>
            <w:r w:rsidRPr="00FD1D86">
              <w:t>b</w:t>
            </w:r>
            <w:r w:rsidR="005B247A" w:rsidRPr="00FD1D86">
              <w:t>atiment</w:t>
            </w:r>
            <w:proofErr w:type="spellEnd"/>
          </w:p>
        </w:tc>
        <w:tc>
          <w:tcPr>
            <w:tcW w:w="2301" w:type="pct"/>
          </w:tcPr>
          <w:p w14:paraId="14413412" w14:textId="77777777" w:rsidR="005B247A" w:rsidRPr="00FD1D86" w:rsidRDefault="005B247A" w:rsidP="002B0458">
            <w:pPr>
              <w:pStyle w:val="Corpsdetexte"/>
            </w:pPr>
            <w:r w:rsidRPr="00FD1D86">
              <w:t xml:space="preserve">Nombre d’occurrence de ce champ illimité. </w:t>
            </w:r>
          </w:p>
          <w:p w14:paraId="24774239" w14:textId="1D5366E0" w:rsidR="00271C04" w:rsidRPr="00FD1D86" w:rsidRDefault="005B247A">
            <w:pPr>
              <w:pStyle w:val="Corpsdetexte"/>
            </w:pPr>
            <w:r w:rsidRPr="00FD1D86">
              <w:t xml:space="preserve">Dans le cas </w:t>
            </w:r>
            <w:r w:rsidR="006D3F42" w:rsidRPr="00FD1D86">
              <w:t>d’un</w:t>
            </w:r>
            <w:r w:rsidRPr="00FD1D86">
              <w:t xml:space="preserve"> bâtiment non défini, le bâtiment </w:t>
            </w:r>
            <w:r w:rsidR="00FE084A" w:rsidRPr="00FD1D86">
              <w:t xml:space="preserve">est </w:t>
            </w:r>
            <w:r w:rsidRPr="00FD1D86">
              <w:t>nommé « </w:t>
            </w:r>
            <w:r w:rsidR="009C035D" w:rsidRPr="00FD1D86">
              <w:t>NA »</w:t>
            </w:r>
            <w:r w:rsidRPr="00FD1D86">
              <w:t xml:space="preserve"> par défaut.</w:t>
            </w:r>
          </w:p>
        </w:tc>
        <w:tc>
          <w:tcPr>
            <w:tcW w:w="1234" w:type="pct"/>
            <w:vAlign w:val="center"/>
          </w:tcPr>
          <w:p w14:paraId="09839964" w14:textId="4AF32CEA" w:rsidR="00471584" w:rsidRPr="00FD1D86" w:rsidRDefault="0077641E" w:rsidP="00A33181">
            <w:pPr>
              <w:pStyle w:val="Corpsdetexte"/>
              <w:jc w:val="center"/>
            </w:pPr>
            <w:hyperlink w:anchor="_BatimentType" w:history="1">
              <w:proofErr w:type="spellStart"/>
              <w:r w:rsidR="005B247A" w:rsidRPr="00FD1D86">
                <w:rPr>
                  <w:rStyle w:val="Lienhypertexte"/>
                  <w:rFonts w:cs="Arial"/>
                </w:rPr>
                <w:t>BatimentType</w:t>
              </w:r>
              <w:proofErr w:type="spellEnd"/>
            </w:hyperlink>
          </w:p>
        </w:tc>
        <w:tc>
          <w:tcPr>
            <w:tcW w:w="610" w:type="pct"/>
            <w:vAlign w:val="center"/>
          </w:tcPr>
          <w:p w14:paraId="18A03898" w14:textId="77777777" w:rsidR="005B247A" w:rsidRPr="001A0BB1" w:rsidRDefault="005B247A" w:rsidP="002B0458">
            <w:pPr>
              <w:pStyle w:val="Corpsdetexte"/>
            </w:pPr>
          </w:p>
        </w:tc>
      </w:tr>
    </w:tbl>
    <w:p w14:paraId="23533C71" w14:textId="77777777" w:rsidR="005B247A" w:rsidRPr="00594374" w:rsidRDefault="005B247A" w:rsidP="00B84A9E">
      <w:pPr>
        <w:pStyle w:val="Titre3"/>
        <w:numPr>
          <w:ilvl w:val="2"/>
          <w:numId w:val="39"/>
        </w:numPr>
      </w:pPr>
      <w:bookmarkStart w:id="281" w:name="_BatimentType"/>
      <w:bookmarkStart w:id="282" w:name="_Toc294196480"/>
      <w:bookmarkStart w:id="283" w:name="_Toc374115435"/>
      <w:bookmarkStart w:id="284" w:name="_Ref440533546"/>
      <w:bookmarkStart w:id="285" w:name="_Toc40391652"/>
      <w:bookmarkEnd w:id="281"/>
      <w:proofErr w:type="spellStart"/>
      <w:r w:rsidRPr="00594374">
        <w:t>BatimentType</w:t>
      </w:r>
      <w:bookmarkEnd w:id="282"/>
      <w:bookmarkEnd w:id="283"/>
      <w:bookmarkEnd w:id="284"/>
      <w:bookmarkEnd w:id="285"/>
      <w:proofErr w:type="spellEnd"/>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6"/>
        <w:gridCol w:w="4036"/>
        <w:gridCol w:w="1953"/>
        <w:gridCol w:w="1332"/>
      </w:tblGrid>
      <w:tr w:rsidR="000C304E" w:rsidRPr="00594374" w14:paraId="6E5649D6" w14:textId="77777777" w:rsidTr="00D32319">
        <w:trPr>
          <w:cantSplit/>
          <w:trHeight w:val="340"/>
          <w:tblHeader/>
        </w:trPr>
        <w:tc>
          <w:tcPr>
            <w:tcW w:w="1256" w:type="pct"/>
            <w:shd w:val="clear" w:color="auto" w:fill="1E9BC3"/>
            <w:vAlign w:val="center"/>
          </w:tcPr>
          <w:p w14:paraId="4B427293"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064" w:type="pct"/>
            <w:shd w:val="clear" w:color="auto" w:fill="1E9BC3"/>
            <w:vAlign w:val="center"/>
          </w:tcPr>
          <w:p w14:paraId="4F323BBB"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999" w:type="pct"/>
            <w:shd w:val="clear" w:color="auto" w:fill="1E9BC3"/>
            <w:vAlign w:val="center"/>
          </w:tcPr>
          <w:p w14:paraId="552A55F7"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82" w:type="pct"/>
            <w:shd w:val="clear" w:color="auto" w:fill="1E9BC3"/>
            <w:vAlign w:val="center"/>
          </w:tcPr>
          <w:p w14:paraId="5430C72F"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14:paraId="11E1E008" w14:textId="77777777" w:rsidTr="00D32319">
        <w:trPr>
          <w:cantSplit/>
        </w:trPr>
        <w:tc>
          <w:tcPr>
            <w:tcW w:w="1256" w:type="pct"/>
            <w:vAlign w:val="center"/>
          </w:tcPr>
          <w:p w14:paraId="7F5B88EE" w14:textId="1C54DB20" w:rsidR="008253EE" w:rsidRPr="00FD1D86" w:rsidRDefault="00182EC1" w:rsidP="002B0458">
            <w:pPr>
              <w:pStyle w:val="Corpsdetexte"/>
            </w:pPr>
            <w:proofErr w:type="spellStart"/>
            <w:r w:rsidRPr="00FD1D86">
              <w:t>r</w:t>
            </w:r>
            <w:r w:rsidR="005B247A" w:rsidRPr="00FD1D86">
              <w:t>eference</w:t>
            </w:r>
            <w:r w:rsidR="0024391A" w:rsidRPr="00FD1D86">
              <w:t>Batiment</w:t>
            </w:r>
            <w:proofErr w:type="spellEnd"/>
          </w:p>
        </w:tc>
        <w:tc>
          <w:tcPr>
            <w:tcW w:w="2064" w:type="pct"/>
          </w:tcPr>
          <w:p w14:paraId="75A10BC4" w14:textId="77777777" w:rsidR="005B247A" w:rsidRPr="00FD1D86" w:rsidRDefault="005B247A" w:rsidP="00F35327">
            <w:pPr>
              <w:pStyle w:val="Corpsdetexte"/>
            </w:pPr>
            <w:r w:rsidRPr="00FD1D86">
              <w:t xml:space="preserve">Référence du bâtiment tel que présent dans les bases de données de l’OI. </w:t>
            </w:r>
          </w:p>
        </w:tc>
        <w:tc>
          <w:tcPr>
            <w:tcW w:w="999" w:type="pct"/>
            <w:vAlign w:val="center"/>
          </w:tcPr>
          <w:p w14:paraId="3E4D6167" w14:textId="77777777" w:rsidR="005B247A" w:rsidRPr="00FD1D86" w:rsidRDefault="005B247A" w:rsidP="00BE0265">
            <w:pPr>
              <w:pStyle w:val="Corpsdetexte"/>
              <w:jc w:val="center"/>
            </w:pPr>
            <w:r w:rsidRPr="00FD1D86">
              <w:t>String</w:t>
            </w:r>
            <w:r w:rsidR="004E3EE4" w:rsidRPr="00FD1D86">
              <w:t xml:space="preserve"> (60)</w:t>
            </w:r>
          </w:p>
        </w:tc>
        <w:tc>
          <w:tcPr>
            <w:tcW w:w="682" w:type="pct"/>
            <w:vAlign w:val="center"/>
          </w:tcPr>
          <w:p w14:paraId="399E885B" w14:textId="77777777" w:rsidR="005B247A" w:rsidRPr="00594374" w:rsidRDefault="005B247A" w:rsidP="00BE0265">
            <w:pPr>
              <w:pStyle w:val="Corpsdetexte"/>
              <w:jc w:val="center"/>
            </w:pPr>
          </w:p>
        </w:tc>
      </w:tr>
      <w:tr w:rsidR="000C304E" w:rsidRPr="00D5354F" w14:paraId="565CE28E" w14:textId="77777777" w:rsidTr="00D32319">
        <w:trPr>
          <w:cantSplit/>
        </w:trPr>
        <w:tc>
          <w:tcPr>
            <w:tcW w:w="1256" w:type="pct"/>
            <w:vAlign w:val="center"/>
          </w:tcPr>
          <w:p w14:paraId="215C45A3" w14:textId="77777777" w:rsidR="000C304E" w:rsidRPr="00D5354F" w:rsidRDefault="000C304E" w:rsidP="000C304E">
            <w:pPr>
              <w:pStyle w:val="Corpsdetexte"/>
            </w:pPr>
            <w:proofErr w:type="spellStart"/>
            <w:r w:rsidRPr="00D5354F">
              <w:t>referenceGeographique</w:t>
            </w:r>
            <w:proofErr w:type="spellEnd"/>
          </w:p>
        </w:tc>
        <w:tc>
          <w:tcPr>
            <w:tcW w:w="2064" w:type="pct"/>
          </w:tcPr>
          <w:p w14:paraId="6BE83090" w14:textId="77777777" w:rsidR="00E535B7" w:rsidRPr="00D5354F" w:rsidRDefault="007F2871">
            <w:pPr>
              <w:pStyle w:val="Corpsdetexte"/>
            </w:pPr>
            <w:r w:rsidRPr="00D5354F">
              <w:t>Coordonnées géographiques de l’immeuble</w:t>
            </w:r>
            <w:r w:rsidR="000C304E" w:rsidRPr="00D5354F">
              <w:t>.</w:t>
            </w:r>
          </w:p>
        </w:tc>
        <w:tc>
          <w:tcPr>
            <w:tcW w:w="999" w:type="pct"/>
            <w:vAlign w:val="center"/>
          </w:tcPr>
          <w:p w14:paraId="0DC20991" w14:textId="3AC13DC5" w:rsidR="007F2871" w:rsidRPr="00D5354F" w:rsidRDefault="0077641E" w:rsidP="00A33181">
            <w:pPr>
              <w:pStyle w:val="Corpsdetexte"/>
              <w:jc w:val="center"/>
            </w:pPr>
            <w:hyperlink w:anchor="_CoordonneesGeographiquesType" w:history="1">
              <w:proofErr w:type="spellStart"/>
              <w:r w:rsidR="006A4D3B" w:rsidRPr="00A33181">
                <w:rPr>
                  <w:rStyle w:val="Lienhypertexte"/>
                  <w:rFonts w:cs="Arial"/>
                </w:rPr>
                <w:t>C</w:t>
              </w:r>
              <w:r w:rsidR="00642858" w:rsidRPr="00A33181">
                <w:rPr>
                  <w:rStyle w:val="Lienhypertexte"/>
                  <w:rFonts w:cs="Arial"/>
                </w:rPr>
                <w:t>oordonneesGeographiquesType</w:t>
              </w:r>
              <w:proofErr w:type="spellEnd"/>
            </w:hyperlink>
          </w:p>
        </w:tc>
        <w:tc>
          <w:tcPr>
            <w:tcW w:w="682" w:type="pct"/>
            <w:vAlign w:val="center"/>
          </w:tcPr>
          <w:p w14:paraId="67F5A8E2" w14:textId="77777777" w:rsidR="000C304E" w:rsidRPr="00D5354F" w:rsidRDefault="000C304E" w:rsidP="00BE0265">
            <w:pPr>
              <w:pStyle w:val="Corpsdetexte"/>
              <w:jc w:val="center"/>
            </w:pPr>
            <w:r w:rsidRPr="00D5354F">
              <w:sym w:font="Symbol" w:char="F0D6"/>
            </w:r>
          </w:p>
        </w:tc>
      </w:tr>
      <w:tr w:rsidR="00A369C7" w:rsidRPr="00594374" w14:paraId="3D8961F8" w14:textId="77777777" w:rsidTr="00D32319">
        <w:trPr>
          <w:cantSplit/>
        </w:trPr>
        <w:tc>
          <w:tcPr>
            <w:tcW w:w="1256" w:type="pct"/>
            <w:vAlign w:val="center"/>
          </w:tcPr>
          <w:p w14:paraId="446C5679" w14:textId="77777777" w:rsidR="00A369C7" w:rsidRPr="00D5354F" w:rsidRDefault="00A369C7" w:rsidP="00B050D9">
            <w:pPr>
              <w:pStyle w:val="Corpsdetexte"/>
            </w:pPr>
            <w:proofErr w:type="spellStart"/>
            <w:r w:rsidRPr="00D5354F">
              <w:t>referenceBAN</w:t>
            </w:r>
            <w:proofErr w:type="spellEnd"/>
          </w:p>
        </w:tc>
        <w:tc>
          <w:tcPr>
            <w:tcW w:w="2064" w:type="pct"/>
          </w:tcPr>
          <w:p w14:paraId="0B3E4796" w14:textId="77777777" w:rsidR="00A369C7" w:rsidRPr="00D5354F" w:rsidRDefault="00A369C7" w:rsidP="00B050D9">
            <w:pPr>
              <w:pStyle w:val="Corpsdetexte"/>
            </w:pPr>
            <w:r w:rsidRPr="00D5354F">
              <w:t>Champ unique défini par le projet BAN.</w:t>
            </w:r>
          </w:p>
        </w:tc>
        <w:tc>
          <w:tcPr>
            <w:tcW w:w="999" w:type="pct"/>
            <w:vAlign w:val="center"/>
          </w:tcPr>
          <w:p w14:paraId="6F4D00FC" w14:textId="77777777" w:rsidR="00A369C7" w:rsidRPr="00D5354F" w:rsidRDefault="00A369C7">
            <w:pPr>
              <w:pStyle w:val="Corpsdetexte"/>
              <w:jc w:val="center"/>
            </w:pPr>
            <w:r w:rsidRPr="00D5354F">
              <w:t>String</w:t>
            </w:r>
            <w:r w:rsidR="004E3EE4" w:rsidRPr="00D5354F">
              <w:t xml:space="preserve"> (30)</w:t>
            </w:r>
          </w:p>
        </w:tc>
        <w:tc>
          <w:tcPr>
            <w:tcW w:w="682" w:type="pct"/>
            <w:vAlign w:val="center"/>
          </w:tcPr>
          <w:p w14:paraId="782BA5ED" w14:textId="77777777" w:rsidR="00A369C7" w:rsidRPr="00594374" w:rsidRDefault="00A369C7" w:rsidP="00B050D9">
            <w:pPr>
              <w:pStyle w:val="Corpsdetexte"/>
              <w:jc w:val="center"/>
            </w:pPr>
            <w:r w:rsidRPr="00D5354F">
              <w:sym w:font="Symbol" w:char="F0D6"/>
            </w:r>
          </w:p>
        </w:tc>
      </w:tr>
      <w:tr w:rsidR="006F7926" w:rsidRPr="001A0BB1" w14:paraId="1EA982CD" w14:textId="77777777" w:rsidTr="00D32319">
        <w:trPr>
          <w:cantSplit/>
        </w:trPr>
        <w:tc>
          <w:tcPr>
            <w:tcW w:w="1256" w:type="pct"/>
            <w:vAlign w:val="center"/>
          </w:tcPr>
          <w:p w14:paraId="5A803E16" w14:textId="77777777" w:rsidR="006F7926" w:rsidRPr="00FD1D86" w:rsidRDefault="006F7926" w:rsidP="00B050D9">
            <w:pPr>
              <w:pStyle w:val="Corpsdetexte"/>
            </w:pPr>
            <w:proofErr w:type="spellStart"/>
            <w:r w:rsidRPr="00FD1D86">
              <w:t>identifiantImmeuble</w:t>
            </w:r>
            <w:proofErr w:type="spellEnd"/>
          </w:p>
        </w:tc>
        <w:tc>
          <w:tcPr>
            <w:tcW w:w="2064" w:type="pct"/>
          </w:tcPr>
          <w:p w14:paraId="04DAA76A" w14:textId="77777777" w:rsidR="006F7926" w:rsidRPr="00FD1D86" w:rsidRDefault="006F7926" w:rsidP="00B050D9">
            <w:pPr>
              <w:pStyle w:val="Corpsdetexte"/>
            </w:pPr>
            <w:r w:rsidRPr="00FD1D86">
              <w:t>Identifiant de l’immeuble dans le SI de l’OI.</w:t>
            </w:r>
            <w:r w:rsidR="0024391A" w:rsidRPr="00FD1D86">
              <w:t xml:space="preserve"> Correspond à la colonne </w:t>
            </w:r>
            <w:proofErr w:type="spellStart"/>
            <w:r w:rsidR="0024391A" w:rsidRPr="00FD1D86">
              <w:t>IdentifiantImmeuble</w:t>
            </w:r>
            <w:proofErr w:type="spellEnd"/>
            <w:r w:rsidR="0024391A" w:rsidRPr="00FD1D86">
              <w:t xml:space="preserve"> de l’IPE</w:t>
            </w:r>
          </w:p>
        </w:tc>
        <w:tc>
          <w:tcPr>
            <w:tcW w:w="999" w:type="pct"/>
            <w:vAlign w:val="center"/>
          </w:tcPr>
          <w:p w14:paraId="535543AE" w14:textId="77777777" w:rsidR="00256A23" w:rsidRPr="00FD1D86" w:rsidRDefault="006F7926">
            <w:pPr>
              <w:pStyle w:val="Corpsdetexte"/>
              <w:jc w:val="center"/>
            </w:pPr>
            <w:r w:rsidRPr="00FD1D86">
              <w:t>String</w:t>
            </w:r>
            <w:r w:rsidR="004E3EE4" w:rsidRPr="00FD1D86">
              <w:t xml:space="preserve"> (30)</w:t>
            </w:r>
          </w:p>
        </w:tc>
        <w:tc>
          <w:tcPr>
            <w:tcW w:w="682" w:type="pct"/>
            <w:vAlign w:val="center"/>
          </w:tcPr>
          <w:p w14:paraId="09125091" w14:textId="673198AD" w:rsidR="006F7926" w:rsidRPr="00312C5F" w:rsidRDefault="004A59EA" w:rsidP="00B050D9">
            <w:pPr>
              <w:pStyle w:val="Corpsdetexte"/>
              <w:jc w:val="center"/>
            </w:pPr>
            <w:r>
              <w:t xml:space="preserve"> </w:t>
            </w:r>
          </w:p>
        </w:tc>
      </w:tr>
      <w:tr w:rsidR="0056221C" w:rsidRPr="001A0BB1" w14:paraId="67309762" w14:textId="77777777" w:rsidTr="00D32319">
        <w:trPr>
          <w:cantSplit/>
        </w:trPr>
        <w:tc>
          <w:tcPr>
            <w:tcW w:w="1256" w:type="pct"/>
            <w:vAlign w:val="center"/>
          </w:tcPr>
          <w:p w14:paraId="680BA7D2" w14:textId="77777777" w:rsidR="00E535B7" w:rsidRPr="00D5354F" w:rsidRDefault="003163D7">
            <w:pPr>
              <w:pStyle w:val="Corpsdetexte"/>
            </w:pPr>
            <w:proofErr w:type="spellStart"/>
            <w:r w:rsidRPr="00D5354F">
              <w:t>nombreLogement</w:t>
            </w:r>
            <w:r w:rsidR="003A420C" w:rsidRPr="00D5354F">
              <w:t>s</w:t>
            </w:r>
            <w:r w:rsidR="007F2871" w:rsidRPr="00D5354F">
              <w:t>Immeuble</w:t>
            </w:r>
            <w:proofErr w:type="spellEnd"/>
          </w:p>
        </w:tc>
        <w:tc>
          <w:tcPr>
            <w:tcW w:w="2064" w:type="pct"/>
          </w:tcPr>
          <w:p w14:paraId="223209B8" w14:textId="77777777" w:rsidR="00E535B7" w:rsidRPr="00D5354F" w:rsidRDefault="007F2871">
            <w:pPr>
              <w:pStyle w:val="Corpsdetexte"/>
            </w:pPr>
            <w:r w:rsidRPr="00D5354F">
              <w:t>Nombre de logements de l’immeuble</w:t>
            </w:r>
          </w:p>
        </w:tc>
        <w:tc>
          <w:tcPr>
            <w:tcW w:w="999" w:type="pct"/>
            <w:vAlign w:val="center"/>
          </w:tcPr>
          <w:p w14:paraId="74AB96EE" w14:textId="77777777" w:rsidR="0056221C" w:rsidRPr="001A0BB1" w:rsidRDefault="0056221C">
            <w:pPr>
              <w:pStyle w:val="Corpsdetexte"/>
              <w:jc w:val="center"/>
            </w:pPr>
            <w:r w:rsidRPr="00D5354F">
              <w:t>Integer</w:t>
            </w:r>
          </w:p>
        </w:tc>
        <w:tc>
          <w:tcPr>
            <w:tcW w:w="682" w:type="pct"/>
            <w:vAlign w:val="center"/>
          </w:tcPr>
          <w:p w14:paraId="75CA266A" w14:textId="77777777" w:rsidR="0056221C" w:rsidRPr="001A0BB1" w:rsidRDefault="0056221C" w:rsidP="00B050D9">
            <w:pPr>
              <w:pStyle w:val="Corpsdetexte"/>
              <w:jc w:val="center"/>
            </w:pPr>
          </w:p>
        </w:tc>
      </w:tr>
      <w:tr w:rsidR="0056221C" w:rsidRPr="00594374" w14:paraId="1B3DFDC8" w14:textId="77777777" w:rsidTr="00D32319">
        <w:trPr>
          <w:cantSplit/>
        </w:trPr>
        <w:tc>
          <w:tcPr>
            <w:tcW w:w="1256" w:type="pct"/>
            <w:tcBorders>
              <w:bottom w:val="single" w:sz="4" w:space="0" w:color="auto"/>
            </w:tcBorders>
            <w:vAlign w:val="center"/>
          </w:tcPr>
          <w:p w14:paraId="4E2C7393" w14:textId="77777777" w:rsidR="0056221C" w:rsidRPr="00FD1D86" w:rsidRDefault="0056221C" w:rsidP="00B050D9">
            <w:pPr>
              <w:pStyle w:val="Corpsdetexte"/>
            </w:pPr>
            <w:proofErr w:type="spellStart"/>
            <w:r w:rsidRPr="00FD1D86">
              <w:t>etatBatiment</w:t>
            </w:r>
            <w:proofErr w:type="spellEnd"/>
          </w:p>
        </w:tc>
        <w:tc>
          <w:tcPr>
            <w:tcW w:w="2064" w:type="pct"/>
          </w:tcPr>
          <w:p w14:paraId="1A5ABA9A" w14:textId="77777777" w:rsidR="0056221C" w:rsidRPr="00FD1D86" w:rsidRDefault="0056221C" w:rsidP="0056221C">
            <w:pPr>
              <w:pStyle w:val="Corpsdetexte"/>
              <w:rPr>
                <w:rStyle w:val="tx1"/>
                <w:rFonts w:cs="Arial"/>
                <w:b w:val="0"/>
                <w:bCs w:val="0"/>
              </w:rPr>
            </w:pPr>
            <w:r w:rsidRPr="00FD1D86">
              <w:rPr>
                <w:rStyle w:val="tx1"/>
                <w:rFonts w:cs="Arial"/>
                <w:b w:val="0"/>
              </w:rPr>
              <w:t xml:space="preserve">Le type simple de ce champ </w:t>
            </w:r>
            <w:proofErr w:type="spellStart"/>
            <w:r w:rsidRPr="00FD1D86">
              <w:rPr>
                <w:rStyle w:val="tx1"/>
                <w:rFonts w:cs="Arial"/>
                <w:b w:val="0"/>
              </w:rPr>
              <w:t>Etat</w:t>
            </w:r>
            <w:r w:rsidR="00A60664" w:rsidRPr="00FD1D86">
              <w:rPr>
                <w:rStyle w:val="tx1"/>
                <w:rFonts w:cs="Arial"/>
                <w:b w:val="0"/>
              </w:rPr>
              <w:t>Batiment</w:t>
            </w:r>
            <w:r w:rsidRPr="00FD1D86">
              <w:rPr>
                <w:rStyle w:val="tx1"/>
                <w:rFonts w:cs="Arial"/>
                <w:b w:val="0"/>
              </w:rPr>
              <w:t>Type</w:t>
            </w:r>
            <w:proofErr w:type="spellEnd"/>
            <w:r w:rsidRPr="00FD1D86">
              <w:rPr>
                <w:rStyle w:val="tx1"/>
                <w:rFonts w:cs="Arial"/>
                <w:b w:val="0"/>
              </w:rPr>
              <w:t xml:space="preserve"> correspond à un « string » limité aux valeurs </w:t>
            </w:r>
            <w:r w:rsidR="00A60664" w:rsidRPr="00FD1D86">
              <w:rPr>
                <w:rStyle w:val="tx1"/>
                <w:rFonts w:cs="Arial"/>
                <w:b w:val="0"/>
              </w:rPr>
              <w:t>suivantes </w:t>
            </w:r>
            <w:r w:rsidRPr="00FD1D86">
              <w:rPr>
                <w:rStyle w:val="tx1"/>
                <w:rFonts w:cs="Arial"/>
                <w:b w:val="0"/>
              </w:rPr>
              <w:t>:</w:t>
            </w:r>
          </w:p>
          <w:p w14:paraId="25B56483" w14:textId="77777777" w:rsidR="00A33DB5" w:rsidRPr="00FD1D86" w:rsidRDefault="00A33DB5" w:rsidP="0056221C">
            <w:pPr>
              <w:pStyle w:val="Puceniveau1"/>
            </w:pPr>
            <w:r w:rsidRPr="00FD1D86">
              <w:t>« NON RACCORDABLE »</w:t>
            </w:r>
          </w:p>
          <w:p w14:paraId="3ADDC2C4" w14:textId="77777777" w:rsidR="0056221C" w:rsidRPr="00FD1D86" w:rsidRDefault="0056221C" w:rsidP="0056221C">
            <w:pPr>
              <w:pStyle w:val="Puceniveau1"/>
            </w:pPr>
            <w:r w:rsidRPr="00FD1D86">
              <w:t>« </w:t>
            </w:r>
            <w:r w:rsidR="00A33DB5" w:rsidRPr="00FD1D86">
              <w:t>RACCORDABLE</w:t>
            </w:r>
            <w:r w:rsidRPr="00FD1D86">
              <w:t> »</w:t>
            </w:r>
          </w:p>
          <w:p w14:paraId="6885B67D" w14:textId="77777777" w:rsidR="00385C6F" w:rsidRPr="00FD1D86" w:rsidRDefault="0056221C" w:rsidP="00385C6F">
            <w:pPr>
              <w:pStyle w:val="Puceniveau1"/>
            </w:pPr>
            <w:r w:rsidRPr="00FD1D86">
              <w:t>« </w:t>
            </w:r>
            <w:r w:rsidR="00A33DB5" w:rsidRPr="00FD1D86">
              <w:t>COMMERCIALISABLE</w:t>
            </w:r>
            <w:r w:rsidRPr="00FD1D86">
              <w:t> »</w:t>
            </w:r>
          </w:p>
          <w:p w14:paraId="6CB6B8B7" w14:textId="1D5CD552" w:rsidR="00EB69B4" w:rsidRPr="00F43864" w:rsidRDefault="0056167F" w:rsidP="00385C6F">
            <w:pPr>
              <w:pStyle w:val="Puceniveau1"/>
              <w:rPr>
                <w:color w:val="auto"/>
              </w:rPr>
            </w:pPr>
            <w:r w:rsidRPr="00F43864">
              <w:rPr>
                <w:color w:val="auto"/>
              </w:rPr>
              <w:t>« </w:t>
            </w:r>
            <w:r w:rsidR="00EB69B4" w:rsidRPr="00F43864">
              <w:rPr>
                <w:color w:val="auto"/>
              </w:rPr>
              <w:t>GELE</w:t>
            </w:r>
            <w:r w:rsidRPr="00F43864">
              <w:rPr>
                <w:color w:val="auto"/>
              </w:rPr>
              <w:t> »</w:t>
            </w:r>
          </w:p>
          <w:p w14:paraId="38D9467B" w14:textId="40669AE8" w:rsidR="004B460D" w:rsidRPr="00F43864" w:rsidRDefault="0056167F" w:rsidP="00385C6F">
            <w:pPr>
              <w:pStyle w:val="Puceniveau1"/>
              <w:rPr>
                <w:color w:val="auto"/>
              </w:rPr>
            </w:pPr>
            <w:r w:rsidRPr="00F43864">
              <w:rPr>
                <w:color w:val="auto"/>
              </w:rPr>
              <w:t>« </w:t>
            </w:r>
            <w:r w:rsidR="004B460D" w:rsidRPr="00F43864">
              <w:rPr>
                <w:color w:val="auto"/>
              </w:rPr>
              <w:t>RACCORDABLE DEMANDE</w:t>
            </w:r>
            <w:r w:rsidRPr="00F43864">
              <w:rPr>
                <w:color w:val="auto"/>
              </w:rPr>
              <w:t> »</w:t>
            </w:r>
          </w:p>
          <w:p w14:paraId="0271BC39" w14:textId="214E2C07" w:rsidR="004B460D" w:rsidRPr="00F43864" w:rsidRDefault="0056167F" w:rsidP="00385C6F">
            <w:pPr>
              <w:pStyle w:val="Puceniveau1"/>
              <w:rPr>
                <w:color w:val="auto"/>
              </w:rPr>
            </w:pPr>
            <w:r w:rsidRPr="00F43864">
              <w:rPr>
                <w:color w:val="auto"/>
              </w:rPr>
              <w:t>« </w:t>
            </w:r>
            <w:r w:rsidR="004B460D" w:rsidRPr="00F43864">
              <w:rPr>
                <w:color w:val="auto"/>
              </w:rPr>
              <w:t>RAD EN COURS DE DEPLOIEMENT</w:t>
            </w:r>
            <w:r w:rsidRPr="00F43864">
              <w:rPr>
                <w:color w:val="auto"/>
              </w:rPr>
              <w:t> »</w:t>
            </w:r>
          </w:p>
          <w:p w14:paraId="604E7A85" w14:textId="5E2CD07A" w:rsidR="00A33DB5" w:rsidRPr="00FD1D86" w:rsidRDefault="00A33DB5" w:rsidP="00A77985">
            <w:pPr>
              <w:pStyle w:val="Puceniveau1"/>
              <w:numPr>
                <w:ilvl w:val="0"/>
                <w:numId w:val="0"/>
              </w:numPr>
            </w:pPr>
            <w:r w:rsidRPr="00FD1D86">
              <w:t xml:space="preserve">Ce champ </w:t>
            </w:r>
            <w:r w:rsidR="000E268A" w:rsidRPr="00FD1D86">
              <w:t>fournit</w:t>
            </w:r>
            <w:r w:rsidRPr="00FD1D86">
              <w:t xml:space="preserve"> l’état de déploiement et de commercialisation des </w:t>
            </w:r>
            <w:r w:rsidR="00A77985" w:rsidRPr="00FD1D86">
              <w:t>lignes FTTH</w:t>
            </w:r>
            <w:r w:rsidR="00005D45">
              <w:t>/E</w:t>
            </w:r>
            <w:r w:rsidR="00A77985" w:rsidRPr="00FD1D86">
              <w:t xml:space="preserve"> </w:t>
            </w:r>
            <w:r w:rsidRPr="00FD1D86">
              <w:t>associées au bâtiment. Ainsi, tant que l’immeuble n’est pas à l’état DEPLOYE</w:t>
            </w:r>
            <w:r w:rsidR="00B27A6E" w:rsidRPr="00FD1D86">
              <w:t xml:space="preserve"> ou RACCORDABLE DEMANDE ou RAD EN COURS DE DEPLOIEMENT </w:t>
            </w:r>
            <w:r w:rsidRPr="00FD1D86">
              <w:t xml:space="preserve">dans l’IPE, </w:t>
            </w:r>
            <w:proofErr w:type="spellStart"/>
            <w:r w:rsidRPr="00FD1D86">
              <w:t>etatBatiment</w:t>
            </w:r>
            <w:proofErr w:type="spellEnd"/>
            <w:r w:rsidRPr="00FD1D86">
              <w:t xml:space="preserve"> aura la valeur NON RACCORDABLE. A partir de l’état DEPLOYE, le bâtiment sera RACCORDABLE pendant le délai entre la mise à disposition du PM ou du PBO et l’ouverture commerciale. Une fois la date d’ouverture commerciale passé</w:t>
            </w:r>
            <w:r w:rsidR="000E268A" w:rsidRPr="00FD1D86">
              <w:t>e</w:t>
            </w:r>
            <w:r w:rsidRPr="00FD1D86">
              <w:t>, l’état sera COMMERCIALISABLE.</w:t>
            </w:r>
          </w:p>
          <w:p w14:paraId="3DBF39C7" w14:textId="77777777" w:rsidR="00244BFC" w:rsidRPr="00FD1D86" w:rsidRDefault="0011212B" w:rsidP="00A77985">
            <w:pPr>
              <w:pStyle w:val="Puceniveau1"/>
              <w:numPr>
                <w:ilvl w:val="0"/>
                <w:numId w:val="0"/>
              </w:numPr>
            </w:pPr>
            <w:r w:rsidRPr="00FD1D86">
              <w:t>A l’état DEPLOYE dans l’IPE</w:t>
            </w:r>
            <w:r w:rsidR="00E8315E" w:rsidRPr="00FD1D86">
              <w:t xml:space="preserve"> et</w:t>
            </w:r>
            <w:r w:rsidRPr="00FD1D86">
              <w:t xml:space="preserve"> le champ </w:t>
            </w:r>
            <w:proofErr w:type="spellStart"/>
            <w:r w:rsidRPr="00FD1D86">
              <w:t>BlocageEligibilite</w:t>
            </w:r>
            <w:proofErr w:type="spellEnd"/>
            <w:r w:rsidRPr="00FD1D86">
              <w:t xml:space="preserve"> = O, l’état du bâtiment passe à GELE pendant la période de gel temporaire.</w:t>
            </w:r>
          </w:p>
          <w:p w14:paraId="6C1862A1" w14:textId="77777777" w:rsidR="004B460D" w:rsidRPr="00FD1D86" w:rsidRDefault="004B460D" w:rsidP="00A77985">
            <w:pPr>
              <w:pStyle w:val="Puceniveau1"/>
              <w:numPr>
                <w:ilvl w:val="0"/>
                <w:numId w:val="0"/>
              </w:numPr>
            </w:pPr>
            <w:r w:rsidRPr="00FD1D86">
              <w:t xml:space="preserve">L’état RACCORDABLE DEMANDE est utilisé si </w:t>
            </w:r>
            <w:proofErr w:type="spellStart"/>
            <w:r w:rsidRPr="00FD1D86">
              <w:t>EtatImmeuble</w:t>
            </w:r>
            <w:proofErr w:type="spellEnd"/>
            <w:r w:rsidRPr="00FD1D86">
              <w:t xml:space="preserve"> = RACCORDABLE DEMANDE dans l’IPE</w:t>
            </w:r>
          </w:p>
          <w:p w14:paraId="7E8CA46F" w14:textId="77777777" w:rsidR="004B460D" w:rsidRPr="00FD1D86" w:rsidRDefault="004B460D" w:rsidP="00A77985">
            <w:pPr>
              <w:pStyle w:val="Puceniveau1"/>
              <w:numPr>
                <w:ilvl w:val="0"/>
                <w:numId w:val="0"/>
              </w:numPr>
            </w:pPr>
            <w:r w:rsidRPr="00FD1D86">
              <w:t xml:space="preserve">L’état RAD EN COURS DE DEPLOIEMENT est utilisé si </w:t>
            </w:r>
            <w:proofErr w:type="spellStart"/>
            <w:r w:rsidRPr="00FD1D86">
              <w:t>EtatImmeuble</w:t>
            </w:r>
            <w:proofErr w:type="spellEnd"/>
            <w:r w:rsidRPr="00FD1D86">
              <w:t xml:space="preserve"> = RAD EN COURS DE DEPLOIEMENT dans l’IPE</w:t>
            </w:r>
          </w:p>
        </w:tc>
        <w:tc>
          <w:tcPr>
            <w:tcW w:w="999" w:type="pct"/>
            <w:vAlign w:val="center"/>
          </w:tcPr>
          <w:p w14:paraId="748D3088" w14:textId="77777777" w:rsidR="0056221C" w:rsidRPr="00FD1D86" w:rsidRDefault="007F2871" w:rsidP="00A60664">
            <w:pPr>
              <w:pStyle w:val="Corpsdetexte"/>
              <w:jc w:val="center"/>
            </w:pPr>
            <w:proofErr w:type="spellStart"/>
            <w:r w:rsidRPr="00FD1D86">
              <w:t>EtatBatimentType</w:t>
            </w:r>
            <w:proofErr w:type="spellEnd"/>
          </w:p>
          <w:p w14:paraId="0F7BC1AD" w14:textId="77777777" w:rsidR="00A769C5" w:rsidRDefault="0030555B">
            <w:pPr>
              <w:pStyle w:val="Corpsdetexte"/>
              <w:jc w:val="center"/>
            </w:pPr>
            <w:r w:rsidRPr="00FD1D86">
              <w:t>(</w:t>
            </w:r>
            <w:proofErr w:type="spellStart"/>
            <w:r w:rsidR="007F2871" w:rsidRPr="00FD1D86">
              <w:t>cf</w:t>
            </w:r>
            <w:proofErr w:type="spellEnd"/>
            <w:r w:rsidR="007F2871" w:rsidRPr="00FD1D86">
              <w:t xml:space="preserve"> valeurs ci-contre</w:t>
            </w:r>
            <w:r w:rsidRPr="00FD1D86">
              <w:t>)</w:t>
            </w:r>
          </w:p>
          <w:p w14:paraId="678BB522" w14:textId="757C3D33" w:rsidR="008253EE" w:rsidRPr="00FD1D86" w:rsidRDefault="008253EE">
            <w:pPr>
              <w:pStyle w:val="Corpsdetexte"/>
              <w:jc w:val="center"/>
            </w:pPr>
          </w:p>
        </w:tc>
        <w:tc>
          <w:tcPr>
            <w:tcW w:w="682" w:type="pct"/>
            <w:vAlign w:val="center"/>
          </w:tcPr>
          <w:p w14:paraId="75B0D08F" w14:textId="77777777" w:rsidR="0056221C" w:rsidRPr="004B153D" w:rsidRDefault="0056221C" w:rsidP="00B050D9">
            <w:pPr>
              <w:pStyle w:val="Corpsdetexte"/>
              <w:jc w:val="center"/>
            </w:pPr>
          </w:p>
        </w:tc>
      </w:tr>
      <w:tr w:rsidR="0024391A" w:rsidRPr="00594374" w14:paraId="7B084F17" w14:textId="77777777" w:rsidTr="00D32319">
        <w:trPr>
          <w:cantSplit/>
        </w:trPr>
        <w:tc>
          <w:tcPr>
            <w:tcW w:w="1256" w:type="pct"/>
            <w:tcBorders>
              <w:bottom w:val="single" w:sz="4" w:space="0" w:color="auto"/>
            </w:tcBorders>
            <w:vAlign w:val="center"/>
          </w:tcPr>
          <w:p w14:paraId="343D90A3" w14:textId="77777777" w:rsidR="0024391A" w:rsidRPr="00D5354F" w:rsidRDefault="0024391A" w:rsidP="0024391A">
            <w:pPr>
              <w:pStyle w:val="Corpsdetexte"/>
            </w:pPr>
            <w:proofErr w:type="spellStart"/>
            <w:r w:rsidRPr="00D5354F">
              <w:t>conditionsSyndic</w:t>
            </w:r>
            <w:proofErr w:type="spellEnd"/>
          </w:p>
        </w:tc>
        <w:tc>
          <w:tcPr>
            <w:tcW w:w="2064" w:type="pct"/>
          </w:tcPr>
          <w:p w14:paraId="38E292C9" w14:textId="77777777" w:rsidR="00B82F32" w:rsidRPr="00D5354F" w:rsidRDefault="00B82F32" w:rsidP="0024391A">
            <w:pPr>
              <w:pStyle w:val="Corpsdetexte"/>
            </w:pPr>
            <w:r w:rsidRPr="00D5354F">
              <w:t>Ce champ pré</w:t>
            </w:r>
            <w:r w:rsidR="0024391A" w:rsidRPr="00D5354F">
              <w:t>cise les</w:t>
            </w:r>
            <w:r w:rsidRPr="00D5354F">
              <w:t xml:space="preserve"> conditions de raccordement du client autorisées par le syndic ou le propriétaire. Chaque opérateur détaille sa typologie de raccordements. </w:t>
            </w:r>
          </w:p>
          <w:p w14:paraId="6725ED21" w14:textId="77777777" w:rsidR="0024391A" w:rsidRPr="00D5354F" w:rsidRDefault="00B82F32" w:rsidP="0024391A">
            <w:pPr>
              <w:pStyle w:val="Corpsdetexte"/>
            </w:pPr>
            <w:r w:rsidRPr="00D5354F">
              <w:t>Par exemple, GOULOTTE EXISTANTE, APPARENT AUTORISE, APPARENT REFUSE, POSE GOULOTTE AUTORISEE, PERCEMENT AUTORISE, GAINE TECHNIQUE…</w:t>
            </w:r>
          </w:p>
        </w:tc>
        <w:tc>
          <w:tcPr>
            <w:tcW w:w="999" w:type="pct"/>
            <w:vAlign w:val="center"/>
          </w:tcPr>
          <w:p w14:paraId="270A108E" w14:textId="7B5B0BF5" w:rsidR="0024391A" w:rsidRDefault="00B82F32" w:rsidP="0024391A">
            <w:pPr>
              <w:pStyle w:val="Corpsdetexte"/>
              <w:jc w:val="center"/>
            </w:pPr>
            <w:r w:rsidRPr="00D5354F">
              <w:t>S</w:t>
            </w:r>
            <w:r w:rsidR="0024391A" w:rsidRPr="00D5354F">
              <w:t>tring</w:t>
            </w:r>
            <w:r w:rsidR="004E3EE4" w:rsidRPr="00D5354F">
              <w:t xml:space="preserve"> (</w:t>
            </w:r>
            <w:r w:rsidR="004A59EA">
              <w:t>100 max</w:t>
            </w:r>
            <w:r w:rsidR="004E3EE4" w:rsidRPr="00D5354F">
              <w:t>)</w:t>
            </w:r>
          </w:p>
          <w:p w14:paraId="3506E919" w14:textId="739D8479" w:rsidR="008253EE" w:rsidRPr="00D5354F" w:rsidRDefault="008253EE" w:rsidP="0024391A">
            <w:pPr>
              <w:pStyle w:val="Corpsdetexte"/>
              <w:jc w:val="center"/>
            </w:pPr>
          </w:p>
        </w:tc>
        <w:tc>
          <w:tcPr>
            <w:tcW w:w="682" w:type="pct"/>
            <w:vAlign w:val="center"/>
          </w:tcPr>
          <w:p w14:paraId="65294350" w14:textId="77777777" w:rsidR="007F2871" w:rsidRDefault="00D534CA" w:rsidP="007F2871">
            <w:pPr>
              <w:pStyle w:val="Corpsdetexte"/>
              <w:jc w:val="center"/>
              <w:rPr>
                <w:b/>
                <w:caps/>
                <w:color w:val="009FC3"/>
                <w:spacing w:val="30"/>
              </w:rPr>
            </w:pPr>
            <w:r w:rsidRPr="00D5354F">
              <w:sym w:font="Symbol" w:char="F0D6"/>
            </w:r>
          </w:p>
        </w:tc>
      </w:tr>
      <w:tr w:rsidR="007C0C69" w:rsidRPr="00594374" w14:paraId="457A6F78" w14:textId="77777777" w:rsidTr="00D32319">
        <w:trPr>
          <w:cantSplit/>
        </w:trPr>
        <w:tc>
          <w:tcPr>
            <w:tcW w:w="1256" w:type="pct"/>
            <w:tcBorders>
              <w:top w:val="single" w:sz="4" w:space="0" w:color="auto"/>
            </w:tcBorders>
            <w:vAlign w:val="center"/>
          </w:tcPr>
          <w:p w14:paraId="08CF2F4D" w14:textId="77777777" w:rsidR="007C0C69" w:rsidRPr="00FD1D86" w:rsidRDefault="00063620" w:rsidP="002B0458">
            <w:pPr>
              <w:pStyle w:val="Corpsdetexte"/>
            </w:pPr>
            <w:proofErr w:type="spellStart"/>
            <w:r w:rsidRPr="00FD1D86">
              <w:t>d</w:t>
            </w:r>
            <w:r w:rsidR="007C0C69" w:rsidRPr="00FD1D86">
              <w:t>ateDebutAcceptationCmdAcces</w:t>
            </w:r>
            <w:proofErr w:type="spellEnd"/>
          </w:p>
        </w:tc>
        <w:tc>
          <w:tcPr>
            <w:tcW w:w="2064" w:type="pct"/>
          </w:tcPr>
          <w:p w14:paraId="0F565FE3" w14:textId="77777777" w:rsidR="007C0C69" w:rsidRPr="00FD1D86" w:rsidRDefault="007C0C69" w:rsidP="007C0C69">
            <w:pPr>
              <w:pStyle w:val="Corpsdetexte"/>
            </w:pPr>
            <w:r w:rsidRPr="00FD1D86">
              <w:t>C’est la date à partir de laquelle l’OC peut envoyer une commande d'accès à l'OI sans qu'elle soit rejetée pour motif d'envoi prématuré.</w:t>
            </w:r>
          </w:p>
          <w:p w14:paraId="7FA942CE" w14:textId="76E6800F" w:rsidR="008253EE" w:rsidRPr="00FD1D86" w:rsidRDefault="007C0C69">
            <w:pPr>
              <w:pStyle w:val="Corpsdetexte"/>
            </w:pPr>
            <w:r w:rsidRPr="00FD1D86">
              <w:t xml:space="preserve">Ce champ est conditionné, c'est à dire obligatoire dès lors que la MAD de l'immeuble est réalisée, à savoir </w:t>
            </w:r>
            <w:proofErr w:type="spellStart"/>
            <w:r w:rsidRPr="00FD1D86">
              <w:t>etatBatiment</w:t>
            </w:r>
            <w:proofErr w:type="spellEnd"/>
            <w:r w:rsidRPr="00FD1D86">
              <w:t xml:space="preserve"> </w:t>
            </w:r>
            <w:proofErr w:type="gramStart"/>
            <w:r w:rsidRPr="00FD1D86">
              <w:t>=  «</w:t>
            </w:r>
            <w:proofErr w:type="gramEnd"/>
            <w:r w:rsidRPr="00FD1D86">
              <w:t> RACCORDABLE ».</w:t>
            </w:r>
          </w:p>
        </w:tc>
        <w:tc>
          <w:tcPr>
            <w:tcW w:w="999" w:type="pct"/>
            <w:vAlign w:val="center"/>
          </w:tcPr>
          <w:p w14:paraId="558E9043" w14:textId="71AB5618" w:rsidR="008253EE" w:rsidRDefault="007C0C69" w:rsidP="00D32319">
            <w:pPr>
              <w:pStyle w:val="Corpsdetexte"/>
              <w:jc w:val="center"/>
            </w:pPr>
            <w:proofErr w:type="spellStart"/>
            <w:r w:rsidRPr="00FD1D86">
              <w:t>dateTime</w:t>
            </w:r>
            <w:proofErr w:type="spellEnd"/>
          </w:p>
          <w:p w14:paraId="59414C9B" w14:textId="2262F4B3" w:rsidR="00277D74" w:rsidRPr="00E43B1F" w:rsidRDefault="00277D74" w:rsidP="00277D74">
            <w:pPr>
              <w:rPr>
                <w:rFonts w:asciiTheme="minorHAnsi" w:hAnsiTheme="minorHAnsi" w:cstheme="minorHAnsi"/>
                <w:sz w:val="20"/>
                <w:szCs w:val="20"/>
              </w:rPr>
            </w:pPr>
            <w:proofErr w:type="spellStart"/>
            <w:r w:rsidRPr="00E43B1F">
              <w:rPr>
                <w:rFonts w:asciiTheme="minorHAnsi" w:hAnsiTheme="minorHAnsi" w:cstheme="minorHAnsi"/>
                <w:sz w:val="20"/>
                <w:szCs w:val="20"/>
              </w:rPr>
              <w:t>aaaa-mm-</w:t>
            </w:r>
            <w:proofErr w:type="gramStart"/>
            <w:r w:rsidRPr="00E43B1F">
              <w:rPr>
                <w:rFonts w:asciiTheme="minorHAnsi" w:hAnsiTheme="minorHAnsi" w:cstheme="minorHAnsi"/>
                <w:sz w:val="20"/>
                <w:szCs w:val="20"/>
              </w:rPr>
              <w:t>jj</w:t>
            </w:r>
            <w:r w:rsidR="00E02596" w:rsidRPr="00653A7A">
              <w:rPr>
                <w:rFonts w:asciiTheme="minorHAnsi" w:hAnsiTheme="minorHAnsi" w:cstheme="minorHAnsi"/>
                <w:sz w:val="20"/>
                <w:szCs w:val="20"/>
              </w:rPr>
              <w:t>T</w:t>
            </w:r>
            <w:r w:rsidRPr="00E43B1F">
              <w:rPr>
                <w:rFonts w:asciiTheme="minorHAnsi" w:hAnsiTheme="minorHAnsi" w:cstheme="minorHAnsi"/>
                <w:sz w:val="20"/>
                <w:szCs w:val="20"/>
              </w:rPr>
              <w:t>hh:</w:t>
            </w:r>
            <w:proofErr w:type="gramEnd"/>
            <w:r w:rsidRPr="00E43B1F">
              <w:rPr>
                <w:rFonts w:asciiTheme="minorHAnsi" w:hAnsiTheme="minorHAnsi" w:cstheme="minorHAnsi"/>
                <w:sz w:val="20"/>
                <w:szCs w:val="20"/>
              </w:rPr>
              <w:t>mm:ss</w:t>
            </w:r>
            <w:proofErr w:type="spellEnd"/>
          </w:p>
          <w:p w14:paraId="1B74D3A5" w14:textId="6EA54680" w:rsidR="00277D74" w:rsidRPr="00FD1D86" w:rsidRDefault="00277D74" w:rsidP="00BE0265">
            <w:pPr>
              <w:pStyle w:val="Corpsdetexte"/>
              <w:jc w:val="center"/>
            </w:pPr>
          </w:p>
        </w:tc>
        <w:tc>
          <w:tcPr>
            <w:tcW w:w="682" w:type="pct"/>
            <w:vAlign w:val="center"/>
          </w:tcPr>
          <w:p w14:paraId="78725C9B" w14:textId="36001894" w:rsidR="00FA6D00" w:rsidRPr="004070F9" w:rsidRDefault="00FA6D00" w:rsidP="00FA6D00">
            <w:pPr>
              <w:pStyle w:val="Corpsdetexte"/>
            </w:pPr>
            <w:r w:rsidRPr="004070F9">
              <w:t xml:space="preserve">Obligatoire si </w:t>
            </w:r>
            <w:proofErr w:type="spellStart"/>
            <w:r w:rsidRPr="004070F9">
              <w:t>etatBatiment</w:t>
            </w:r>
            <w:proofErr w:type="spellEnd"/>
            <w:r w:rsidRPr="004070F9">
              <w:t xml:space="preserve"> </w:t>
            </w:r>
            <w:proofErr w:type="gramStart"/>
            <w:r w:rsidRPr="004070F9">
              <w:t>=  «</w:t>
            </w:r>
            <w:proofErr w:type="gramEnd"/>
            <w:r w:rsidRPr="004070F9">
              <w:t> RACCORDABLE »</w:t>
            </w:r>
          </w:p>
          <w:p w14:paraId="6BE82FB0" w14:textId="5657AC48" w:rsidR="007C0C69" w:rsidRPr="00FD1D86" w:rsidRDefault="007C0C69" w:rsidP="00BE0265">
            <w:pPr>
              <w:pStyle w:val="Corpsdetexte"/>
              <w:jc w:val="center"/>
            </w:pPr>
          </w:p>
        </w:tc>
      </w:tr>
      <w:tr w:rsidR="007C0C69" w:rsidRPr="00594374" w14:paraId="747C756C" w14:textId="77777777" w:rsidTr="00D32319">
        <w:trPr>
          <w:cantSplit/>
        </w:trPr>
        <w:tc>
          <w:tcPr>
            <w:tcW w:w="1256" w:type="pct"/>
            <w:tcBorders>
              <w:top w:val="single" w:sz="4" w:space="0" w:color="auto"/>
            </w:tcBorders>
            <w:vAlign w:val="center"/>
          </w:tcPr>
          <w:p w14:paraId="0513243E" w14:textId="0367ED9C" w:rsidR="007C0C69" w:rsidRPr="001643A0" w:rsidRDefault="0030634A" w:rsidP="002B0458">
            <w:pPr>
              <w:pStyle w:val="Corpsdetexte"/>
            </w:pPr>
            <w:r w:rsidRPr="001643A0">
              <w:t xml:space="preserve"> </w:t>
            </w:r>
          </w:p>
          <w:p w14:paraId="4A62033D" w14:textId="40AFEE4F" w:rsidR="00076E3C" w:rsidRPr="001643A0" w:rsidRDefault="00076E3C" w:rsidP="002B0458">
            <w:pPr>
              <w:pStyle w:val="Corpsdetexte"/>
            </w:pPr>
          </w:p>
          <w:p w14:paraId="2D231527" w14:textId="77777777" w:rsidR="00076E3C" w:rsidRPr="001643A0" w:rsidRDefault="00076E3C" w:rsidP="002B0458">
            <w:pPr>
              <w:pStyle w:val="Corpsdetexte"/>
              <w:rPr>
                <w:color w:val="000000"/>
              </w:rPr>
            </w:pPr>
            <w:proofErr w:type="spellStart"/>
            <w:r w:rsidRPr="001643A0">
              <w:rPr>
                <w:color w:val="000000"/>
              </w:rPr>
              <w:t>DateMiseEnServiceCommercialeImmeuble</w:t>
            </w:r>
            <w:proofErr w:type="spellEnd"/>
          </w:p>
        </w:tc>
        <w:tc>
          <w:tcPr>
            <w:tcW w:w="2064" w:type="pct"/>
          </w:tcPr>
          <w:p w14:paraId="35EF326A" w14:textId="77777777" w:rsidR="0030634A" w:rsidRPr="001643A0" w:rsidRDefault="0030634A" w:rsidP="007C0C69">
            <w:pPr>
              <w:pStyle w:val="Corpsdetexte"/>
            </w:pPr>
            <w:r w:rsidRPr="001643A0">
              <w:t>Ce champ correspond à la date à laquelle le raccordement effectif d'un client final à cet immeuble est possible du point de vue de la réglementation. Il correspond à la date d'ouverture à la commercialisation d'une ligne</w:t>
            </w:r>
          </w:p>
          <w:p w14:paraId="346DDDA8" w14:textId="7058C6A8" w:rsidR="007C0C69" w:rsidRPr="001643A0" w:rsidRDefault="0030634A" w:rsidP="007C0C69">
            <w:pPr>
              <w:pStyle w:val="Corpsdetexte"/>
            </w:pPr>
            <w:r w:rsidRPr="001643A0">
              <w:t xml:space="preserve"> </w:t>
            </w:r>
          </w:p>
          <w:p w14:paraId="75DD4501" w14:textId="616C0A96" w:rsidR="008253EE" w:rsidRPr="001643A0" w:rsidRDefault="007C0C69" w:rsidP="007C0C69">
            <w:pPr>
              <w:pStyle w:val="Corpsdetexte"/>
            </w:pPr>
            <w:r w:rsidRPr="001643A0">
              <w:t xml:space="preserve">Ce champ est conditionné, c'est à dire obligatoire dès lors que la MAD de l'immeuble est réalisée, à savoir </w:t>
            </w:r>
            <w:proofErr w:type="spellStart"/>
            <w:r w:rsidRPr="001643A0">
              <w:t>etatBatiment</w:t>
            </w:r>
            <w:proofErr w:type="spellEnd"/>
            <w:r w:rsidRPr="001643A0">
              <w:t xml:space="preserve"> </w:t>
            </w:r>
            <w:proofErr w:type="gramStart"/>
            <w:r w:rsidRPr="001643A0">
              <w:t>=  «</w:t>
            </w:r>
            <w:proofErr w:type="gramEnd"/>
            <w:r w:rsidRPr="001643A0">
              <w:t> RACCORDABLE ».</w:t>
            </w:r>
          </w:p>
        </w:tc>
        <w:tc>
          <w:tcPr>
            <w:tcW w:w="999" w:type="pct"/>
            <w:vAlign w:val="center"/>
          </w:tcPr>
          <w:p w14:paraId="6781C013" w14:textId="695EB750" w:rsidR="008253EE" w:rsidRDefault="007C0C69" w:rsidP="00D32319">
            <w:pPr>
              <w:pStyle w:val="Corpsdetexte"/>
              <w:jc w:val="center"/>
            </w:pPr>
            <w:proofErr w:type="spellStart"/>
            <w:r w:rsidRPr="001643A0">
              <w:t>dateTime</w:t>
            </w:r>
            <w:proofErr w:type="spellEnd"/>
          </w:p>
          <w:p w14:paraId="77B27C54" w14:textId="0D08C3C9" w:rsidR="00277D74" w:rsidRPr="00E43B1F" w:rsidRDefault="00277D74" w:rsidP="00277D74">
            <w:pPr>
              <w:rPr>
                <w:rFonts w:asciiTheme="minorHAnsi" w:hAnsiTheme="minorHAnsi" w:cstheme="minorHAnsi"/>
                <w:sz w:val="20"/>
                <w:szCs w:val="20"/>
              </w:rPr>
            </w:pPr>
            <w:proofErr w:type="spellStart"/>
            <w:r w:rsidRPr="00E43B1F">
              <w:rPr>
                <w:rFonts w:asciiTheme="minorHAnsi" w:hAnsiTheme="minorHAnsi" w:cstheme="minorHAnsi"/>
                <w:sz w:val="20"/>
                <w:szCs w:val="20"/>
              </w:rPr>
              <w:t>aaaa-mm-</w:t>
            </w:r>
            <w:proofErr w:type="gramStart"/>
            <w:r w:rsidRPr="00E43B1F">
              <w:rPr>
                <w:rFonts w:asciiTheme="minorHAnsi" w:hAnsiTheme="minorHAnsi" w:cstheme="minorHAnsi"/>
                <w:sz w:val="20"/>
                <w:szCs w:val="20"/>
              </w:rPr>
              <w:t>jj</w:t>
            </w:r>
            <w:r w:rsidR="00E02596" w:rsidRPr="00653A7A">
              <w:rPr>
                <w:rFonts w:asciiTheme="minorHAnsi" w:hAnsiTheme="minorHAnsi" w:cstheme="minorHAnsi"/>
                <w:sz w:val="20"/>
                <w:szCs w:val="20"/>
              </w:rPr>
              <w:t>T</w:t>
            </w:r>
            <w:r w:rsidRPr="00E43B1F">
              <w:rPr>
                <w:rFonts w:asciiTheme="minorHAnsi" w:hAnsiTheme="minorHAnsi" w:cstheme="minorHAnsi"/>
                <w:sz w:val="20"/>
                <w:szCs w:val="20"/>
              </w:rPr>
              <w:t>hh:</w:t>
            </w:r>
            <w:proofErr w:type="gramEnd"/>
            <w:r w:rsidRPr="00E43B1F">
              <w:rPr>
                <w:rFonts w:asciiTheme="minorHAnsi" w:hAnsiTheme="minorHAnsi" w:cstheme="minorHAnsi"/>
                <w:sz w:val="20"/>
                <w:szCs w:val="20"/>
              </w:rPr>
              <w:t>mm:ss</w:t>
            </w:r>
            <w:proofErr w:type="spellEnd"/>
          </w:p>
          <w:p w14:paraId="44AD2270" w14:textId="733230A9" w:rsidR="00277D74" w:rsidRPr="001643A0" w:rsidRDefault="00277D74" w:rsidP="00BE0265">
            <w:pPr>
              <w:pStyle w:val="Corpsdetexte"/>
              <w:jc w:val="center"/>
            </w:pPr>
          </w:p>
        </w:tc>
        <w:tc>
          <w:tcPr>
            <w:tcW w:w="682" w:type="pct"/>
            <w:vAlign w:val="center"/>
          </w:tcPr>
          <w:p w14:paraId="3043D99D" w14:textId="3CBBB69D" w:rsidR="00FA6D00" w:rsidRPr="004070F9" w:rsidRDefault="00FA6D00" w:rsidP="00FA6D00">
            <w:pPr>
              <w:pStyle w:val="Corpsdetexte"/>
            </w:pPr>
            <w:r w:rsidRPr="004070F9">
              <w:t xml:space="preserve">Obligatoire si </w:t>
            </w:r>
            <w:proofErr w:type="spellStart"/>
            <w:r w:rsidRPr="004070F9">
              <w:t>etatBatiment</w:t>
            </w:r>
            <w:proofErr w:type="spellEnd"/>
            <w:r w:rsidRPr="004070F9">
              <w:t xml:space="preserve"> </w:t>
            </w:r>
            <w:proofErr w:type="gramStart"/>
            <w:r w:rsidRPr="004070F9">
              <w:t>=  «</w:t>
            </w:r>
            <w:proofErr w:type="gramEnd"/>
            <w:r w:rsidRPr="004070F9">
              <w:t> RACCORDABLE »</w:t>
            </w:r>
          </w:p>
          <w:p w14:paraId="410EEBE5" w14:textId="709B2765" w:rsidR="007C0C69" w:rsidRPr="00594374" w:rsidRDefault="008253EE" w:rsidP="00BE0265">
            <w:pPr>
              <w:pStyle w:val="Corpsdetexte"/>
              <w:jc w:val="center"/>
            </w:pPr>
            <w:r>
              <w:t xml:space="preserve"> </w:t>
            </w:r>
          </w:p>
        </w:tc>
      </w:tr>
      <w:tr w:rsidR="000C304E" w:rsidRPr="001A0BB1" w14:paraId="535A91D1" w14:textId="77777777" w:rsidTr="00D32319">
        <w:trPr>
          <w:cantSplit/>
        </w:trPr>
        <w:tc>
          <w:tcPr>
            <w:tcW w:w="1256" w:type="pct"/>
            <w:tcBorders>
              <w:top w:val="single" w:sz="4" w:space="0" w:color="auto"/>
              <w:bottom w:val="single" w:sz="4" w:space="0" w:color="auto"/>
            </w:tcBorders>
            <w:vAlign w:val="center"/>
          </w:tcPr>
          <w:p w14:paraId="65B1AA24" w14:textId="77777777" w:rsidR="005B247A" w:rsidRPr="00FD1D86" w:rsidRDefault="009E3D36" w:rsidP="002B0458">
            <w:pPr>
              <w:pStyle w:val="Corpsdetexte"/>
            </w:pPr>
            <w:r w:rsidRPr="00FD1D86">
              <w:t>e</w:t>
            </w:r>
            <w:r w:rsidR="005B247A" w:rsidRPr="00FD1D86">
              <w:t>scalier</w:t>
            </w:r>
          </w:p>
        </w:tc>
        <w:tc>
          <w:tcPr>
            <w:tcW w:w="2064" w:type="pct"/>
          </w:tcPr>
          <w:p w14:paraId="6BD9154C" w14:textId="77777777" w:rsidR="005B247A" w:rsidRPr="00FD1D86" w:rsidRDefault="005B247A" w:rsidP="002B0458">
            <w:pPr>
              <w:pStyle w:val="Corpsdetexte"/>
            </w:pPr>
            <w:r w:rsidRPr="00FD1D86">
              <w:t xml:space="preserve">Nombre d’occurrence de ce champ illimité. </w:t>
            </w:r>
          </w:p>
          <w:p w14:paraId="0212E5DF" w14:textId="6E0C3DD9" w:rsidR="00271C04" w:rsidRPr="00FD1D86" w:rsidRDefault="005B247A">
            <w:pPr>
              <w:pStyle w:val="Corpsdetexte"/>
            </w:pPr>
            <w:r w:rsidRPr="00FD1D86">
              <w:t>Dans le cas d’escalier non défini, le service renverra « </w:t>
            </w:r>
            <w:r w:rsidR="007F2871" w:rsidRPr="00FD1D86">
              <w:t>NA</w:t>
            </w:r>
            <w:r w:rsidRPr="00FD1D86">
              <w:t> » par défaut.</w:t>
            </w:r>
            <w:r w:rsidR="008253EE">
              <w:t xml:space="preserve"> </w:t>
            </w:r>
          </w:p>
        </w:tc>
        <w:tc>
          <w:tcPr>
            <w:tcW w:w="999" w:type="pct"/>
            <w:vAlign w:val="center"/>
          </w:tcPr>
          <w:p w14:paraId="40EDCF16" w14:textId="52E2D610" w:rsidR="00471584" w:rsidRPr="00FD1D86" w:rsidRDefault="0077641E" w:rsidP="006D1A49">
            <w:pPr>
              <w:pStyle w:val="Corpsdetexte"/>
              <w:jc w:val="center"/>
            </w:pPr>
            <w:hyperlink w:anchor="_Toc433199250" w:history="1">
              <w:proofErr w:type="spellStart"/>
              <w:r w:rsidR="005B247A" w:rsidRPr="00FD1D86">
                <w:rPr>
                  <w:rStyle w:val="Lienhypertexte"/>
                  <w:rFonts w:cs="Arial"/>
                </w:rPr>
                <w:t>EscalierType</w:t>
              </w:r>
              <w:proofErr w:type="spellEnd"/>
            </w:hyperlink>
          </w:p>
        </w:tc>
        <w:tc>
          <w:tcPr>
            <w:tcW w:w="682" w:type="pct"/>
            <w:vAlign w:val="center"/>
          </w:tcPr>
          <w:p w14:paraId="7E2E5AB3" w14:textId="77777777" w:rsidR="005B247A" w:rsidRPr="001A0BB1" w:rsidRDefault="005B247A" w:rsidP="00BE0265">
            <w:pPr>
              <w:pStyle w:val="Corpsdetexte"/>
              <w:jc w:val="center"/>
            </w:pPr>
          </w:p>
        </w:tc>
      </w:tr>
      <w:tr w:rsidR="001012BC" w:rsidRPr="001012BC" w14:paraId="1ED1269F" w14:textId="77777777" w:rsidTr="00D32319">
        <w:trPr>
          <w:cantSplit/>
        </w:trPr>
        <w:tc>
          <w:tcPr>
            <w:tcW w:w="1256" w:type="pct"/>
            <w:tcBorders>
              <w:top w:val="single" w:sz="4" w:space="0" w:color="auto"/>
              <w:bottom w:val="single" w:sz="4" w:space="0" w:color="auto"/>
            </w:tcBorders>
            <w:vAlign w:val="center"/>
          </w:tcPr>
          <w:p w14:paraId="5498E474" w14:textId="77777777" w:rsidR="00456BC9" w:rsidRPr="009C035D" w:rsidRDefault="00456BC9" w:rsidP="002B0458">
            <w:pPr>
              <w:pStyle w:val="Corpsdetexte"/>
              <w:rPr>
                <w:color w:val="FF0000"/>
              </w:rPr>
            </w:pPr>
            <w:proofErr w:type="spellStart"/>
            <w:r w:rsidRPr="00F43864">
              <w:t>SupportInfraFTTE</w:t>
            </w:r>
            <w:proofErr w:type="spellEnd"/>
          </w:p>
        </w:tc>
        <w:tc>
          <w:tcPr>
            <w:tcW w:w="2064" w:type="pct"/>
          </w:tcPr>
          <w:p w14:paraId="088114B4" w14:textId="67C57FE4" w:rsidR="00456BC9" w:rsidRPr="00F43864" w:rsidRDefault="00456BC9" w:rsidP="00456BC9">
            <w:pPr>
              <w:pStyle w:val="Corpsdetexte"/>
              <w:rPr>
                <w:bCs/>
              </w:rPr>
            </w:pPr>
            <w:r w:rsidRPr="00F43864">
              <w:t>Ce champ permet d'indiquer s'il y a un raccordement vers un PB spécifique ou pas pour les offres FTTE</w:t>
            </w:r>
            <w:r w:rsidR="00DC592F" w:rsidRPr="00F43864">
              <w:t xml:space="preserve">. </w:t>
            </w:r>
            <w:r w:rsidR="00DC592F" w:rsidRPr="00F43864">
              <w:rPr>
                <w:rStyle w:val="tx1"/>
                <w:rFonts w:cs="Arial"/>
                <w:b w:val="0"/>
              </w:rPr>
              <w:t>Les valeurs de ce champ doivent être conformes à celles définies dans le protocole PM</w:t>
            </w:r>
            <w:r w:rsidRPr="00F43864">
              <w:t xml:space="preserve"> :</w:t>
            </w:r>
          </w:p>
          <w:p w14:paraId="428F770F" w14:textId="77777777" w:rsidR="00456BC9" w:rsidRPr="00F43864" w:rsidRDefault="00456BC9" w:rsidP="00456BC9">
            <w:pPr>
              <w:pStyle w:val="Corpsdetexte"/>
            </w:pPr>
            <w:r w:rsidRPr="00F43864">
              <w:t xml:space="preserve">- SANS </w:t>
            </w:r>
            <w:proofErr w:type="gramStart"/>
            <w:r w:rsidRPr="00F43864">
              <w:t>OBJET:</w:t>
            </w:r>
            <w:proofErr w:type="gramEnd"/>
            <w:r w:rsidRPr="00F43864">
              <w:t xml:space="preserve"> le FTTE n’est pas disponible et n’est pas prévu sur cet immeuble</w:t>
            </w:r>
          </w:p>
          <w:p w14:paraId="14D76048" w14:textId="77777777" w:rsidR="00456BC9" w:rsidRPr="00F43864" w:rsidRDefault="00456BC9" w:rsidP="00456BC9">
            <w:pPr>
              <w:pStyle w:val="Corpsdetexte"/>
            </w:pPr>
            <w:r w:rsidRPr="00F43864">
              <w:t xml:space="preserve">- PB </w:t>
            </w:r>
            <w:proofErr w:type="gramStart"/>
            <w:r w:rsidRPr="00F43864">
              <w:t>MUTUALISE:</w:t>
            </w:r>
            <w:proofErr w:type="gramEnd"/>
            <w:r w:rsidRPr="00F43864">
              <w:t xml:space="preserve"> le FTTE est proposé sur la même infrastructure que le FTTH ; raccordement de l’immeuble via un PB FTTH</w:t>
            </w:r>
          </w:p>
          <w:p w14:paraId="259557DD" w14:textId="77777777" w:rsidR="00456BC9" w:rsidRPr="00F43864" w:rsidRDefault="00456BC9" w:rsidP="00456BC9">
            <w:pPr>
              <w:pStyle w:val="Corpsdetexte"/>
            </w:pPr>
            <w:r w:rsidRPr="00F43864">
              <w:t xml:space="preserve">- PB </w:t>
            </w:r>
            <w:proofErr w:type="gramStart"/>
            <w:r w:rsidRPr="00F43864">
              <w:t>SPECIFIQUE:</w:t>
            </w:r>
            <w:proofErr w:type="gramEnd"/>
            <w:r w:rsidRPr="00F43864">
              <w:t xml:space="preserve"> le FTTE est proposé sur une infrastructure spécifique ; raccordement de l’immeuble via un PB spécifique</w:t>
            </w:r>
          </w:p>
          <w:p w14:paraId="6D588B7B" w14:textId="77777777" w:rsidR="00456BC9" w:rsidRPr="009C035D" w:rsidRDefault="00456BC9" w:rsidP="00456BC9">
            <w:pPr>
              <w:pStyle w:val="Corpsdetexte"/>
              <w:rPr>
                <w:color w:val="FF0000"/>
              </w:rPr>
            </w:pPr>
            <w:r w:rsidRPr="00F43864">
              <w:t>- PB MUTUALISE ET PB SPECIFIQUE : le FTTE peut être proposé soit sur infrastructure mutualisée FTTH, soit sur spécifique FTTE. Il y a un PB mutualisé et un PB spécifique.</w:t>
            </w:r>
          </w:p>
        </w:tc>
        <w:tc>
          <w:tcPr>
            <w:tcW w:w="999" w:type="pct"/>
            <w:vAlign w:val="center"/>
          </w:tcPr>
          <w:p w14:paraId="4004ADB4" w14:textId="77777777" w:rsidR="00456BC9" w:rsidRPr="001012BC" w:rsidRDefault="00456BC9" w:rsidP="00BE0265">
            <w:pPr>
              <w:pStyle w:val="Corpsdetexte"/>
              <w:jc w:val="center"/>
            </w:pPr>
            <w:r w:rsidRPr="001012BC">
              <w:t>String (30)</w:t>
            </w:r>
          </w:p>
          <w:p w14:paraId="78EBD17C" w14:textId="084DBE29" w:rsidR="008253EE" w:rsidRPr="009C035D" w:rsidRDefault="008253EE" w:rsidP="00BE0265">
            <w:pPr>
              <w:pStyle w:val="Corpsdetexte"/>
              <w:jc w:val="center"/>
              <w:rPr>
                <w:color w:val="FF0000"/>
              </w:rPr>
            </w:pPr>
          </w:p>
        </w:tc>
        <w:tc>
          <w:tcPr>
            <w:tcW w:w="682" w:type="pct"/>
            <w:vAlign w:val="center"/>
          </w:tcPr>
          <w:p w14:paraId="09D08028" w14:textId="77777777" w:rsidR="00456BC9" w:rsidRPr="001012BC" w:rsidRDefault="00456BC9" w:rsidP="00BE0265">
            <w:pPr>
              <w:pStyle w:val="Corpsdetexte"/>
              <w:jc w:val="center"/>
            </w:pPr>
            <w:r w:rsidRPr="001012BC">
              <w:t>√</w:t>
            </w:r>
          </w:p>
        </w:tc>
      </w:tr>
      <w:tr w:rsidR="00456BC9" w:rsidRPr="001A0BB1" w14:paraId="78DD8975" w14:textId="77777777" w:rsidTr="00D32319">
        <w:trPr>
          <w:cantSplit/>
        </w:trPr>
        <w:tc>
          <w:tcPr>
            <w:tcW w:w="1256" w:type="pct"/>
            <w:tcBorders>
              <w:top w:val="single" w:sz="4" w:space="0" w:color="auto"/>
              <w:bottom w:val="single" w:sz="4" w:space="0" w:color="auto"/>
            </w:tcBorders>
            <w:vAlign w:val="center"/>
          </w:tcPr>
          <w:p w14:paraId="58C35C0E" w14:textId="77777777" w:rsidR="00456BC9" w:rsidRPr="001012BC" w:rsidRDefault="00456BC9" w:rsidP="002B0458">
            <w:pPr>
              <w:pStyle w:val="Corpsdetexte"/>
            </w:pPr>
            <w:proofErr w:type="spellStart"/>
            <w:r w:rsidRPr="001012BC">
              <w:t>EtatImmeublePBSpecifique</w:t>
            </w:r>
            <w:proofErr w:type="spellEnd"/>
          </w:p>
        </w:tc>
        <w:tc>
          <w:tcPr>
            <w:tcW w:w="2064" w:type="pct"/>
          </w:tcPr>
          <w:p w14:paraId="59AF6B10" w14:textId="58AE3E48" w:rsidR="00456BC9" w:rsidRPr="001012BC" w:rsidRDefault="00456BC9" w:rsidP="00456BC9">
            <w:pPr>
              <w:pStyle w:val="Corpsdetexte"/>
              <w:rPr>
                <w:bCs/>
              </w:rPr>
            </w:pPr>
            <w:r w:rsidRPr="001012BC">
              <w:t xml:space="preserve">Ce champ donne l'état du PB spécifique auquel l'immeuble est rattaché. </w:t>
            </w:r>
            <w:r w:rsidR="00DC592F" w:rsidRPr="001012BC">
              <w:rPr>
                <w:rStyle w:val="tx1"/>
                <w:rFonts w:cs="Arial"/>
                <w:b w:val="0"/>
              </w:rPr>
              <w:t>Les valeurs de ce champ doivent être conformes à celles définies dans le protocole PM :</w:t>
            </w:r>
          </w:p>
          <w:p w14:paraId="75FD103E" w14:textId="77777777" w:rsidR="00456BC9" w:rsidRPr="001012BC" w:rsidRDefault="00456BC9" w:rsidP="00456BC9">
            <w:pPr>
              <w:pStyle w:val="Corpsdetexte"/>
            </w:pPr>
            <w:r w:rsidRPr="001012BC">
              <w:t>- PLANIFIE : l'immeuble fait partie des zones concernées par le déploiement, le PM est posé, l'éventuel dernier élément de réseau en aval du PM et avant le PB spécifique est en cours de déploiement, le PB SPECIFIQUE n'est pas déployé. Les commandes sur PB spécifique ne sont pas possibles. Nota Bene : cette valeur n'est utilisée que par les opérateurs déployant des éléments de réseau entre le PM et le PB SPECIFIQUE.</w:t>
            </w:r>
          </w:p>
          <w:p w14:paraId="0864FF15" w14:textId="77777777" w:rsidR="00456BC9" w:rsidRPr="001012BC" w:rsidRDefault="00456BC9" w:rsidP="00456BC9">
            <w:pPr>
              <w:pStyle w:val="Corpsdetexte"/>
            </w:pPr>
            <w:r w:rsidRPr="001012BC">
              <w:t>- DEPLOYABLE : l’immeuble fait partie des zones concernées par le déploiement, le PM et l'éventuel dernier élément de réseau avant le PB SPECIFIQUE (pour les opérateurs concernés) sont posés, le PB SPECIFIQUE n’est pas déployé. Les commandes sont possibles.</w:t>
            </w:r>
          </w:p>
          <w:p w14:paraId="259A731D" w14:textId="77777777" w:rsidR="00456BC9" w:rsidRPr="001012BC" w:rsidRDefault="00456BC9" w:rsidP="00456BC9">
            <w:pPr>
              <w:pStyle w:val="Corpsdetexte"/>
            </w:pPr>
            <w:r w:rsidRPr="001012BC">
              <w:t>- EN COURS DE DEPLOIEMENT : signifie que l’immeuble est techniquement raccordable en fibre, que le PB SPECIFIQUE est en cours de déploiement. Les commandes sont possibles.</w:t>
            </w:r>
          </w:p>
          <w:p w14:paraId="313EF900" w14:textId="77777777" w:rsidR="00456BC9" w:rsidRPr="001012BC" w:rsidRDefault="00456BC9" w:rsidP="00456BC9">
            <w:pPr>
              <w:pStyle w:val="Corpsdetexte"/>
            </w:pPr>
            <w:r w:rsidRPr="001012BC">
              <w:t>- DEPLOYE : signifie que l’immeuble est techniquement raccordable en fibre, que le PB SPECIFIQUE est posé. Les commandes sont possibles.</w:t>
            </w:r>
          </w:p>
        </w:tc>
        <w:tc>
          <w:tcPr>
            <w:tcW w:w="999" w:type="pct"/>
            <w:vAlign w:val="center"/>
          </w:tcPr>
          <w:p w14:paraId="0B78EF0E" w14:textId="77777777" w:rsidR="00456BC9" w:rsidRPr="001012BC" w:rsidRDefault="00456BC9" w:rsidP="00BE0265">
            <w:pPr>
              <w:pStyle w:val="Corpsdetexte"/>
              <w:jc w:val="center"/>
            </w:pPr>
            <w:r w:rsidRPr="001012BC">
              <w:t>String (30)</w:t>
            </w:r>
          </w:p>
          <w:p w14:paraId="57E34A31" w14:textId="36FBC276" w:rsidR="008253EE" w:rsidRPr="001012BC" w:rsidRDefault="008253EE" w:rsidP="00BE0265">
            <w:pPr>
              <w:pStyle w:val="Corpsdetexte"/>
              <w:jc w:val="center"/>
            </w:pPr>
          </w:p>
        </w:tc>
        <w:tc>
          <w:tcPr>
            <w:tcW w:w="682" w:type="pct"/>
            <w:vAlign w:val="center"/>
          </w:tcPr>
          <w:p w14:paraId="45A227CC" w14:textId="77777777" w:rsidR="00456BC9" w:rsidRPr="001012BC" w:rsidRDefault="00456BC9" w:rsidP="00BE0265">
            <w:pPr>
              <w:pStyle w:val="Corpsdetexte"/>
              <w:jc w:val="center"/>
            </w:pPr>
            <w:r w:rsidRPr="001012BC">
              <w:t>√</w:t>
            </w:r>
          </w:p>
        </w:tc>
      </w:tr>
      <w:tr w:rsidR="00A4202C" w:rsidRPr="00791E2D" w14:paraId="1705C8EA" w14:textId="77777777" w:rsidTr="00D32319">
        <w:trPr>
          <w:cantSplit/>
        </w:trPr>
        <w:tc>
          <w:tcPr>
            <w:tcW w:w="1256" w:type="pct"/>
            <w:tcBorders>
              <w:top w:val="single" w:sz="4" w:space="0" w:color="auto"/>
              <w:bottom w:val="single" w:sz="4" w:space="0" w:color="auto"/>
            </w:tcBorders>
            <w:vAlign w:val="center"/>
          </w:tcPr>
          <w:p w14:paraId="65EF513A" w14:textId="77777777" w:rsidR="00A4202C" w:rsidRPr="001012BC" w:rsidRDefault="00A4202C" w:rsidP="002B0458">
            <w:pPr>
              <w:pStyle w:val="Corpsdetexte"/>
            </w:pPr>
            <w:proofErr w:type="spellStart"/>
            <w:r w:rsidRPr="001012BC">
              <w:t>raccordementLong</w:t>
            </w:r>
            <w:proofErr w:type="spellEnd"/>
          </w:p>
        </w:tc>
        <w:tc>
          <w:tcPr>
            <w:tcW w:w="2064" w:type="pct"/>
          </w:tcPr>
          <w:p w14:paraId="290C0480" w14:textId="77777777" w:rsidR="00A4202C" w:rsidRPr="001012BC" w:rsidRDefault="00A4202C" w:rsidP="002B0458">
            <w:pPr>
              <w:pStyle w:val="Corpsdetexte"/>
            </w:pPr>
            <w:r w:rsidRPr="001012BC">
              <w:t xml:space="preserve">Information sur la distance PBO-PTO </w:t>
            </w:r>
          </w:p>
          <w:p w14:paraId="4D156197" w14:textId="77777777" w:rsidR="00A4202C" w:rsidRPr="001012BC" w:rsidRDefault="00A4202C" w:rsidP="002B0458">
            <w:pPr>
              <w:pStyle w:val="Corpsdetexte"/>
            </w:pPr>
            <w:r w:rsidRPr="001012BC">
              <w:t>Cette notion est décrite dans les contrats OI</w:t>
            </w:r>
          </w:p>
        </w:tc>
        <w:tc>
          <w:tcPr>
            <w:tcW w:w="999" w:type="pct"/>
            <w:vAlign w:val="center"/>
          </w:tcPr>
          <w:p w14:paraId="48734492" w14:textId="77777777" w:rsidR="00A4202C" w:rsidRPr="001012BC" w:rsidRDefault="00A4202C" w:rsidP="00BE0265">
            <w:pPr>
              <w:pStyle w:val="Corpsdetexte"/>
              <w:jc w:val="center"/>
            </w:pPr>
            <w:r w:rsidRPr="001012BC">
              <w:t>Boolean</w:t>
            </w:r>
          </w:p>
          <w:p w14:paraId="484DB572" w14:textId="3E0FF581" w:rsidR="008253EE" w:rsidRPr="001012BC" w:rsidRDefault="008253EE" w:rsidP="00BE0265">
            <w:pPr>
              <w:pStyle w:val="Corpsdetexte"/>
              <w:jc w:val="center"/>
            </w:pPr>
            <w:r w:rsidRPr="001012BC">
              <w:t>« </w:t>
            </w:r>
            <w:r w:rsidR="00D04106" w:rsidRPr="001012BC">
              <w:t>f</w:t>
            </w:r>
            <w:r w:rsidRPr="001012BC">
              <w:t>alse » ou « </w:t>
            </w:r>
            <w:proofErr w:type="spellStart"/>
            <w:r w:rsidR="00D04106" w:rsidRPr="001012BC">
              <w:t>t</w:t>
            </w:r>
            <w:r w:rsidRPr="001012BC">
              <w:t>rue</w:t>
            </w:r>
            <w:proofErr w:type="spellEnd"/>
            <w:r w:rsidRPr="001012BC">
              <w:t> »</w:t>
            </w:r>
          </w:p>
        </w:tc>
        <w:tc>
          <w:tcPr>
            <w:tcW w:w="682" w:type="pct"/>
            <w:vAlign w:val="center"/>
          </w:tcPr>
          <w:p w14:paraId="6836BD37" w14:textId="77777777" w:rsidR="00A4202C" w:rsidRPr="001012BC" w:rsidRDefault="00A4202C" w:rsidP="00BE0265">
            <w:pPr>
              <w:pStyle w:val="Corpsdetexte"/>
              <w:jc w:val="center"/>
            </w:pPr>
            <w:r w:rsidRPr="001012BC">
              <w:sym w:font="Symbol" w:char="F0D6"/>
            </w:r>
          </w:p>
        </w:tc>
      </w:tr>
      <w:tr w:rsidR="00351D42" w:rsidRPr="00791E2D" w14:paraId="5329E963" w14:textId="77777777" w:rsidTr="00D32319">
        <w:trPr>
          <w:cantSplit/>
        </w:trPr>
        <w:tc>
          <w:tcPr>
            <w:tcW w:w="1256" w:type="pct"/>
            <w:tcBorders>
              <w:top w:val="single" w:sz="4" w:space="0" w:color="auto"/>
              <w:bottom w:val="single" w:sz="4" w:space="0" w:color="auto"/>
            </w:tcBorders>
            <w:vAlign w:val="center"/>
          </w:tcPr>
          <w:p w14:paraId="53F97BFE" w14:textId="77777777" w:rsidR="00351D42" w:rsidRPr="001012BC" w:rsidRDefault="00351D42" w:rsidP="002B0458">
            <w:pPr>
              <w:pStyle w:val="Corpsdetexte"/>
            </w:pPr>
            <w:proofErr w:type="spellStart"/>
            <w:r w:rsidRPr="001012BC">
              <w:t>informationBatiment</w:t>
            </w:r>
            <w:proofErr w:type="spellEnd"/>
          </w:p>
        </w:tc>
        <w:tc>
          <w:tcPr>
            <w:tcW w:w="2064" w:type="pct"/>
          </w:tcPr>
          <w:p w14:paraId="2516A7F3" w14:textId="77777777" w:rsidR="00351D42" w:rsidRPr="001012BC" w:rsidRDefault="00351D42" w:rsidP="002B0458">
            <w:pPr>
              <w:pStyle w:val="Corpsdetexte"/>
            </w:pPr>
            <w:r w:rsidRPr="001012BC">
              <w:rPr>
                <w:rStyle w:val="tx1"/>
                <w:rFonts w:cs="Arial"/>
                <w:b w:val="0"/>
              </w:rPr>
              <w:t xml:space="preserve">Précision relative au </w:t>
            </w:r>
            <w:r w:rsidR="00E21EF5" w:rsidRPr="001012BC">
              <w:rPr>
                <w:rStyle w:val="tx1"/>
                <w:rFonts w:cs="Arial"/>
                <w:b w:val="0"/>
              </w:rPr>
              <w:t>bâtiment</w:t>
            </w:r>
          </w:p>
        </w:tc>
        <w:tc>
          <w:tcPr>
            <w:tcW w:w="999" w:type="pct"/>
            <w:vAlign w:val="center"/>
          </w:tcPr>
          <w:p w14:paraId="7135E599" w14:textId="21ABCF3E" w:rsidR="00351D42" w:rsidRPr="001012BC" w:rsidRDefault="00351D42" w:rsidP="00BE0265">
            <w:pPr>
              <w:pStyle w:val="Corpsdetexte"/>
              <w:jc w:val="center"/>
            </w:pPr>
            <w:r w:rsidRPr="001012BC">
              <w:t>String (512</w:t>
            </w:r>
            <w:r w:rsidR="008253EE" w:rsidRPr="001012BC">
              <w:t xml:space="preserve"> max</w:t>
            </w:r>
            <w:r w:rsidRPr="001012BC">
              <w:t>)</w:t>
            </w:r>
          </w:p>
        </w:tc>
        <w:tc>
          <w:tcPr>
            <w:tcW w:w="682" w:type="pct"/>
            <w:vAlign w:val="center"/>
          </w:tcPr>
          <w:p w14:paraId="3BB613FF" w14:textId="77777777" w:rsidR="00351D42" w:rsidRPr="001012BC" w:rsidRDefault="00351D42" w:rsidP="00BE0265">
            <w:pPr>
              <w:pStyle w:val="Corpsdetexte"/>
              <w:jc w:val="center"/>
            </w:pPr>
            <w:r w:rsidRPr="001012BC">
              <w:sym w:font="Symbol" w:char="F0D6"/>
            </w:r>
          </w:p>
        </w:tc>
      </w:tr>
    </w:tbl>
    <w:p w14:paraId="09EB6D4F" w14:textId="77777777" w:rsidR="005B247A" w:rsidRPr="00594374" w:rsidRDefault="005B247A" w:rsidP="00B84A9E">
      <w:pPr>
        <w:pStyle w:val="Titre3"/>
        <w:numPr>
          <w:ilvl w:val="2"/>
          <w:numId w:val="39"/>
        </w:numPr>
      </w:pPr>
      <w:bookmarkStart w:id="286" w:name="_Toc433199250"/>
      <w:bookmarkStart w:id="287" w:name="_Toc440535273"/>
      <w:bookmarkStart w:id="288" w:name="_Toc440962201"/>
      <w:bookmarkStart w:id="289" w:name="_EscalierType"/>
      <w:bookmarkStart w:id="290" w:name="_Toc294196481"/>
      <w:bookmarkStart w:id="291" w:name="_Toc374115436"/>
      <w:bookmarkStart w:id="292" w:name="_Ref440533666"/>
      <w:bookmarkStart w:id="293" w:name="_Toc40391653"/>
      <w:bookmarkEnd w:id="286"/>
      <w:bookmarkEnd w:id="287"/>
      <w:bookmarkEnd w:id="288"/>
      <w:bookmarkEnd w:id="289"/>
      <w:proofErr w:type="spellStart"/>
      <w:r w:rsidRPr="00594374">
        <w:t>EscalierType</w:t>
      </w:r>
      <w:bookmarkEnd w:id="290"/>
      <w:bookmarkEnd w:id="291"/>
      <w:bookmarkEnd w:id="292"/>
      <w:bookmarkEnd w:id="29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4180"/>
        <w:gridCol w:w="2229"/>
        <w:gridCol w:w="1193"/>
      </w:tblGrid>
      <w:tr w:rsidR="005B247A" w:rsidRPr="00594374" w14:paraId="4B24361F" w14:textId="77777777" w:rsidTr="00A52780">
        <w:trPr>
          <w:cantSplit/>
          <w:trHeight w:val="340"/>
          <w:tblHeader/>
        </w:trPr>
        <w:tc>
          <w:tcPr>
            <w:tcW w:w="1052" w:type="pct"/>
            <w:shd w:val="clear" w:color="auto" w:fill="1E9BC3"/>
            <w:vAlign w:val="center"/>
          </w:tcPr>
          <w:p w14:paraId="27CD2A38"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14:paraId="04D97ADE"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14:paraId="264B45EE"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14:paraId="30C6868A"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OPTIONNEL</w:t>
            </w:r>
          </w:p>
        </w:tc>
      </w:tr>
      <w:tr w:rsidR="005B247A" w:rsidRPr="00D03B80" w14:paraId="7E8F4E55" w14:textId="77777777" w:rsidTr="00A52780">
        <w:trPr>
          <w:cantSplit/>
        </w:trPr>
        <w:tc>
          <w:tcPr>
            <w:tcW w:w="1052" w:type="pct"/>
            <w:vAlign w:val="center"/>
          </w:tcPr>
          <w:p w14:paraId="473D22DF" w14:textId="77777777" w:rsidR="005B247A" w:rsidRPr="00FD1D86" w:rsidRDefault="009E3D36" w:rsidP="002B0458">
            <w:pPr>
              <w:pStyle w:val="Corpsdetexte"/>
            </w:pPr>
            <w:proofErr w:type="spellStart"/>
            <w:r w:rsidRPr="00FD1D86">
              <w:t>r</w:t>
            </w:r>
            <w:r w:rsidR="005B247A" w:rsidRPr="00FD1D86">
              <w:t>eference</w:t>
            </w:r>
            <w:proofErr w:type="spellEnd"/>
          </w:p>
        </w:tc>
        <w:tc>
          <w:tcPr>
            <w:tcW w:w="2175" w:type="pct"/>
          </w:tcPr>
          <w:p w14:paraId="0F6F962A" w14:textId="77777777" w:rsidR="005B247A" w:rsidRPr="00FD1D86" w:rsidRDefault="009E3D36" w:rsidP="00F35327">
            <w:pPr>
              <w:pStyle w:val="Corpsdetexte"/>
            </w:pPr>
            <w:r w:rsidRPr="00FD1D86">
              <w:t xml:space="preserve">Nom </w:t>
            </w:r>
            <w:r w:rsidR="005B247A" w:rsidRPr="00FD1D86">
              <w:t xml:space="preserve">de l’escalier tel que présent dans les bases de données de l’OI. </w:t>
            </w:r>
          </w:p>
        </w:tc>
        <w:tc>
          <w:tcPr>
            <w:tcW w:w="1161" w:type="pct"/>
            <w:vAlign w:val="center"/>
          </w:tcPr>
          <w:p w14:paraId="46E071DE" w14:textId="19AB87CE" w:rsidR="005B247A" w:rsidRPr="00FD1D86" w:rsidRDefault="005B247A" w:rsidP="00BE0265">
            <w:pPr>
              <w:pStyle w:val="Corpsdetexte"/>
              <w:jc w:val="center"/>
            </w:pPr>
            <w:r w:rsidRPr="00FD1D86">
              <w:t>String</w:t>
            </w:r>
            <w:r w:rsidR="004E3EE4" w:rsidRPr="00FD1D86">
              <w:t xml:space="preserve"> (25</w:t>
            </w:r>
            <w:r w:rsidR="008253EE">
              <w:t xml:space="preserve"> max</w:t>
            </w:r>
            <w:r w:rsidR="004E3EE4" w:rsidRPr="00FD1D86">
              <w:t>)</w:t>
            </w:r>
          </w:p>
        </w:tc>
        <w:tc>
          <w:tcPr>
            <w:tcW w:w="612" w:type="pct"/>
            <w:vAlign w:val="center"/>
          </w:tcPr>
          <w:p w14:paraId="2B7D3CB9" w14:textId="77777777" w:rsidR="005B247A" w:rsidRPr="00D03B80" w:rsidRDefault="005B247A" w:rsidP="00BE0265">
            <w:pPr>
              <w:pStyle w:val="Corpsdetexte"/>
              <w:jc w:val="center"/>
              <w:rPr>
                <w:highlight w:val="yellow"/>
              </w:rPr>
            </w:pPr>
          </w:p>
        </w:tc>
      </w:tr>
      <w:tr w:rsidR="005B247A" w:rsidRPr="001A0BB1" w14:paraId="51C64E72" w14:textId="77777777" w:rsidTr="00A52780">
        <w:trPr>
          <w:cantSplit/>
        </w:trPr>
        <w:tc>
          <w:tcPr>
            <w:tcW w:w="1052" w:type="pct"/>
            <w:vAlign w:val="center"/>
          </w:tcPr>
          <w:p w14:paraId="5ABD1DDF" w14:textId="77777777" w:rsidR="005B247A" w:rsidRPr="00FD1D86" w:rsidRDefault="009E3D36" w:rsidP="002B0458">
            <w:pPr>
              <w:pStyle w:val="Corpsdetexte"/>
            </w:pPr>
            <w:proofErr w:type="spellStart"/>
            <w:r w:rsidRPr="00FD1D86">
              <w:t>e</w:t>
            </w:r>
            <w:r w:rsidR="005B247A" w:rsidRPr="00FD1D86">
              <w:t>tage</w:t>
            </w:r>
            <w:proofErr w:type="spellEnd"/>
          </w:p>
        </w:tc>
        <w:tc>
          <w:tcPr>
            <w:tcW w:w="2175" w:type="pct"/>
          </w:tcPr>
          <w:p w14:paraId="242FCBC1" w14:textId="77777777" w:rsidR="005B247A" w:rsidRPr="00FD1D86" w:rsidRDefault="005B247A" w:rsidP="002B0458">
            <w:pPr>
              <w:pStyle w:val="Corpsdetexte"/>
            </w:pPr>
            <w:r w:rsidRPr="00FD1D86">
              <w:t xml:space="preserve">Nombre d’occurrence de ce champ illimité. </w:t>
            </w:r>
          </w:p>
          <w:p w14:paraId="58A8797D" w14:textId="77777777" w:rsidR="005B247A" w:rsidRPr="00FD1D86" w:rsidRDefault="005B247A" w:rsidP="008405E1">
            <w:pPr>
              <w:pStyle w:val="Corpsdetexte"/>
            </w:pPr>
            <w:r w:rsidRPr="00FD1D86">
              <w:t>Dans le cas d’étage non défini, le service renverra « </w:t>
            </w:r>
            <w:r w:rsidR="007B21BF" w:rsidRPr="00FD1D86">
              <w:t xml:space="preserve">NA </w:t>
            </w:r>
            <w:r w:rsidRPr="00FD1D86">
              <w:t>» par défaut.</w:t>
            </w:r>
          </w:p>
        </w:tc>
        <w:tc>
          <w:tcPr>
            <w:tcW w:w="1161" w:type="pct"/>
            <w:vAlign w:val="center"/>
          </w:tcPr>
          <w:p w14:paraId="6A43CB2E" w14:textId="142EB4B6" w:rsidR="00471584" w:rsidRPr="00FD1D86" w:rsidRDefault="0077641E" w:rsidP="006D1A49">
            <w:pPr>
              <w:pStyle w:val="Corpsdetexte"/>
              <w:jc w:val="center"/>
            </w:pPr>
            <w:hyperlink w:anchor="_EtageType" w:history="1">
              <w:proofErr w:type="spellStart"/>
              <w:r w:rsidR="005B247A" w:rsidRPr="00FD1D86">
                <w:rPr>
                  <w:rStyle w:val="Lienhypertexte"/>
                  <w:rFonts w:cs="Arial"/>
                </w:rPr>
                <w:t>EtageType</w:t>
              </w:r>
              <w:proofErr w:type="spellEnd"/>
            </w:hyperlink>
          </w:p>
        </w:tc>
        <w:tc>
          <w:tcPr>
            <w:tcW w:w="612" w:type="pct"/>
            <w:vAlign w:val="center"/>
          </w:tcPr>
          <w:p w14:paraId="45D68558" w14:textId="77777777" w:rsidR="005B247A" w:rsidRPr="001A0BB1" w:rsidRDefault="005B247A" w:rsidP="00BE0265">
            <w:pPr>
              <w:pStyle w:val="Corpsdetexte"/>
              <w:jc w:val="center"/>
            </w:pPr>
          </w:p>
        </w:tc>
      </w:tr>
    </w:tbl>
    <w:p w14:paraId="3FBC3E36" w14:textId="77777777" w:rsidR="005B247A" w:rsidRPr="00594374" w:rsidRDefault="005B247A" w:rsidP="00B84A9E">
      <w:pPr>
        <w:pStyle w:val="Titre3"/>
        <w:numPr>
          <w:ilvl w:val="2"/>
          <w:numId w:val="39"/>
        </w:numPr>
      </w:pPr>
      <w:bookmarkStart w:id="294" w:name="_EtageType"/>
      <w:bookmarkStart w:id="295" w:name="_Toc294196482"/>
      <w:bookmarkStart w:id="296" w:name="_Toc374115437"/>
      <w:bookmarkStart w:id="297" w:name="_Ref440533680"/>
      <w:bookmarkStart w:id="298" w:name="_Toc40391654"/>
      <w:bookmarkEnd w:id="294"/>
      <w:proofErr w:type="spellStart"/>
      <w:r w:rsidRPr="00594374">
        <w:t>EtageType</w:t>
      </w:r>
      <w:bookmarkEnd w:id="295"/>
      <w:bookmarkEnd w:id="296"/>
      <w:bookmarkEnd w:id="297"/>
      <w:bookmarkEnd w:id="298"/>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1"/>
        <w:gridCol w:w="3564"/>
        <w:gridCol w:w="1701"/>
        <w:gridCol w:w="1185"/>
      </w:tblGrid>
      <w:tr w:rsidR="009727B4" w:rsidRPr="00594374" w14:paraId="1F253CFA" w14:textId="77777777" w:rsidTr="00E955A1">
        <w:trPr>
          <w:cantSplit/>
          <w:trHeight w:val="340"/>
          <w:tblHeader/>
        </w:trPr>
        <w:tc>
          <w:tcPr>
            <w:tcW w:w="1648" w:type="pct"/>
            <w:shd w:val="clear" w:color="auto" w:fill="1E9BC3"/>
            <w:vAlign w:val="center"/>
          </w:tcPr>
          <w:p w14:paraId="33AB6C71"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52" w:type="pct"/>
            <w:shd w:val="clear" w:color="auto" w:fill="1E9BC3"/>
            <w:vAlign w:val="center"/>
          </w:tcPr>
          <w:p w14:paraId="526C0830"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884" w:type="pct"/>
            <w:shd w:val="clear" w:color="auto" w:fill="1E9BC3"/>
            <w:vAlign w:val="center"/>
          </w:tcPr>
          <w:p w14:paraId="1582EAD0"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6" w:type="pct"/>
            <w:shd w:val="clear" w:color="auto" w:fill="1E9BC3"/>
            <w:vAlign w:val="center"/>
          </w:tcPr>
          <w:p w14:paraId="5A76EB14"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255389" w:rsidRPr="00594374" w14:paraId="43E28AB3" w14:textId="77777777" w:rsidTr="00E955A1">
        <w:trPr>
          <w:cantSplit/>
        </w:trPr>
        <w:tc>
          <w:tcPr>
            <w:tcW w:w="1648" w:type="pct"/>
            <w:vAlign w:val="center"/>
          </w:tcPr>
          <w:p w14:paraId="72A10D12" w14:textId="77777777" w:rsidR="005B247A" w:rsidRPr="00FD1D86" w:rsidRDefault="009E3D36" w:rsidP="002B0458">
            <w:pPr>
              <w:pStyle w:val="Corpsdetexte"/>
            </w:pPr>
            <w:proofErr w:type="spellStart"/>
            <w:r w:rsidRPr="00FD1D86">
              <w:t>r</w:t>
            </w:r>
            <w:r w:rsidR="005B247A" w:rsidRPr="00FD1D86">
              <w:t>eference</w:t>
            </w:r>
            <w:proofErr w:type="spellEnd"/>
          </w:p>
        </w:tc>
        <w:tc>
          <w:tcPr>
            <w:tcW w:w="1852" w:type="pct"/>
          </w:tcPr>
          <w:p w14:paraId="277F6BF8" w14:textId="77777777" w:rsidR="005B247A" w:rsidRPr="00FD1D86" w:rsidRDefault="009E3D36" w:rsidP="00F35327">
            <w:pPr>
              <w:pStyle w:val="Corpsdetexte"/>
            </w:pPr>
            <w:r w:rsidRPr="00FD1D86">
              <w:t xml:space="preserve">Nom </w:t>
            </w:r>
            <w:r w:rsidR="005B247A" w:rsidRPr="00FD1D86">
              <w:t>de l’étage tel que présent dans les bases de données de l’OI.</w:t>
            </w:r>
          </w:p>
        </w:tc>
        <w:tc>
          <w:tcPr>
            <w:tcW w:w="884" w:type="pct"/>
            <w:vAlign w:val="center"/>
          </w:tcPr>
          <w:p w14:paraId="5E5DC975" w14:textId="05381AB1" w:rsidR="005B247A" w:rsidRPr="00FD1D86" w:rsidRDefault="005B247A" w:rsidP="00BE0265">
            <w:pPr>
              <w:pStyle w:val="Corpsdetexte"/>
              <w:jc w:val="center"/>
            </w:pPr>
            <w:r w:rsidRPr="00FD1D86">
              <w:t>string</w:t>
            </w:r>
            <w:r w:rsidR="004E3EE4" w:rsidRPr="00FD1D86">
              <w:t xml:space="preserve"> (25</w:t>
            </w:r>
            <w:r w:rsidR="008253EE">
              <w:t xml:space="preserve"> max</w:t>
            </w:r>
            <w:r w:rsidR="004E3EE4" w:rsidRPr="00FD1D86">
              <w:t>)</w:t>
            </w:r>
          </w:p>
        </w:tc>
        <w:tc>
          <w:tcPr>
            <w:tcW w:w="616" w:type="pct"/>
            <w:vAlign w:val="center"/>
          </w:tcPr>
          <w:p w14:paraId="4F066877" w14:textId="77777777" w:rsidR="005B247A" w:rsidRPr="00594374" w:rsidRDefault="005B247A" w:rsidP="00BE0265">
            <w:pPr>
              <w:pStyle w:val="Corpsdetexte"/>
              <w:jc w:val="center"/>
            </w:pPr>
          </w:p>
        </w:tc>
      </w:tr>
      <w:tr w:rsidR="0024391A" w:rsidRPr="00D03B80" w14:paraId="7993E39F" w14:textId="77777777" w:rsidTr="0024391A">
        <w:trPr>
          <w:cantSplit/>
        </w:trPr>
        <w:tc>
          <w:tcPr>
            <w:tcW w:w="1648" w:type="pct"/>
            <w:vAlign w:val="center"/>
          </w:tcPr>
          <w:p w14:paraId="64EFDD53" w14:textId="77777777" w:rsidR="0024391A" w:rsidRPr="00D03B80" w:rsidRDefault="0024391A" w:rsidP="0024391A">
            <w:pPr>
              <w:pStyle w:val="Corpsdetexte"/>
            </w:pPr>
            <w:proofErr w:type="spellStart"/>
            <w:r w:rsidRPr="00D03B80">
              <w:t>nombreLocauxFTTH</w:t>
            </w:r>
            <w:proofErr w:type="spellEnd"/>
          </w:p>
        </w:tc>
        <w:tc>
          <w:tcPr>
            <w:tcW w:w="1852" w:type="pct"/>
          </w:tcPr>
          <w:p w14:paraId="610AB35C" w14:textId="4EFEF498" w:rsidR="0024391A" w:rsidRPr="00D03B80" w:rsidRDefault="0024391A" w:rsidP="0024391A">
            <w:pPr>
              <w:pStyle w:val="Corpsdetexte"/>
            </w:pPr>
            <w:r w:rsidRPr="00D03B80">
              <w:t>Nombre de locaux FTTH</w:t>
            </w:r>
            <w:r w:rsidR="00005D45">
              <w:t>/E</w:t>
            </w:r>
            <w:r w:rsidRPr="00D03B80">
              <w:t xml:space="preserve"> référencés à l’étage par l’OI.</w:t>
            </w:r>
          </w:p>
          <w:p w14:paraId="728FB413" w14:textId="77777777" w:rsidR="0024391A" w:rsidRPr="00D03B80" w:rsidRDefault="0024391A" w:rsidP="0024391A">
            <w:pPr>
              <w:pStyle w:val="Corpsdetexte"/>
            </w:pPr>
            <w:r w:rsidRPr="00D03B80">
              <w:t xml:space="preserve">Si l’OI n’est pas en mesure de fournir l’information (parc historique), le champ ne sera pas présent. </w:t>
            </w:r>
          </w:p>
          <w:p w14:paraId="0DFC2D13" w14:textId="0FEA0316" w:rsidR="0024391A" w:rsidRPr="00D03B80" w:rsidRDefault="0024391A" w:rsidP="0024391A">
            <w:pPr>
              <w:pStyle w:val="Corpsdetexte"/>
            </w:pPr>
            <w:r w:rsidRPr="00D03B80">
              <w:t>Le nombre de locaux FTTH</w:t>
            </w:r>
            <w:r w:rsidR="00005D45">
              <w:t>/E</w:t>
            </w:r>
            <w:r w:rsidRPr="00D03B80">
              <w:t xml:space="preserve"> sera systématiquement renseigné pour les nouveaux immeubles à partir du jalon d’adaptation du process opérationnel de l’OI.</w:t>
            </w:r>
          </w:p>
        </w:tc>
        <w:tc>
          <w:tcPr>
            <w:tcW w:w="884" w:type="pct"/>
            <w:vAlign w:val="center"/>
          </w:tcPr>
          <w:p w14:paraId="1E59E23C" w14:textId="77777777" w:rsidR="0024391A" w:rsidRPr="00D03B80" w:rsidRDefault="0024391A" w:rsidP="0024391A">
            <w:pPr>
              <w:pStyle w:val="10cAdresseDRfrences"/>
              <w:jc w:val="center"/>
              <w:rPr>
                <w:rFonts w:cs="Arial"/>
              </w:rPr>
            </w:pPr>
            <w:r w:rsidRPr="00D03B80">
              <w:rPr>
                <w:rFonts w:cs="Arial"/>
              </w:rPr>
              <w:t>Integer</w:t>
            </w:r>
          </w:p>
        </w:tc>
        <w:tc>
          <w:tcPr>
            <w:tcW w:w="616" w:type="pct"/>
            <w:vAlign w:val="center"/>
          </w:tcPr>
          <w:p w14:paraId="7948D157" w14:textId="77777777" w:rsidR="0024391A" w:rsidRPr="00D03B80" w:rsidRDefault="0024391A" w:rsidP="0024391A">
            <w:pPr>
              <w:pStyle w:val="10cAdresseDRfrences"/>
              <w:jc w:val="center"/>
              <w:rPr>
                <w:rFonts w:cs="Arial"/>
              </w:rPr>
            </w:pPr>
            <w:r w:rsidRPr="00D03B80">
              <w:rPr>
                <w:rFonts w:cs="Arial"/>
              </w:rPr>
              <w:sym w:font="Symbol" w:char="F0D6"/>
            </w:r>
          </w:p>
        </w:tc>
      </w:tr>
      <w:tr w:rsidR="0024391A" w:rsidRPr="00D03B80" w14:paraId="07F975E9" w14:textId="77777777" w:rsidTr="0024391A">
        <w:trPr>
          <w:cantSplit/>
        </w:trPr>
        <w:tc>
          <w:tcPr>
            <w:tcW w:w="1648" w:type="pct"/>
            <w:vAlign w:val="center"/>
          </w:tcPr>
          <w:p w14:paraId="3990560E" w14:textId="77777777" w:rsidR="0024391A" w:rsidRPr="00D03B80" w:rsidRDefault="0024391A" w:rsidP="0024391A">
            <w:pPr>
              <w:pStyle w:val="Corpsdetexte"/>
            </w:pPr>
            <w:proofErr w:type="spellStart"/>
            <w:r w:rsidRPr="00D03B80">
              <w:t>nombreLignesActives</w:t>
            </w:r>
            <w:proofErr w:type="spellEnd"/>
          </w:p>
        </w:tc>
        <w:tc>
          <w:tcPr>
            <w:tcW w:w="1852" w:type="pct"/>
          </w:tcPr>
          <w:p w14:paraId="71422456" w14:textId="50EC7D8E" w:rsidR="0024391A" w:rsidRPr="00D03B80" w:rsidRDefault="0024391A" w:rsidP="0024391A">
            <w:pPr>
              <w:pStyle w:val="Corpsdetexte"/>
            </w:pPr>
            <w:r w:rsidRPr="00D03B80">
              <w:t>Nombre de lignes FTTH</w:t>
            </w:r>
            <w:r w:rsidR="00005D45">
              <w:t>/E</w:t>
            </w:r>
            <w:r w:rsidRPr="00D03B80">
              <w:t xml:space="preserve"> référencées à l’étage par l’OI réputées actives, à savoir ayant fait l’objet d’une mise en service par un OC et n’ayant pas fait l’objet d’une résiliation par le même OC.</w:t>
            </w:r>
          </w:p>
        </w:tc>
        <w:tc>
          <w:tcPr>
            <w:tcW w:w="884" w:type="pct"/>
            <w:vAlign w:val="center"/>
          </w:tcPr>
          <w:p w14:paraId="1178DB80" w14:textId="77777777" w:rsidR="0024391A" w:rsidRPr="00D03B80" w:rsidRDefault="0024391A" w:rsidP="0024391A">
            <w:pPr>
              <w:pStyle w:val="10cAdresseDRfrences"/>
              <w:jc w:val="center"/>
              <w:rPr>
                <w:rFonts w:cs="Arial"/>
              </w:rPr>
            </w:pPr>
            <w:r w:rsidRPr="00D03B80">
              <w:rPr>
                <w:rFonts w:cs="Arial"/>
              </w:rPr>
              <w:t>Integer</w:t>
            </w:r>
          </w:p>
        </w:tc>
        <w:tc>
          <w:tcPr>
            <w:tcW w:w="616" w:type="pct"/>
            <w:vAlign w:val="center"/>
          </w:tcPr>
          <w:p w14:paraId="64897279" w14:textId="77777777" w:rsidR="0024391A" w:rsidRPr="00D03B80" w:rsidRDefault="0024391A" w:rsidP="0024391A">
            <w:pPr>
              <w:pStyle w:val="10cAdresseDRfrences"/>
              <w:jc w:val="center"/>
              <w:rPr>
                <w:rFonts w:cs="Arial"/>
              </w:rPr>
            </w:pPr>
          </w:p>
        </w:tc>
      </w:tr>
      <w:tr w:rsidR="0024391A" w:rsidRPr="00594374" w14:paraId="308B33C0" w14:textId="77777777" w:rsidTr="0024391A">
        <w:trPr>
          <w:cantSplit/>
        </w:trPr>
        <w:tc>
          <w:tcPr>
            <w:tcW w:w="1648" w:type="pct"/>
            <w:vAlign w:val="center"/>
          </w:tcPr>
          <w:p w14:paraId="082D18FB" w14:textId="77777777" w:rsidR="0024391A" w:rsidRPr="00D03B80" w:rsidRDefault="0024391A" w:rsidP="0024391A">
            <w:pPr>
              <w:pStyle w:val="Corpsdetexte"/>
            </w:pPr>
            <w:proofErr w:type="spellStart"/>
            <w:r w:rsidRPr="00D03B80">
              <w:t>nombreLignesExistantes</w:t>
            </w:r>
            <w:proofErr w:type="spellEnd"/>
          </w:p>
        </w:tc>
        <w:tc>
          <w:tcPr>
            <w:tcW w:w="1852" w:type="pct"/>
          </w:tcPr>
          <w:p w14:paraId="4524048A" w14:textId="6FD5A16F" w:rsidR="0024391A" w:rsidRPr="00D03B80" w:rsidRDefault="0024391A" w:rsidP="0024391A">
            <w:pPr>
              <w:pStyle w:val="Corpsdetexte"/>
            </w:pPr>
            <w:r w:rsidRPr="00D03B80">
              <w:t>Nombre de lignes FTTH</w:t>
            </w:r>
            <w:r w:rsidR="00005D45">
              <w:t>/E</w:t>
            </w:r>
            <w:r w:rsidRPr="00D03B80">
              <w:t xml:space="preserve"> référencées à l’étage par l’OI réputées construites.</w:t>
            </w:r>
          </w:p>
        </w:tc>
        <w:tc>
          <w:tcPr>
            <w:tcW w:w="884" w:type="pct"/>
            <w:vAlign w:val="center"/>
          </w:tcPr>
          <w:p w14:paraId="11CEF42F" w14:textId="77777777" w:rsidR="0024391A" w:rsidRPr="00B82F32" w:rsidRDefault="0024391A" w:rsidP="0024391A">
            <w:pPr>
              <w:pStyle w:val="10cAdresseDRfrences"/>
              <w:jc w:val="center"/>
              <w:rPr>
                <w:rFonts w:cs="Arial"/>
              </w:rPr>
            </w:pPr>
            <w:r w:rsidRPr="00D03B80">
              <w:rPr>
                <w:rFonts w:cs="Arial"/>
              </w:rPr>
              <w:t>Integer</w:t>
            </w:r>
          </w:p>
        </w:tc>
        <w:tc>
          <w:tcPr>
            <w:tcW w:w="616" w:type="pct"/>
            <w:vAlign w:val="center"/>
          </w:tcPr>
          <w:p w14:paraId="4B7A5E94" w14:textId="77777777" w:rsidR="0024391A" w:rsidRPr="00B82F32" w:rsidRDefault="0024391A" w:rsidP="0024391A">
            <w:pPr>
              <w:pStyle w:val="10cAdresseDRfrences"/>
              <w:jc w:val="center"/>
              <w:rPr>
                <w:rFonts w:cs="Arial"/>
              </w:rPr>
            </w:pPr>
          </w:p>
        </w:tc>
      </w:tr>
      <w:tr w:rsidR="00462B50" w:rsidRPr="00594374" w14:paraId="54FE2687" w14:textId="77777777" w:rsidTr="000D08E0">
        <w:trPr>
          <w:cantSplit/>
        </w:trPr>
        <w:tc>
          <w:tcPr>
            <w:tcW w:w="1648" w:type="pct"/>
            <w:vAlign w:val="center"/>
          </w:tcPr>
          <w:p w14:paraId="674D1A60" w14:textId="77777777" w:rsidR="00462B50" w:rsidRPr="00351FB9" w:rsidRDefault="00462B50" w:rsidP="000D08E0">
            <w:pPr>
              <w:pStyle w:val="Corpsdetexte"/>
            </w:pPr>
            <w:proofErr w:type="spellStart"/>
            <w:r w:rsidRPr="00351FB9">
              <w:t>refPriseCommandeObligatoire</w:t>
            </w:r>
            <w:proofErr w:type="spellEnd"/>
            <w:r w:rsidR="00A4202C" w:rsidRPr="00351FB9">
              <w:t xml:space="preserve"> </w:t>
            </w:r>
          </w:p>
        </w:tc>
        <w:tc>
          <w:tcPr>
            <w:tcW w:w="1852" w:type="pct"/>
          </w:tcPr>
          <w:p w14:paraId="13F9B59C" w14:textId="77777777" w:rsidR="00462B50" w:rsidRPr="00FD1D86" w:rsidRDefault="00462B50" w:rsidP="000D08E0">
            <w:pPr>
              <w:pStyle w:val="Corpsdetexte"/>
            </w:pPr>
            <w:r w:rsidRPr="00FD1D86">
              <w:t xml:space="preserve">Ce champ booléen permet de préciser si l’OC est obligé de donner une référence de prise (PTO) dans sa commande d’accès à cet étage pour qu’elle soit acceptée par l’OI. </w:t>
            </w:r>
          </w:p>
          <w:p w14:paraId="6DB8E840" w14:textId="77777777" w:rsidR="00462B50" w:rsidRPr="00FD1D86" w:rsidRDefault="00462B50" w:rsidP="000D08E0">
            <w:pPr>
              <w:pStyle w:val="Corpsdetexte"/>
            </w:pPr>
            <w:r w:rsidRPr="00FD1D86">
              <w:t>On considèrera que :</w:t>
            </w:r>
          </w:p>
          <w:p w14:paraId="69B2E37F" w14:textId="1BE59C23" w:rsidR="00462B50" w:rsidRPr="00FD1D86" w:rsidRDefault="00300CA2" w:rsidP="000D08E0">
            <w:pPr>
              <w:pStyle w:val="Puceniveau1"/>
            </w:pPr>
            <w:r>
              <w:t>f</w:t>
            </w:r>
            <w:r w:rsidR="00385C6F" w:rsidRPr="00FD1D86">
              <w:t>alse</w:t>
            </w:r>
            <w:r w:rsidR="00462B50" w:rsidRPr="00FD1D86">
              <w:t> : la commande d’accès à cet étage peut être passée sans référence prise même si prise posée = OUI</w:t>
            </w:r>
          </w:p>
          <w:p w14:paraId="0ECE6FE8" w14:textId="50F4A06B" w:rsidR="00462B50" w:rsidRPr="00FD1D86" w:rsidRDefault="00300CA2" w:rsidP="000D08E0">
            <w:pPr>
              <w:pStyle w:val="Puceniveau1"/>
            </w:pPr>
            <w:proofErr w:type="spellStart"/>
            <w:r>
              <w:t>t</w:t>
            </w:r>
            <w:r w:rsidR="00385C6F" w:rsidRPr="00FD1D86">
              <w:t>rue</w:t>
            </w:r>
            <w:proofErr w:type="spellEnd"/>
            <w:r w:rsidR="00462B50" w:rsidRPr="00FD1D86">
              <w:t> : si la commande d’accès à cet étage ne contient pas de référence prise, elle sera rejetée.</w:t>
            </w:r>
          </w:p>
        </w:tc>
        <w:tc>
          <w:tcPr>
            <w:tcW w:w="884" w:type="pct"/>
            <w:vAlign w:val="center"/>
          </w:tcPr>
          <w:p w14:paraId="28611630" w14:textId="77777777" w:rsidR="00462B50" w:rsidRDefault="00462B50" w:rsidP="000D08E0">
            <w:pPr>
              <w:pStyle w:val="Corpsdetexte"/>
              <w:jc w:val="center"/>
            </w:pPr>
            <w:r w:rsidRPr="00FD1D86">
              <w:t>Boolean</w:t>
            </w:r>
          </w:p>
          <w:p w14:paraId="20A7D8EC" w14:textId="5A306B41" w:rsidR="008253EE" w:rsidRPr="00FD1D86" w:rsidRDefault="008253EE" w:rsidP="000D08E0">
            <w:pPr>
              <w:pStyle w:val="Corpsdetexte"/>
              <w:jc w:val="center"/>
            </w:pPr>
            <w:r>
              <w:t>« </w:t>
            </w:r>
            <w:r w:rsidR="00005D45">
              <w:t>f</w:t>
            </w:r>
            <w:r>
              <w:t>alse » ou « </w:t>
            </w:r>
            <w:proofErr w:type="spellStart"/>
            <w:r w:rsidR="00005D45">
              <w:t>t</w:t>
            </w:r>
            <w:r>
              <w:t>rue</w:t>
            </w:r>
            <w:proofErr w:type="spellEnd"/>
            <w:r>
              <w:t> »</w:t>
            </w:r>
          </w:p>
        </w:tc>
        <w:tc>
          <w:tcPr>
            <w:tcW w:w="616" w:type="pct"/>
            <w:vAlign w:val="center"/>
          </w:tcPr>
          <w:p w14:paraId="62398DB4" w14:textId="77777777" w:rsidR="00462B50" w:rsidRPr="00594374" w:rsidRDefault="00462B50" w:rsidP="000D08E0">
            <w:pPr>
              <w:pStyle w:val="Corpsdetexte"/>
              <w:jc w:val="center"/>
            </w:pPr>
          </w:p>
        </w:tc>
      </w:tr>
      <w:tr w:rsidR="0024391A" w:rsidRPr="00594374" w14:paraId="02ACA04D" w14:textId="77777777" w:rsidTr="0024391A">
        <w:trPr>
          <w:cantSplit/>
        </w:trPr>
        <w:tc>
          <w:tcPr>
            <w:tcW w:w="1648" w:type="pct"/>
            <w:vAlign w:val="center"/>
          </w:tcPr>
          <w:p w14:paraId="3518F7B7" w14:textId="77777777" w:rsidR="007F2871" w:rsidRPr="00D03B80" w:rsidRDefault="007F2871" w:rsidP="007F2871">
            <w:pPr>
              <w:pStyle w:val="Corpsdetexte"/>
              <w:tabs>
                <w:tab w:val="num" w:pos="0"/>
              </w:tabs>
              <w:spacing w:before="200"/>
            </w:pPr>
            <w:proofErr w:type="spellStart"/>
            <w:r w:rsidRPr="00D03B80">
              <w:t>listePbo</w:t>
            </w:r>
            <w:proofErr w:type="spellEnd"/>
          </w:p>
        </w:tc>
        <w:tc>
          <w:tcPr>
            <w:tcW w:w="1852" w:type="pct"/>
          </w:tcPr>
          <w:p w14:paraId="19E3E5D3" w14:textId="77777777" w:rsidR="007F2871" w:rsidRPr="00D03B80" w:rsidRDefault="007F2871" w:rsidP="007F2871">
            <w:pPr>
              <w:pStyle w:val="Corpsdetexte"/>
              <w:tabs>
                <w:tab w:val="num" w:pos="0"/>
              </w:tabs>
              <w:spacing w:before="200"/>
            </w:pPr>
            <w:r w:rsidRPr="00D03B80">
              <w:t xml:space="preserve">Liste des PBO </w:t>
            </w:r>
            <w:r w:rsidR="000C101C" w:rsidRPr="00D03B80">
              <w:t xml:space="preserve">pouvant </w:t>
            </w:r>
            <w:r w:rsidRPr="00D03B80">
              <w:t>desserv</w:t>
            </w:r>
            <w:r w:rsidR="000C101C" w:rsidRPr="00D03B80">
              <w:t>ir</w:t>
            </w:r>
            <w:r w:rsidRPr="00D03B80">
              <w:t xml:space="preserve"> l’étage.</w:t>
            </w:r>
          </w:p>
        </w:tc>
        <w:tc>
          <w:tcPr>
            <w:tcW w:w="884" w:type="pct"/>
            <w:vAlign w:val="center"/>
          </w:tcPr>
          <w:p w14:paraId="7E0F5261" w14:textId="27C2B9BD" w:rsidR="007F2871" w:rsidRPr="007F2871" w:rsidRDefault="0077641E" w:rsidP="0051609C">
            <w:pPr>
              <w:pStyle w:val="10cAdresseDRfrences"/>
              <w:spacing w:after="100"/>
              <w:jc w:val="center"/>
              <w:rPr>
                <w:rFonts w:cs="Arial"/>
              </w:rPr>
            </w:pPr>
            <w:hyperlink w:anchor="_ListePboType" w:history="1">
              <w:proofErr w:type="spellStart"/>
              <w:r w:rsidR="007F2871" w:rsidRPr="0051609C">
                <w:rPr>
                  <w:rStyle w:val="Lienhypertexte"/>
                  <w:rFonts w:cs="Arial"/>
                </w:rPr>
                <w:t>Liste</w:t>
              </w:r>
              <w:r w:rsidR="00DC3BA6" w:rsidRPr="0051609C">
                <w:rPr>
                  <w:rStyle w:val="Lienhypertexte"/>
                  <w:rFonts w:cs="Arial"/>
                </w:rPr>
                <w:t>Pbo</w:t>
              </w:r>
              <w:r w:rsidR="007F2871" w:rsidRPr="0051609C">
                <w:rPr>
                  <w:rStyle w:val="Lienhypertexte"/>
                  <w:rFonts w:cs="Arial"/>
                </w:rPr>
                <w:t>Type</w:t>
              </w:r>
              <w:proofErr w:type="spellEnd"/>
            </w:hyperlink>
          </w:p>
        </w:tc>
        <w:tc>
          <w:tcPr>
            <w:tcW w:w="616" w:type="pct"/>
            <w:vAlign w:val="center"/>
          </w:tcPr>
          <w:p w14:paraId="2CD857CA" w14:textId="77777777" w:rsidR="0024391A" w:rsidRPr="00594374" w:rsidRDefault="0024391A" w:rsidP="0024391A">
            <w:pPr>
              <w:pStyle w:val="10cAdresseDRfrences"/>
              <w:jc w:val="center"/>
              <w:rPr>
                <w:rFonts w:cs="Arial"/>
              </w:rPr>
            </w:pPr>
          </w:p>
        </w:tc>
      </w:tr>
      <w:tr w:rsidR="00890D63" w:rsidRPr="00312C5F" w14:paraId="7A5B6A82" w14:textId="77777777" w:rsidTr="00E955A1">
        <w:trPr>
          <w:cantSplit/>
        </w:trPr>
        <w:tc>
          <w:tcPr>
            <w:tcW w:w="1648" w:type="pct"/>
            <w:vAlign w:val="center"/>
          </w:tcPr>
          <w:p w14:paraId="338E5B20" w14:textId="45F77B25" w:rsidR="00890D63" w:rsidRPr="00312C5F" w:rsidRDefault="009E3D36" w:rsidP="006D1A49">
            <w:pPr>
              <w:pStyle w:val="Corpsdetexte"/>
            </w:pPr>
            <w:r w:rsidRPr="00312C5F">
              <w:t>p</w:t>
            </w:r>
            <w:r w:rsidR="00890D63" w:rsidRPr="00312C5F">
              <w:t>m</w:t>
            </w:r>
          </w:p>
        </w:tc>
        <w:tc>
          <w:tcPr>
            <w:tcW w:w="1852" w:type="pct"/>
          </w:tcPr>
          <w:p w14:paraId="774ABA75" w14:textId="77777777" w:rsidR="00890D63" w:rsidRPr="00312C5F" w:rsidRDefault="00F11175" w:rsidP="002B0458">
            <w:pPr>
              <w:pStyle w:val="Corpsdetexte"/>
            </w:pPr>
            <w:r w:rsidRPr="00312C5F">
              <w:t>Ce champ permet de préciser la référence du PM, la référence éventuelle du PM Technique, le type de PM ainsi que les conditions de brassages et de raccordements de l’OI.</w:t>
            </w:r>
          </w:p>
        </w:tc>
        <w:tc>
          <w:tcPr>
            <w:tcW w:w="884" w:type="pct"/>
            <w:vAlign w:val="center"/>
          </w:tcPr>
          <w:p w14:paraId="08E01790" w14:textId="77777777" w:rsidR="00890D63" w:rsidRPr="00FA58C4" w:rsidRDefault="00890D63" w:rsidP="00FA58C4">
            <w:pPr>
              <w:pStyle w:val="10cAdresseDRfrences"/>
              <w:spacing w:after="100"/>
              <w:jc w:val="center"/>
              <w:rPr>
                <w:rStyle w:val="Lienhypertexte"/>
                <w:rFonts w:cs="Arial"/>
              </w:rPr>
            </w:pPr>
            <w:proofErr w:type="spellStart"/>
            <w:r w:rsidRPr="00FA58C4">
              <w:rPr>
                <w:rStyle w:val="Lienhypertexte"/>
                <w:rFonts w:cs="Arial"/>
              </w:rPr>
              <w:t>PmType</w:t>
            </w:r>
            <w:proofErr w:type="spellEnd"/>
          </w:p>
          <w:p w14:paraId="17F4A8EF" w14:textId="35EDC068" w:rsidR="00D61973" w:rsidRPr="00312C5F" w:rsidRDefault="00312C5F" w:rsidP="00BE0265">
            <w:pPr>
              <w:pStyle w:val="Corpsdetexte"/>
              <w:jc w:val="center"/>
            </w:pPr>
            <w:r>
              <w:t xml:space="preserve"> </w:t>
            </w:r>
          </w:p>
        </w:tc>
        <w:tc>
          <w:tcPr>
            <w:tcW w:w="616" w:type="pct"/>
            <w:vAlign w:val="center"/>
          </w:tcPr>
          <w:p w14:paraId="2001A674" w14:textId="77777777" w:rsidR="00890D63" w:rsidRPr="00312C5F" w:rsidRDefault="00890D63" w:rsidP="00BE0265">
            <w:pPr>
              <w:pStyle w:val="Corpsdetexte"/>
              <w:jc w:val="center"/>
            </w:pPr>
          </w:p>
        </w:tc>
      </w:tr>
      <w:tr w:rsidR="00255389" w:rsidRPr="00594374" w14:paraId="790BD07F" w14:textId="77777777" w:rsidTr="00E955A1">
        <w:trPr>
          <w:cantSplit/>
        </w:trPr>
        <w:tc>
          <w:tcPr>
            <w:tcW w:w="1648" w:type="pct"/>
            <w:vAlign w:val="center"/>
          </w:tcPr>
          <w:p w14:paraId="2011EA2D" w14:textId="77777777" w:rsidR="005B247A" w:rsidRPr="00FD1D86" w:rsidRDefault="0024391A" w:rsidP="00803457">
            <w:pPr>
              <w:pStyle w:val="Corpsdetexte"/>
            </w:pPr>
            <w:proofErr w:type="spellStart"/>
            <w:r w:rsidRPr="00FD1D86">
              <w:t>liste</w:t>
            </w:r>
            <w:r w:rsidR="00803457" w:rsidRPr="00FD1D86">
              <w:t>LignesFTTH</w:t>
            </w:r>
            <w:proofErr w:type="spellEnd"/>
          </w:p>
        </w:tc>
        <w:tc>
          <w:tcPr>
            <w:tcW w:w="1852" w:type="pct"/>
          </w:tcPr>
          <w:p w14:paraId="6A517804" w14:textId="202A6EC3" w:rsidR="00DE03DC" w:rsidRPr="00FD1D86" w:rsidRDefault="00DE03DC" w:rsidP="002B0458">
            <w:pPr>
              <w:pStyle w:val="Corpsdetexte"/>
            </w:pPr>
            <w:r w:rsidRPr="00FD1D86">
              <w:t xml:space="preserve">Liste des </w:t>
            </w:r>
            <w:r w:rsidR="00803457" w:rsidRPr="00FD1D86">
              <w:t>lignes FTTH</w:t>
            </w:r>
            <w:r w:rsidR="009B1E28">
              <w:t xml:space="preserve"> </w:t>
            </w:r>
            <w:r w:rsidR="009B1E28" w:rsidRPr="006803BC">
              <w:t>ou FTTE</w:t>
            </w:r>
            <w:r w:rsidR="00462B50" w:rsidRPr="006803BC">
              <w:t xml:space="preserve"> </w:t>
            </w:r>
            <w:r w:rsidRPr="00FD1D86">
              <w:t>à l’étage</w:t>
            </w:r>
            <w:r w:rsidR="00462B50" w:rsidRPr="00FD1D86">
              <w:t>, tous statuts confondus</w:t>
            </w:r>
          </w:p>
          <w:p w14:paraId="52763015" w14:textId="77777777" w:rsidR="005B247A" w:rsidRPr="00FD1D86" w:rsidRDefault="005B247A" w:rsidP="002B0458">
            <w:pPr>
              <w:pStyle w:val="Corpsdetexte"/>
            </w:pPr>
            <w:r w:rsidRPr="00FD1D86">
              <w:t xml:space="preserve">Nombre d’occurrence de ce champ illimité. </w:t>
            </w:r>
          </w:p>
          <w:p w14:paraId="1B1F6E6C" w14:textId="77777777" w:rsidR="005B247A" w:rsidRPr="00FD1D86" w:rsidRDefault="005B247A" w:rsidP="002B0458">
            <w:pPr>
              <w:pStyle w:val="Corpsdetexte"/>
            </w:pPr>
            <w:r w:rsidRPr="00FD1D86">
              <w:t>Minimum à 0.</w:t>
            </w:r>
          </w:p>
        </w:tc>
        <w:tc>
          <w:tcPr>
            <w:tcW w:w="884" w:type="pct"/>
            <w:vAlign w:val="center"/>
          </w:tcPr>
          <w:p w14:paraId="517CDF9F" w14:textId="4FDDDF56" w:rsidR="00D61973" w:rsidRPr="00FD1D86" w:rsidRDefault="0077641E" w:rsidP="006D1A49">
            <w:pPr>
              <w:pStyle w:val="10cAdresseDRfrences"/>
              <w:jc w:val="center"/>
              <w:rPr>
                <w:rFonts w:cs="Arial"/>
              </w:rPr>
            </w:pPr>
            <w:hyperlink w:anchor="_LigneFTTHListeType" w:history="1">
              <w:proofErr w:type="spellStart"/>
              <w:r w:rsidR="000C101C" w:rsidRPr="00FD1D86">
                <w:rPr>
                  <w:rStyle w:val="Lienhypertexte"/>
                  <w:rFonts w:cs="Arial"/>
                </w:rPr>
                <w:t>L</w:t>
              </w:r>
              <w:r w:rsidR="00485A76" w:rsidRPr="00FD1D86">
                <w:rPr>
                  <w:rStyle w:val="Lienhypertexte"/>
                  <w:rFonts w:cs="Arial"/>
                </w:rPr>
                <w:t>igneFTTHListeType</w:t>
              </w:r>
              <w:proofErr w:type="spellEnd"/>
            </w:hyperlink>
          </w:p>
        </w:tc>
        <w:tc>
          <w:tcPr>
            <w:tcW w:w="616" w:type="pct"/>
            <w:vAlign w:val="center"/>
          </w:tcPr>
          <w:p w14:paraId="3E9BC61B" w14:textId="77777777" w:rsidR="005B247A" w:rsidRPr="00FD1D86" w:rsidRDefault="005B247A" w:rsidP="00BE0265">
            <w:pPr>
              <w:pStyle w:val="10cAdresseDRfrences"/>
              <w:jc w:val="center"/>
              <w:rPr>
                <w:rFonts w:cs="Arial"/>
              </w:rPr>
            </w:pPr>
            <w:r w:rsidRPr="00FD1D86">
              <w:rPr>
                <w:rFonts w:cs="Arial"/>
              </w:rPr>
              <w:sym w:font="Symbol" w:char="F0D6"/>
            </w:r>
          </w:p>
        </w:tc>
      </w:tr>
    </w:tbl>
    <w:p w14:paraId="554A9E68" w14:textId="77777777" w:rsidR="005B247A" w:rsidRPr="00594374" w:rsidRDefault="000C101C" w:rsidP="00B84A9E">
      <w:pPr>
        <w:pStyle w:val="Titre3"/>
        <w:numPr>
          <w:ilvl w:val="2"/>
          <w:numId w:val="39"/>
        </w:numPr>
      </w:pPr>
      <w:bookmarkStart w:id="299" w:name="_LigneFTTHListeType"/>
      <w:bookmarkStart w:id="300" w:name="_Ref440533738"/>
      <w:bookmarkStart w:id="301" w:name="_Toc40391655"/>
      <w:bookmarkStart w:id="302" w:name="_Toc294196483"/>
      <w:bookmarkStart w:id="303" w:name="_Toc374115438"/>
      <w:bookmarkEnd w:id="299"/>
      <w:proofErr w:type="spellStart"/>
      <w:r>
        <w:t>L</w:t>
      </w:r>
      <w:r w:rsidR="00485A76">
        <w:t>igneFTTH</w:t>
      </w:r>
      <w:r w:rsidR="00485A76" w:rsidRPr="00594374">
        <w:t>ListeType</w:t>
      </w:r>
      <w:bookmarkEnd w:id="300"/>
      <w:bookmarkEnd w:id="30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5B247A" w:rsidRPr="00594374" w14:paraId="25C80CF9" w14:textId="77777777" w:rsidTr="00A52780">
        <w:trPr>
          <w:cantSplit/>
          <w:trHeight w:val="340"/>
          <w:tblHeader/>
        </w:trPr>
        <w:tc>
          <w:tcPr>
            <w:tcW w:w="1030" w:type="pct"/>
            <w:shd w:val="clear" w:color="auto" w:fill="1E9BC3"/>
            <w:vAlign w:val="center"/>
          </w:tcPr>
          <w:p w14:paraId="2AABE8CE"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14:paraId="200EE554"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14:paraId="76808DB8"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3CC9D39D"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2BA4D7A0" w14:textId="77777777" w:rsidTr="00A52780">
        <w:trPr>
          <w:cantSplit/>
        </w:trPr>
        <w:tc>
          <w:tcPr>
            <w:tcW w:w="1030" w:type="pct"/>
            <w:vAlign w:val="center"/>
          </w:tcPr>
          <w:p w14:paraId="06A66542" w14:textId="77777777" w:rsidR="005B247A" w:rsidRPr="00FD1D86" w:rsidRDefault="00803457" w:rsidP="002B0458">
            <w:pPr>
              <w:pStyle w:val="Corpsdetexte"/>
            </w:pPr>
            <w:proofErr w:type="spellStart"/>
            <w:r w:rsidRPr="00FD1D86">
              <w:t>ligneFTTH</w:t>
            </w:r>
            <w:proofErr w:type="spellEnd"/>
          </w:p>
        </w:tc>
        <w:tc>
          <w:tcPr>
            <w:tcW w:w="2153" w:type="pct"/>
          </w:tcPr>
          <w:p w14:paraId="38873C51" w14:textId="77777777" w:rsidR="005B247A" w:rsidRPr="00885283" w:rsidRDefault="00462B50" w:rsidP="00885283">
            <w:pPr>
              <w:rPr>
                <w:rFonts w:ascii="Arial" w:hAnsi="Arial" w:cs="Arial"/>
                <w:sz w:val="20"/>
                <w:szCs w:val="20"/>
              </w:rPr>
            </w:pPr>
            <w:r w:rsidRPr="00885283">
              <w:rPr>
                <w:rFonts w:ascii="Arial" w:hAnsi="Arial" w:cs="Arial"/>
                <w:sz w:val="20"/>
                <w:szCs w:val="20"/>
              </w:rPr>
              <w:t xml:space="preserve">Liste d’informations </w:t>
            </w:r>
            <w:r w:rsidR="00D8199A" w:rsidRPr="00885283">
              <w:rPr>
                <w:rFonts w:ascii="Arial" w:hAnsi="Arial" w:cs="Arial"/>
                <w:sz w:val="20"/>
                <w:szCs w:val="20"/>
              </w:rPr>
              <w:t xml:space="preserve">relatives aux </w:t>
            </w:r>
            <w:r w:rsidR="00803457" w:rsidRPr="00885283">
              <w:rPr>
                <w:rFonts w:ascii="Arial" w:hAnsi="Arial" w:cs="Arial"/>
                <w:sz w:val="20"/>
                <w:szCs w:val="20"/>
              </w:rPr>
              <w:t>lignes FTTH</w:t>
            </w:r>
            <w:r w:rsidR="00442924" w:rsidRPr="00885283">
              <w:rPr>
                <w:rFonts w:ascii="Arial" w:hAnsi="Arial" w:cs="Arial"/>
                <w:sz w:val="20"/>
                <w:szCs w:val="20"/>
              </w:rPr>
              <w:t xml:space="preserve"> ou FTTE</w:t>
            </w:r>
          </w:p>
        </w:tc>
        <w:tc>
          <w:tcPr>
            <w:tcW w:w="1140" w:type="pct"/>
            <w:vAlign w:val="center"/>
          </w:tcPr>
          <w:p w14:paraId="228711AB" w14:textId="6B90E4E7" w:rsidR="00D61973" w:rsidRPr="00FD1D86" w:rsidRDefault="0077641E" w:rsidP="006D1A49">
            <w:pPr>
              <w:pStyle w:val="Corpsdetexte"/>
              <w:jc w:val="center"/>
            </w:pPr>
            <w:hyperlink w:anchor="_LigneFTTHType" w:history="1">
              <w:proofErr w:type="spellStart"/>
              <w:r w:rsidR="00883AFC" w:rsidRPr="00FD1D86">
                <w:rPr>
                  <w:rStyle w:val="Lienhypertexte"/>
                  <w:rFonts w:cs="Arial"/>
                </w:rPr>
                <w:t>LigneFTTHType</w:t>
              </w:r>
              <w:proofErr w:type="spellEnd"/>
            </w:hyperlink>
          </w:p>
        </w:tc>
        <w:tc>
          <w:tcPr>
            <w:tcW w:w="677" w:type="pct"/>
            <w:vAlign w:val="center"/>
          </w:tcPr>
          <w:p w14:paraId="32BD8505" w14:textId="77777777" w:rsidR="005B247A" w:rsidRPr="00594374" w:rsidRDefault="005B247A" w:rsidP="00BE0265">
            <w:pPr>
              <w:pStyle w:val="Corpsdetexte"/>
              <w:jc w:val="center"/>
            </w:pPr>
          </w:p>
        </w:tc>
      </w:tr>
    </w:tbl>
    <w:p w14:paraId="6DF0E18D" w14:textId="77777777" w:rsidR="00883AFC" w:rsidRDefault="00883AFC" w:rsidP="00B84A9E">
      <w:pPr>
        <w:pStyle w:val="Titre3"/>
        <w:numPr>
          <w:ilvl w:val="2"/>
          <w:numId w:val="39"/>
        </w:numPr>
      </w:pPr>
      <w:bookmarkStart w:id="304" w:name="_LigneFTTHType"/>
      <w:bookmarkStart w:id="305" w:name="_Ref440533757"/>
      <w:bookmarkStart w:id="306" w:name="_Toc40391656"/>
      <w:bookmarkEnd w:id="304"/>
      <w:proofErr w:type="spellStart"/>
      <w:r>
        <w:t>LigneFTTHType</w:t>
      </w:r>
      <w:bookmarkEnd w:id="305"/>
      <w:bookmarkEnd w:id="306"/>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6"/>
        <w:gridCol w:w="4141"/>
        <w:gridCol w:w="2192"/>
        <w:gridCol w:w="1302"/>
      </w:tblGrid>
      <w:tr w:rsidR="00883AFC" w:rsidRPr="00594374" w14:paraId="1B941BB3" w14:textId="77777777" w:rsidTr="00E64151">
        <w:trPr>
          <w:cantSplit/>
          <w:trHeight w:val="340"/>
          <w:tblHeader/>
        </w:trPr>
        <w:tc>
          <w:tcPr>
            <w:tcW w:w="1030" w:type="pct"/>
            <w:shd w:val="clear" w:color="auto" w:fill="1E9BC3"/>
            <w:vAlign w:val="center"/>
          </w:tcPr>
          <w:p w14:paraId="4D09C28D"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14:paraId="0A797D75"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14:paraId="71CEA9FF"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205C9A31"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OPTIONNEL</w:t>
            </w:r>
          </w:p>
        </w:tc>
      </w:tr>
      <w:tr w:rsidR="00883AFC" w:rsidRPr="000E727C" w14:paraId="546906AB" w14:textId="77777777" w:rsidTr="00E64151">
        <w:trPr>
          <w:cantSplit/>
        </w:trPr>
        <w:tc>
          <w:tcPr>
            <w:tcW w:w="1030" w:type="pct"/>
            <w:vAlign w:val="center"/>
          </w:tcPr>
          <w:p w14:paraId="1BF769F6" w14:textId="77777777" w:rsidR="00883AFC" w:rsidRPr="000E727C" w:rsidRDefault="000C101C" w:rsidP="00E64151">
            <w:pPr>
              <w:pStyle w:val="Corpsdetexte"/>
            </w:pPr>
            <w:r w:rsidRPr="000E727C">
              <w:t>p</w:t>
            </w:r>
            <w:r w:rsidR="00883AFC" w:rsidRPr="000E727C">
              <w:t>rise</w:t>
            </w:r>
          </w:p>
        </w:tc>
        <w:tc>
          <w:tcPr>
            <w:tcW w:w="2153" w:type="pct"/>
          </w:tcPr>
          <w:p w14:paraId="7DA8C43A" w14:textId="77777777" w:rsidR="007F2871" w:rsidRPr="000E727C" w:rsidRDefault="00883AFC" w:rsidP="007F2871">
            <w:pPr>
              <w:pStyle w:val="Puceniveau1"/>
              <w:numPr>
                <w:ilvl w:val="0"/>
                <w:numId w:val="0"/>
              </w:numPr>
              <w:jc w:val="left"/>
              <w:rPr>
                <w:color w:val="auto"/>
              </w:rPr>
            </w:pPr>
            <w:r w:rsidRPr="000E727C">
              <w:rPr>
                <w:color w:val="auto"/>
              </w:rPr>
              <w:t>Informations relatives à la prise</w:t>
            </w:r>
            <w:r w:rsidR="00442924" w:rsidRPr="000E727C">
              <w:rPr>
                <w:color w:val="auto"/>
              </w:rPr>
              <w:t xml:space="preserve"> FTTH ou FTTE</w:t>
            </w:r>
          </w:p>
        </w:tc>
        <w:tc>
          <w:tcPr>
            <w:tcW w:w="1140" w:type="pct"/>
            <w:vAlign w:val="center"/>
          </w:tcPr>
          <w:p w14:paraId="268336A0" w14:textId="3A6693A4" w:rsidR="00D61973" w:rsidRPr="000E727C" w:rsidRDefault="0077641E" w:rsidP="006D1A49">
            <w:pPr>
              <w:pStyle w:val="Corpsdetexte"/>
              <w:jc w:val="center"/>
            </w:pPr>
            <w:hyperlink w:anchor="_PriseType" w:history="1">
              <w:proofErr w:type="spellStart"/>
              <w:r w:rsidR="00883AFC" w:rsidRPr="000E727C">
                <w:rPr>
                  <w:rStyle w:val="Lienhypertexte"/>
                  <w:rFonts w:cs="Arial"/>
                  <w:color w:val="auto"/>
                </w:rPr>
                <w:t>PriseType</w:t>
              </w:r>
              <w:proofErr w:type="spellEnd"/>
            </w:hyperlink>
          </w:p>
        </w:tc>
        <w:tc>
          <w:tcPr>
            <w:tcW w:w="677" w:type="pct"/>
            <w:vAlign w:val="center"/>
          </w:tcPr>
          <w:p w14:paraId="12D36F7F" w14:textId="77777777" w:rsidR="00883AFC" w:rsidRPr="000E727C" w:rsidRDefault="00A971AA" w:rsidP="00E64151">
            <w:pPr>
              <w:pStyle w:val="Corpsdetexte"/>
              <w:jc w:val="center"/>
            </w:pPr>
            <w:r w:rsidRPr="000E727C">
              <w:t>Obligatoire si local vide</w:t>
            </w:r>
          </w:p>
        </w:tc>
      </w:tr>
      <w:tr w:rsidR="00883AFC" w:rsidRPr="00594374" w14:paraId="5F7B48FC" w14:textId="77777777" w:rsidTr="00E64151">
        <w:trPr>
          <w:cantSplit/>
        </w:trPr>
        <w:tc>
          <w:tcPr>
            <w:tcW w:w="1030" w:type="pct"/>
            <w:vAlign w:val="center"/>
          </w:tcPr>
          <w:p w14:paraId="5C31BC6A" w14:textId="77777777" w:rsidR="00883AFC" w:rsidRPr="00FD1D86" w:rsidRDefault="000C101C" w:rsidP="00E64151">
            <w:pPr>
              <w:pStyle w:val="Corpsdetexte"/>
            </w:pPr>
            <w:r w:rsidRPr="00FD1D86">
              <w:t>l</w:t>
            </w:r>
            <w:r w:rsidR="00883AFC" w:rsidRPr="00FD1D86">
              <w:t>ocal</w:t>
            </w:r>
          </w:p>
        </w:tc>
        <w:tc>
          <w:tcPr>
            <w:tcW w:w="2153" w:type="pct"/>
          </w:tcPr>
          <w:p w14:paraId="7B1616BB" w14:textId="77777777" w:rsidR="007F2871" w:rsidRPr="00FD1D86" w:rsidRDefault="00883AFC" w:rsidP="007F2871">
            <w:pPr>
              <w:pStyle w:val="Puceniveau1"/>
              <w:numPr>
                <w:ilvl w:val="0"/>
                <w:numId w:val="0"/>
              </w:numPr>
              <w:jc w:val="left"/>
            </w:pPr>
            <w:r w:rsidRPr="00FD1D86">
              <w:t>Informations relatives au local</w:t>
            </w:r>
          </w:p>
        </w:tc>
        <w:tc>
          <w:tcPr>
            <w:tcW w:w="1140" w:type="pct"/>
            <w:vAlign w:val="center"/>
          </w:tcPr>
          <w:p w14:paraId="6A813AE8" w14:textId="293547C9" w:rsidR="00D61973" w:rsidRPr="00FD1D86" w:rsidRDefault="0077641E" w:rsidP="0051609C">
            <w:pPr>
              <w:pStyle w:val="Corpsdetexte"/>
              <w:jc w:val="center"/>
            </w:pPr>
            <w:hyperlink w:anchor="_LocalType" w:history="1">
              <w:proofErr w:type="spellStart"/>
              <w:r w:rsidR="00883AFC" w:rsidRPr="00FD1D86">
                <w:rPr>
                  <w:rStyle w:val="Lienhypertexte"/>
                  <w:rFonts w:cs="Arial"/>
                </w:rPr>
                <w:t>LocalType</w:t>
              </w:r>
              <w:proofErr w:type="spellEnd"/>
            </w:hyperlink>
          </w:p>
        </w:tc>
        <w:tc>
          <w:tcPr>
            <w:tcW w:w="677" w:type="pct"/>
            <w:vAlign w:val="center"/>
          </w:tcPr>
          <w:p w14:paraId="7ABDD402" w14:textId="77777777" w:rsidR="00883AFC" w:rsidRPr="00FD1D86" w:rsidRDefault="00A971AA" w:rsidP="00E64151">
            <w:pPr>
              <w:pStyle w:val="Corpsdetexte"/>
              <w:jc w:val="center"/>
            </w:pPr>
            <w:r w:rsidRPr="00FD1D86">
              <w:t>Obligatoire si prise vide</w:t>
            </w:r>
          </w:p>
        </w:tc>
      </w:tr>
      <w:tr w:rsidR="00791E2D" w:rsidRPr="00594374" w14:paraId="09C29CB3" w14:textId="77777777" w:rsidTr="00E64151">
        <w:trPr>
          <w:cantSplit/>
        </w:trPr>
        <w:tc>
          <w:tcPr>
            <w:tcW w:w="1030" w:type="pct"/>
            <w:vAlign w:val="center"/>
          </w:tcPr>
          <w:p w14:paraId="498D23A7" w14:textId="4A550AB4" w:rsidR="00791E2D" w:rsidRPr="00791E2D" w:rsidRDefault="00447D0F" w:rsidP="00791E2D">
            <w:pPr>
              <w:pStyle w:val="Corpsdetexte"/>
              <w:rPr>
                <w:color w:val="FF0000"/>
              </w:rPr>
            </w:pPr>
            <w:proofErr w:type="spellStart"/>
            <w:r w:rsidRPr="001012BC">
              <w:t>T</w:t>
            </w:r>
            <w:r w:rsidR="00791E2D" w:rsidRPr="001012BC">
              <w:t>ypeRaccoP</w:t>
            </w:r>
            <w:r w:rsidRPr="001012BC">
              <w:t>B</w:t>
            </w:r>
            <w:r w:rsidR="00791E2D" w:rsidRPr="001012BC">
              <w:t>P</w:t>
            </w:r>
            <w:r w:rsidRPr="001012BC">
              <w:t>TO</w:t>
            </w:r>
            <w:proofErr w:type="spellEnd"/>
          </w:p>
        </w:tc>
        <w:tc>
          <w:tcPr>
            <w:tcW w:w="2153" w:type="pct"/>
          </w:tcPr>
          <w:p w14:paraId="0A08AA69" w14:textId="77777777" w:rsidR="00791E2D" w:rsidRPr="001012BC" w:rsidRDefault="00791E2D" w:rsidP="00791E2D">
            <w:pPr>
              <w:pStyle w:val="Corpsdetexte"/>
              <w:rPr>
                <w:rStyle w:val="tx1"/>
                <w:rFonts w:cs="Arial"/>
                <w:b w:val="0"/>
              </w:rPr>
            </w:pPr>
            <w:r w:rsidRPr="001012BC">
              <w:rPr>
                <w:rStyle w:val="tx1"/>
                <w:rFonts w:cs="Arial"/>
                <w:b w:val="0"/>
              </w:rPr>
              <w:t>Ce champ précise la nature des travaux entre le PBO et la PTO.</w:t>
            </w:r>
          </w:p>
          <w:p w14:paraId="097E3E36" w14:textId="6DD7D6BD" w:rsidR="00791E2D" w:rsidRPr="001012BC" w:rsidRDefault="00791E2D" w:rsidP="00791E2D">
            <w:pPr>
              <w:pStyle w:val="Corpsdetexte"/>
              <w:rPr>
                <w:rStyle w:val="tx1"/>
                <w:rFonts w:cs="Arial"/>
                <w:b w:val="0"/>
              </w:rPr>
            </w:pPr>
            <w:r w:rsidRPr="001012BC">
              <w:rPr>
                <w:rStyle w:val="tx1"/>
                <w:rFonts w:cs="Arial"/>
                <w:b w:val="0"/>
              </w:rPr>
              <w:t>Les valeurs de ce champ doivent être conformes à celles définies dans le protocole PM</w:t>
            </w:r>
            <w:r w:rsidR="00F6728D" w:rsidRPr="001012BC">
              <w:rPr>
                <w:rStyle w:val="tx1"/>
                <w:rFonts w:cs="Arial"/>
                <w:b w:val="0"/>
              </w:rPr>
              <w:t xml:space="preserve"> en vigueur chez l’OI.</w:t>
            </w:r>
          </w:p>
          <w:p w14:paraId="469D9BC7" w14:textId="528E33E9" w:rsidR="00791E2D" w:rsidRPr="00791E2D" w:rsidRDefault="00791E2D" w:rsidP="00791E2D">
            <w:pPr>
              <w:pStyle w:val="Puceniveau1"/>
              <w:numPr>
                <w:ilvl w:val="0"/>
                <w:numId w:val="0"/>
              </w:numPr>
              <w:jc w:val="left"/>
              <w:rPr>
                <w:color w:val="FF0000"/>
              </w:rPr>
            </w:pPr>
            <w:r w:rsidRPr="001012BC">
              <w:rPr>
                <w:rStyle w:val="tx1"/>
                <w:rFonts w:cs="Arial"/>
                <w:b w:val="0"/>
                <w:color w:val="auto"/>
              </w:rPr>
              <w:t xml:space="preserve">Par exemple, IMMEUBLE GOULOTTE OU APPARENT/ COLONNE MONTANTE/ INFRASTRUCTURE ORANGE/ INTERNE BATIMENT/ IMMEUBLE/ SOUTERRAIN/ SOUTERRAIN JUSQU AU DOMAINE PRIVE/ SOUTERRAIN JUSQU A L ABONNE/ GALERIE/ CONDUITE/ EGOUT/ PLEINE TERRE/ CANIVEAU/ AERIEN/ AERIEN AVEC VEGETATION/ AERIEN AVEC SURPLOMB TIERS/ AERIEN ENEDIS/ AERIEN ORANGE/ FACADE/ FACADE AVEC CHEMINEMENT TIERS/ FACADE GOULOTTE OU APPARENT / AEROSOUTERRAIN/ AEROSOUTERRAIN ENEDIS/ AEROSOUTERRAIN ORANGE/ DESSERTE INTERNE NON EXPLOITEE/ CABLAGE BRAM/ INDETERMINE </w:t>
            </w:r>
            <w:r w:rsidRPr="001012BC">
              <w:rPr>
                <w:color w:val="auto"/>
              </w:rPr>
              <w:t xml:space="preserve"> </w:t>
            </w:r>
          </w:p>
        </w:tc>
        <w:tc>
          <w:tcPr>
            <w:tcW w:w="1140" w:type="pct"/>
            <w:vAlign w:val="center"/>
          </w:tcPr>
          <w:p w14:paraId="62453D60" w14:textId="749DB02D" w:rsidR="00791E2D" w:rsidRPr="001012BC" w:rsidRDefault="00791E2D" w:rsidP="00791E2D">
            <w:pPr>
              <w:pStyle w:val="Corpsdetexte"/>
              <w:jc w:val="center"/>
            </w:pPr>
            <w:r w:rsidRPr="001012BC">
              <w:t>String (</w:t>
            </w:r>
            <w:r w:rsidR="0049136A" w:rsidRPr="001012BC">
              <w:t>1024 max</w:t>
            </w:r>
            <w:r w:rsidRPr="001012BC">
              <w:t>)</w:t>
            </w:r>
          </w:p>
          <w:p w14:paraId="6EADB894" w14:textId="5DC83CE5" w:rsidR="00C64760" w:rsidRDefault="00C64760" w:rsidP="00C64760">
            <w:pPr>
              <w:pStyle w:val="Corpsdetexte"/>
              <w:jc w:val="center"/>
            </w:pPr>
          </w:p>
          <w:p w14:paraId="276E0087" w14:textId="3B7DC040" w:rsidR="00C64760" w:rsidRPr="00791E2D" w:rsidRDefault="00C64760" w:rsidP="00791E2D">
            <w:pPr>
              <w:pStyle w:val="Corpsdetexte"/>
              <w:jc w:val="center"/>
              <w:rPr>
                <w:color w:val="FF0000"/>
              </w:rPr>
            </w:pPr>
          </w:p>
        </w:tc>
        <w:tc>
          <w:tcPr>
            <w:tcW w:w="677" w:type="pct"/>
            <w:vAlign w:val="center"/>
          </w:tcPr>
          <w:p w14:paraId="42170FB6" w14:textId="53CBA6BF" w:rsidR="00791E2D" w:rsidRPr="00791E2D" w:rsidRDefault="00791E2D" w:rsidP="00791E2D">
            <w:pPr>
              <w:pStyle w:val="Corpsdetexte"/>
              <w:jc w:val="center"/>
              <w:rPr>
                <w:color w:val="FF0000"/>
              </w:rPr>
            </w:pPr>
            <w:r w:rsidRPr="001012BC">
              <w:sym w:font="Symbol" w:char="F0D6"/>
            </w:r>
          </w:p>
        </w:tc>
      </w:tr>
      <w:tr w:rsidR="001012BC" w:rsidRPr="001012BC" w14:paraId="439B4334" w14:textId="77777777" w:rsidTr="00E64151">
        <w:trPr>
          <w:cantSplit/>
        </w:trPr>
        <w:tc>
          <w:tcPr>
            <w:tcW w:w="1030" w:type="pct"/>
            <w:vAlign w:val="center"/>
          </w:tcPr>
          <w:p w14:paraId="592CF969" w14:textId="2B15D45D" w:rsidR="00791E2D" w:rsidRPr="001012BC" w:rsidRDefault="00791E2D" w:rsidP="00791E2D">
            <w:pPr>
              <w:pStyle w:val="Corpsdetexte"/>
            </w:pPr>
            <w:proofErr w:type="spellStart"/>
            <w:r w:rsidRPr="001012BC">
              <w:t>AutresInfosPBOPTO</w:t>
            </w:r>
            <w:proofErr w:type="spellEnd"/>
          </w:p>
        </w:tc>
        <w:tc>
          <w:tcPr>
            <w:tcW w:w="2153" w:type="pct"/>
          </w:tcPr>
          <w:p w14:paraId="2D6922E3" w14:textId="4FBDA66A" w:rsidR="00791E2D" w:rsidRPr="001012BC" w:rsidRDefault="00791E2D" w:rsidP="00791E2D">
            <w:pPr>
              <w:pStyle w:val="Corpsdetexte"/>
              <w:rPr>
                <w:rStyle w:val="tx1"/>
                <w:rFonts w:cs="Arial"/>
                <w:b w:val="0"/>
              </w:rPr>
            </w:pPr>
            <w:r w:rsidRPr="001012BC">
              <w:rPr>
                <w:rStyle w:val="tx1"/>
                <w:rFonts w:cs="Arial"/>
                <w:b w:val="0"/>
              </w:rPr>
              <w:t>Ce champ précise les informations complémentaires ex : type nacelle</w:t>
            </w:r>
          </w:p>
        </w:tc>
        <w:tc>
          <w:tcPr>
            <w:tcW w:w="1140" w:type="pct"/>
            <w:vAlign w:val="center"/>
          </w:tcPr>
          <w:p w14:paraId="356C2DF7" w14:textId="599A82BD" w:rsidR="00791E2D" w:rsidRPr="001012BC" w:rsidRDefault="00791E2D" w:rsidP="00791E2D">
            <w:pPr>
              <w:pStyle w:val="Corpsdetexte"/>
              <w:jc w:val="center"/>
            </w:pPr>
            <w:r w:rsidRPr="001012BC">
              <w:t>String (4096</w:t>
            </w:r>
            <w:r w:rsidR="00C64760" w:rsidRPr="001012BC">
              <w:t xml:space="preserve"> max</w:t>
            </w:r>
            <w:r w:rsidRPr="001012BC">
              <w:t>)</w:t>
            </w:r>
          </w:p>
        </w:tc>
        <w:tc>
          <w:tcPr>
            <w:tcW w:w="677" w:type="pct"/>
            <w:vAlign w:val="center"/>
          </w:tcPr>
          <w:p w14:paraId="122C2BDC" w14:textId="34C1E928" w:rsidR="00791E2D" w:rsidRPr="001012BC" w:rsidRDefault="00791E2D" w:rsidP="00791E2D">
            <w:pPr>
              <w:pStyle w:val="Corpsdetexte"/>
              <w:jc w:val="center"/>
            </w:pPr>
            <w:r w:rsidRPr="001012BC">
              <w:sym w:font="Symbol" w:char="F0D6"/>
            </w:r>
          </w:p>
        </w:tc>
      </w:tr>
    </w:tbl>
    <w:p w14:paraId="152B3D05" w14:textId="77777777" w:rsidR="005B247A" w:rsidRPr="00594374" w:rsidRDefault="005B247A" w:rsidP="00B84A9E">
      <w:pPr>
        <w:pStyle w:val="Titre3"/>
        <w:numPr>
          <w:ilvl w:val="2"/>
          <w:numId w:val="39"/>
        </w:numPr>
      </w:pPr>
      <w:bookmarkStart w:id="307" w:name="_PriseType"/>
      <w:bookmarkStart w:id="308" w:name="_Ref440533774"/>
      <w:bookmarkStart w:id="309" w:name="_Toc40391657"/>
      <w:bookmarkEnd w:id="307"/>
      <w:proofErr w:type="spellStart"/>
      <w:r w:rsidRPr="00594374">
        <w:t>PriseType</w:t>
      </w:r>
      <w:bookmarkEnd w:id="302"/>
      <w:bookmarkEnd w:id="303"/>
      <w:bookmarkEnd w:id="308"/>
      <w:bookmarkEnd w:id="30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0"/>
        <w:gridCol w:w="3471"/>
        <w:gridCol w:w="1364"/>
        <w:gridCol w:w="1766"/>
      </w:tblGrid>
      <w:tr w:rsidR="00D8199A" w:rsidRPr="00594374" w14:paraId="1ABF262E" w14:textId="77777777" w:rsidTr="00485D26">
        <w:trPr>
          <w:cantSplit/>
          <w:trHeight w:val="340"/>
          <w:tblHeader/>
        </w:trPr>
        <w:tc>
          <w:tcPr>
            <w:tcW w:w="1569" w:type="pct"/>
            <w:shd w:val="clear" w:color="auto" w:fill="1E9BC3"/>
            <w:vAlign w:val="center"/>
          </w:tcPr>
          <w:p w14:paraId="36D0A0DD"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04" w:type="pct"/>
            <w:shd w:val="clear" w:color="auto" w:fill="1E9BC3"/>
            <w:vAlign w:val="center"/>
          </w:tcPr>
          <w:p w14:paraId="7CB81307"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709" w:type="pct"/>
            <w:shd w:val="clear" w:color="auto" w:fill="1E9BC3"/>
            <w:vAlign w:val="center"/>
          </w:tcPr>
          <w:p w14:paraId="3CBEDE17"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TYPE</w:t>
            </w:r>
          </w:p>
        </w:tc>
        <w:tc>
          <w:tcPr>
            <w:tcW w:w="918" w:type="pct"/>
            <w:shd w:val="clear" w:color="auto" w:fill="1E9BC3"/>
            <w:vAlign w:val="center"/>
          </w:tcPr>
          <w:p w14:paraId="015AFD96"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D8199A" w:rsidRPr="000E727C" w14:paraId="2D0CEDAB" w14:textId="77777777" w:rsidTr="00485D26">
        <w:trPr>
          <w:cantSplit/>
        </w:trPr>
        <w:tc>
          <w:tcPr>
            <w:tcW w:w="1569" w:type="pct"/>
            <w:vAlign w:val="center"/>
          </w:tcPr>
          <w:p w14:paraId="32287F84" w14:textId="77777777" w:rsidR="005B247A" w:rsidRPr="000E727C" w:rsidRDefault="005B247A" w:rsidP="002B0458">
            <w:pPr>
              <w:pStyle w:val="Corpsdetexte"/>
            </w:pPr>
            <w:proofErr w:type="spellStart"/>
            <w:r w:rsidRPr="000E727C">
              <w:t>reference</w:t>
            </w:r>
            <w:r w:rsidR="00462B50" w:rsidRPr="000E727C">
              <w:t>PTO</w:t>
            </w:r>
            <w:proofErr w:type="spellEnd"/>
          </w:p>
        </w:tc>
        <w:tc>
          <w:tcPr>
            <w:tcW w:w="1804" w:type="pct"/>
          </w:tcPr>
          <w:p w14:paraId="56B0B0E6" w14:textId="77777777" w:rsidR="005B247A" w:rsidRPr="000E727C" w:rsidRDefault="005B247A" w:rsidP="00462B50">
            <w:pPr>
              <w:pStyle w:val="Corpsdetexte"/>
            </w:pPr>
            <w:r w:rsidRPr="000E727C">
              <w:t xml:space="preserve">Référence de la </w:t>
            </w:r>
            <w:r w:rsidR="00462B50" w:rsidRPr="000E727C">
              <w:t xml:space="preserve">PTO </w:t>
            </w:r>
            <w:r w:rsidR="00F83B56" w:rsidRPr="000E727C">
              <w:t xml:space="preserve">ou du bandeau optique </w:t>
            </w:r>
            <w:r w:rsidRPr="000E727C">
              <w:t>telle que présent</w:t>
            </w:r>
            <w:r w:rsidR="000C101C" w:rsidRPr="000E727C">
              <w:t>e</w:t>
            </w:r>
            <w:r w:rsidRPr="000E727C">
              <w:t xml:space="preserve"> dans les bases de données de l’OI. </w:t>
            </w:r>
          </w:p>
        </w:tc>
        <w:tc>
          <w:tcPr>
            <w:tcW w:w="709" w:type="pct"/>
            <w:vAlign w:val="center"/>
          </w:tcPr>
          <w:p w14:paraId="537F43C1" w14:textId="6B91B473" w:rsidR="005B247A" w:rsidRPr="000E727C" w:rsidRDefault="005B247A" w:rsidP="00BE0265">
            <w:pPr>
              <w:pStyle w:val="Corpsdetexte"/>
              <w:jc w:val="center"/>
            </w:pPr>
            <w:r w:rsidRPr="000E727C">
              <w:t>String</w:t>
            </w:r>
            <w:r w:rsidR="004E3EE4" w:rsidRPr="000E727C">
              <w:t xml:space="preserve"> (30</w:t>
            </w:r>
            <w:r w:rsidR="008253EE" w:rsidRPr="000E727C">
              <w:t xml:space="preserve"> max</w:t>
            </w:r>
            <w:r w:rsidR="004E3EE4" w:rsidRPr="000E727C">
              <w:t>)</w:t>
            </w:r>
          </w:p>
        </w:tc>
        <w:tc>
          <w:tcPr>
            <w:tcW w:w="918" w:type="pct"/>
            <w:vAlign w:val="center"/>
          </w:tcPr>
          <w:p w14:paraId="54571D53" w14:textId="77777777" w:rsidR="005B247A" w:rsidRPr="000E727C" w:rsidRDefault="00AD7E70" w:rsidP="00697848">
            <w:pPr>
              <w:pStyle w:val="Corpsdetexte"/>
              <w:jc w:val="center"/>
            </w:pPr>
            <w:r w:rsidRPr="000E727C">
              <w:t xml:space="preserve">Obligatoire si </w:t>
            </w:r>
            <w:r w:rsidR="00D8199A" w:rsidRPr="000E727C">
              <w:t xml:space="preserve">la PTO existe dans les bases de l’OI et si </w:t>
            </w:r>
            <w:proofErr w:type="spellStart"/>
            <w:r w:rsidR="0065715C" w:rsidRPr="000E727C">
              <w:t>reference</w:t>
            </w:r>
            <w:r w:rsidR="00697848" w:rsidRPr="000E727C">
              <w:t>PrisePromoteur</w:t>
            </w:r>
            <w:proofErr w:type="spellEnd"/>
            <w:r w:rsidRPr="000E727C">
              <w:t xml:space="preserve"> vide</w:t>
            </w:r>
          </w:p>
        </w:tc>
      </w:tr>
      <w:tr w:rsidR="004A3038" w:rsidRPr="00D03B80" w14:paraId="1206DCD9" w14:textId="77777777" w:rsidTr="00485D26">
        <w:trPr>
          <w:cantSplit/>
        </w:trPr>
        <w:tc>
          <w:tcPr>
            <w:tcW w:w="1569" w:type="pct"/>
            <w:vAlign w:val="center"/>
          </w:tcPr>
          <w:p w14:paraId="64067DE7" w14:textId="77777777" w:rsidR="004A3038" w:rsidRPr="00FD1D86" w:rsidRDefault="004A3038" w:rsidP="002B0458">
            <w:pPr>
              <w:pStyle w:val="Corpsdetexte"/>
            </w:pPr>
            <w:proofErr w:type="spellStart"/>
            <w:r w:rsidRPr="00FD1D86">
              <w:t>naturePTO</w:t>
            </w:r>
            <w:proofErr w:type="spellEnd"/>
          </w:p>
        </w:tc>
        <w:tc>
          <w:tcPr>
            <w:tcW w:w="1804" w:type="pct"/>
          </w:tcPr>
          <w:p w14:paraId="117F1779" w14:textId="77777777" w:rsidR="004A3038" w:rsidRDefault="004A3038" w:rsidP="00462B50">
            <w:pPr>
              <w:pStyle w:val="Corpsdetexte"/>
            </w:pPr>
            <w:r w:rsidRPr="00FD1D86">
              <w:t>Ce champ permet de préciser s’il s’agit d’une prise FTTH ou FTTE</w:t>
            </w:r>
            <w:r w:rsidR="00CB222F">
              <w:t> :</w:t>
            </w:r>
          </w:p>
          <w:p w14:paraId="6C88FF40" w14:textId="2D7DB263" w:rsidR="00CB222F" w:rsidRDefault="00CB222F" w:rsidP="00462B50">
            <w:pPr>
              <w:pStyle w:val="Corpsdetexte"/>
            </w:pPr>
            <w:r>
              <w:t>- FTTH : prise FTTH</w:t>
            </w:r>
          </w:p>
          <w:p w14:paraId="6818FD61" w14:textId="5F3E48D0" w:rsidR="00CB222F" w:rsidRPr="00FD1D86" w:rsidRDefault="00CB222F" w:rsidP="00462B50">
            <w:pPr>
              <w:pStyle w:val="Corpsdetexte"/>
            </w:pPr>
            <w:r>
              <w:t xml:space="preserve">- </w:t>
            </w:r>
            <w:r w:rsidRPr="00F43864">
              <w:t>FTTE : prise FTTE</w:t>
            </w:r>
          </w:p>
        </w:tc>
        <w:tc>
          <w:tcPr>
            <w:tcW w:w="709" w:type="pct"/>
            <w:vAlign w:val="center"/>
          </w:tcPr>
          <w:p w14:paraId="025F519A" w14:textId="77777777" w:rsidR="004A3038" w:rsidRDefault="004A3038" w:rsidP="00BE0265">
            <w:pPr>
              <w:pStyle w:val="Corpsdetexte"/>
              <w:jc w:val="center"/>
            </w:pPr>
            <w:r w:rsidRPr="00FD1D86">
              <w:t>String (4)</w:t>
            </w:r>
          </w:p>
          <w:p w14:paraId="21BD52C0" w14:textId="40ACC103" w:rsidR="008253EE" w:rsidRPr="00F43864" w:rsidRDefault="00F43864" w:rsidP="00BE0265">
            <w:pPr>
              <w:pStyle w:val="Corpsdetexte"/>
              <w:jc w:val="center"/>
              <w:rPr>
                <w:strike/>
              </w:rPr>
            </w:pPr>
            <w:r>
              <w:rPr>
                <w:strike/>
              </w:rPr>
              <w:t xml:space="preserve"> </w:t>
            </w:r>
          </w:p>
        </w:tc>
        <w:tc>
          <w:tcPr>
            <w:tcW w:w="918" w:type="pct"/>
            <w:vAlign w:val="center"/>
          </w:tcPr>
          <w:p w14:paraId="771C416D" w14:textId="6CFAD637" w:rsidR="004A3038" w:rsidRPr="00FD1D86" w:rsidRDefault="00CB222F" w:rsidP="00697848">
            <w:pPr>
              <w:pStyle w:val="Corpsdetexte"/>
              <w:jc w:val="center"/>
            </w:pPr>
            <w:r>
              <w:t xml:space="preserve"> </w:t>
            </w:r>
          </w:p>
        </w:tc>
      </w:tr>
      <w:tr w:rsidR="00D8199A" w:rsidRPr="00D03B80" w14:paraId="6CA663F0" w14:textId="77777777" w:rsidTr="00485D26">
        <w:trPr>
          <w:cantSplit/>
        </w:trPr>
        <w:tc>
          <w:tcPr>
            <w:tcW w:w="1569" w:type="pct"/>
            <w:vAlign w:val="center"/>
          </w:tcPr>
          <w:p w14:paraId="2C533A30" w14:textId="77777777" w:rsidR="00B15836" w:rsidRPr="00FD1D86" w:rsidRDefault="00462B50" w:rsidP="002B0458">
            <w:pPr>
              <w:pStyle w:val="Corpsdetexte"/>
            </w:pPr>
            <w:proofErr w:type="spellStart"/>
            <w:r w:rsidRPr="00FD1D86">
              <w:t>reference</w:t>
            </w:r>
            <w:r w:rsidR="00697848" w:rsidRPr="00FD1D86">
              <w:t>PrisePromoteur</w:t>
            </w:r>
            <w:proofErr w:type="spellEnd"/>
          </w:p>
        </w:tc>
        <w:tc>
          <w:tcPr>
            <w:tcW w:w="1804" w:type="pct"/>
          </w:tcPr>
          <w:p w14:paraId="0FEC169C" w14:textId="77777777" w:rsidR="005B247A" w:rsidRPr="00FD1D86" w:rsidRDefault="00462B50" w:rsidP="00501889">
            <w:pPr>
              <w:pStyle w:val="Puceniveau1"/>
            </w:pPr>
            <w:r w:rsidRPr="00FD1D86">
              <w:t xml:space="preserve">Référence </w:t>
            </w:r>
            <w:r w:rsidR="00697848" w:rsidRPr="00FD1D86">
              <w:t>temporaire définie par le promoteur dans les immeubles neufs afin d’identifier</w:t>
            </w:r>
            <w:r w:rsidRPr="00FD1D86">
              <w:t xml:space="preserve"> la DTIO </w:t>
            </w:r>
            <w:r w:rsidR="00697848" w:rsidRPr="00FD1D86">
              <w:t xml:space="preserve">à la construction et </w:t>
            </w:r>
            <w:r w:rsidRPr="00FD1D86">
              <w:t>telle que présent</w:t>
            </w:r>
            <w:r w:rsidR="000C101C" w:rsidRPr="00FD1D86">
              <w:t>e</w:t>
            </w:r>
            <w:r w:rsidRPr="00FD1D86">
              <w:t xml:space="preserve"> dans les bases de données de l’OI.</w:t>
            </w:r>
          </w:p>
        </w:tc>
        <w:tc>
          <w:tcPr>
            <w:tcW w:w="709" w:type="pct"/>
            <w:vAlign w:val="center"/>
          </w:tcPr>
          <w:p w14:paraId="6F2C29F9" w14:textId="004FBE61" w:rsidR="005B247A" w:rsidRPr="00FD1D86" w:rsidRDefault="00462B50" w:rsidP="00440BE2">
            <w:pPr>
              <w:pStyle w:val="Corpsdetexte"/>
              <w:jc w:val="center"/>
            </w:pPr>
            <w:r w:rsidRPr="00FD1D86">
              <w:t>String</w:t>
            </w:r>
            <w:r w:rsidR="004E3EE4" w:rsidRPr="00FD1D86">
              <w:t xml:space="preserve"> (30</w:t>
            </w:r>
            <w:r w:rsidR="008253EE">
              <w:t xml:space="preserve"> max</w:t>
            </w:r>
            <w:r w:rsidR="004E3EE4" w:rsidRPr="00FD1D86">
              <w:t>)</w:t>
            </w:r>
          </w:p>
        </w:tc>
        <w:tc>
          <w:tcPr>
            <w:tcW w:w="918" w:type="pct"/>
            <w:vAlign w:val="center"/>
          </w:tcPr>
          <w:p w14:paraId="0C53245B" w14:textId="77777777" w:rsidR="005B247A" w:rsidRPr="00FD1D86" w:rsidRDefault="00AD7E70" w:rsidP="00D8199A">
            <w:pPr>
              <w:pStyle w:val="Corpsdetexte"/>
              <w:jc w:val="center"/>
            </w:pPr>
            <w:r w:rsidRPr="00FD1D86">
              <w:t xml:space="preserve">Obligatoire si </w:t>
            </w:r>
            <w:r w:rsidR="00D8199A" w:rsidRPr="00FD1D86">
              <w:t xml:space="preserve">la DTIO existe dans les bases de l’OI et si </w:t>
            </w:r>
            <w:proofErr w:type="spellStart"/>
            <w:r w:rsidR="0065715C" w:rsidRPr="00FD1D86">
              <w:t>reference</w:t>
            </w:r>
            <w:r w:rsidRPr="00FD1D86">
              <w:t>PTO</w:t>
            </w:r>
            <w:proofErr w:type="spellEnd"/>
            <w:r w:rsidRPr="00FD1D86">
              <w:t xml:space="preserve"> vide</w:t>
            </w:r>
          </w:p>
        </w:tc>
      </w:tr>
      <w:tr w:rsidR="00D8199A" w:rsidRPr="000E727C" w14:paraId="1760464D" w14:textId="77777777" w:rsidTr="00485D26">
        <w:trPr>
          <w:cantSplit/>
        </w:trPr>
        <w:tc>
          <w:tcPr>
            <w:tcW w:w="1569" w:type="pct"/>
            <w:vAlign w:val="center"/>
          </w:tcPr>
          <w:p w14:paraId="4654E6D2" w14:textId="77777777" w:rsidR="00F10796" w:rsidRPr="000E727C" w:rsidRDefault="00D8199A" w:rsidP="00D8199A">
            <w:pPr>
              <w:pStyle w:val="Corpsdetexte"/>
            </w:pPr>
            <w:proofErr w:type="spellStart"/>
            <w:r w:rsidRPr="000E727C">
              <w:t>statut</w:t>
            </w:r>
            <w:r w:rsidR="00B15836" w:rsidRPr="000E727C">
              <w:t>LigneFTTH</w:t>
            </w:r>
            <w:proofErr w:type="spellEnd"/>
          </w:p>
        </w:tc>
        <w:tc>
          <w:tcPr>
            <w:tcW w:w="1804" w:type="pct"/>
          </w:tcPr>
          <w:p w14:paraId="4227F136" w14:textId="77777777" w:rsidR="006F4A2C" w:rsidRPr="000E727C" w:rsidRDefault="006F4A2C" w:rsidP="00E57FF2">
            <w:pPr>
              <w:pStyle w:val="Corpsdetexte"/>
              <w:rPr>
                <w:rStyle w:val="tx1"/>
                <w:rFonts w:cs="Arial"/>
                <w:b w:val="0"/>
              </w:rPr>
            </w:pPr>
            <w:r w:rsidRPr="000E727C">
              <w:rPr>
                <w:rStyle w:val="tx1"/>
                <w:rFonts w:cs="Arial"/>
                <w:b w:val="0"/>
              </w:rPr>
              <w:t xml:space="preserve">Ce champ permet de préciser les statuts de la Ligne FTTH </w:t>
            </w:r>
            <w:r w:rsidR="00A460B8" w:rsidRPr="000E727C">
              <w:rPr>
                <w:rStyle w:val="tx1"/>
                <w:rFonts w:cs="Arial"/>
                <w:b w:val="0"/>
              </w:rPr>
              <w:t>ou FTTE</w:t>
            </w:r>
            <w:r w:rsidR="00A460B8" w:rsidRPr="000E727C">
              <w:rPr>
                <w:rStyle w:val="tx1"/>
                <w:rFonts w:cs="Arial"/>
              </w:rPr>
              <w:t xml:space="preserve"> </w:t>
            </w:r>
            <w:r w:rsidRPr="000E727C">
              <w:rPr>
                <w:rStyle w:val="tx1"/>
                <w:rFonts w:cs="Arial"/>
                <w:b w:val="0"/>
              </w:rPr>
              <w:t>construite.</w:t>
            </w:r>
          </w:p>
          <w:p w14:paraId="115D862D" w14:textId="77777777" w:rsidR="006B6C73" w:rsidRPr="000E727C" w:rsidRDefault="006B6C73" w:rsidP="00351FB9">
            <w:pPr>
              <w:pStyle w:val="Puceniveau1"/>
              <w:numPr>
                <w:ilvl w:val="0"/>
                <w:numId w:val="0"/>
              </w:numPr>
              <w:rPr>
                <w:rStyle w:val="tx1"/>
                <w:rFonts w:cs="Arial"/>
                <w:b w:val="0"/>
                <w:color w:val="auto"/>
              </w:rPr>
            </w:pPr>
          </w:p>
        </w:tc>
        <w:tc>
          <w:tcPr>
            <w:tcW w:w="709" w:type="pct"/>
            <w:vAlign w:val="center"/>
          </w:tcPr>
          <w:p w14:paraId="7F38D279" w14:textId="60443895" w:rsidR="006E45E1" w:rsidRPr="000E727C" w:rsidRDefault="0077641E" w:rsidP="0051609C">
            <w:pPr>
              <w:pStyle w:val="Corpsdetexte"/>
              <w:jc w:val="center"/>
            </w:pPr>
            <w:hyperlink w:anchor="_Toc433199270" w:history="1">
              <w:proofErr w:type="spellStart"/>
              <w:r w:rsidR="00D8199A" w:rsidRPr="000E727C">
                <w:rPr>
                  <w:rStyle w:val="Lienhypertexte"/>
                  <w:rFonts w:cs="Arial"/>
                  <w:color w:val="auto"/>
                </w:rPr>
                <w:t>Statut</w:t>
              </w:r>
              <w:r w:rsidR="006F4A2C" w:rsidRPr="000E727C">
                <w:rPr>
                  <w:rStyle w:val="Lienhypertexte"/>
                  <w:rFonts w:cs="Arial"/>
                  <w:color w:val="auto"/>
                </w:rPr>
                <w:t>LigneFTTH</w:t>
              </w:r>
              <w:r w:rsidR="00D8199A" w:rsidRPr="000E727C">
                <w:rPr>
                  <w:rStyle w:val="Lienhypertexte"/>
                  <w:rFonts w:cs="Arial"/>
                  <w:color w:val="auto"/>
                </w:rPr>
                <w:t>Type</w:t>
              </w:r>
              <w:proofErr w:type="spellEnd"/>
            </w:hyperlink>
          </w:p>
        </w:tc>
        <w:tc>
          <w:tcPr>
            <w:tcW w:w="918" w:type="pct"/>
            <w:vAlign w:val="center"/>
          </w:tcPr>
          <w:p w14:paraId="41EF60C5" w14:textId="77777777" w:rsidR="00F10796" w:rsidRPr="000E727C" w:rsidRDefault="00F10796" w:rsidP="00BE0265">
            <w:pPr>
              <w:pStyle w:val="Corpsdetexte"/>
              <w:jc w:val="center"/>
            </w:pPr>
          </w:p>
        </w:tc>
      </w:tr>
      <w:tr w:rsidR="00D8199A" w:rsidRPr="00594374" w14:paraId="4E089DDD" w14:textId="77777777" w:rsidTr="00485D26">
        <w:trPr>
          <w:cantSplit/>
        </w:trPr>
        <w:tc>
          <w:tcPr>
            <w:tcW w:w="1569" w:type="pct"/>
            <w:vAlign w:val="center"/>
          </w:tcPr>
          <w:p w14:paraId="6375BE8E" w14:textId="77777777" w:rsidR="00937FF6" w:rsidRPr="00D03B80" w:rsidRDefault="00937FF6" w:rsidP="00F10796">
            <w:pPr>
              <w:pStyle w:val="Corpsdetexte"/>
            </w:pPr>
            <w:proofErr w:type="spellStart"/>
            <w:r w:rsidRPr="00D03B80">
              <w:t>etiquetteAPoser</w:t>
            </w:r>
            <w:proofErr w:type="spellEnd"/>
          </w:p>
        </w:tc>
        <w:tc>
          <w:tcPr>
            <w:tcW w:w="1804" w:type="pct"/>
          </w:tcPr>
          <w:p w14:paraId="371C2B79" w14:textId="0AD7DC14" w:rsidR="00B15836" w:rsidRPr="000E727C" w:rsidRDefault="00A4202C" w:rsidP="00E57FF2">
            <w:pPr>
              <w:pStyle w:val="Corpsdetexte"/>
              <w:rPr>
                <w:rStyle w:val="tx1"/>
                <w:rFonts w:cs="Arial"/>
                <w:b w:val="0"/>
              </w:rPr>
            </w:pPr>
            <w:r w:rsidRPr="00351FB9">
              <w:rPr>
                <w:rStyle w:val="tx1"/>
                <w:rFonts w:cs="Arial"/>
                <w:b w:val="0"/>
                <w:color w:val="FF0000"/>
              </w:rPr>
              <w:t xml:space="preserve"> </w:t>
            </w:r>
            <w:proofErr w:type="spellStart"/>
            <w:r w:rsidR="00DD548D" w:rsidRPr="000E727C">
              <w:rPr>
                <w:rStyle w:val="tx1"/>
                <w:rFonts w:cs="Arial"/>
              </w:rPr>
              <w:t>t</w:t>
            </w:r>
            <w:r w:rsidRPr="000E727C">
              <w:rPr>
                <w:rStyle w:val="tx1"/>
                <w:rFonts w:cs="Arial"/>
              </w:rPr>
              <w:t>rue</w:t>
            </w:r>
            <w:proofErr w:type="spellEnd"/>
            <w:r w:rsidRPr="000E727C">
              <w:rPr>
                <w:rStyle w:val="tx1"/>
                <w:rFonts w:cs="Arial"/>
                <w:b w:val="0"/>
              </w:rPr>
              <w:t> </w:t>
            </w:r>
            <w:r w:rsidR="00B15836" w:rsidRPr="000E727C">
              <w:rPr>
                <w:rStyle w:val="tx1"/>
                <w:rFonts w:cs="Arial"/>
                <w:b w:val="0"/>
              </w:rPr>
              <w:t>: étiquette à poser</w:t>
            </w:r>
          </w:p>
          <w:p w14:paraId="4EBC8B49" w14:textId="67611077" w:rsidR="00B15836" w:rsidRPr="000E727C" w:rsidRDefault="00A4202C" w:rsidP="00E57FF2">
            <w:pPr>
              <w:pStyle w:val="Corpsdetexte"/>
              <w:rPr>
                <w:rStyle w:val="tx1"/>
                <w:rFonts w:cs="Arial"/>
                <w:b w:val="0"/>
              </w:rPr>
            </w:pPr>
            <w:r w:rsidRPr="000E727C">
              <w:rPr>
                <w:rStyle w:val="tx1"/>
                <w:rFonts w:cs="Arial"/>
                <w:b w:val="0"/>
              </w:rPr>
              <w:t xml:space="preserve"> </w:t>
            </w:r>
            <w:proofErr w:type="gramStart"/>
            <w:r w:rsidR="00DD548D" w:rsidRPr="000E727C">
              <w:rPr>
                <w:rStyle w:val="tx1"/>
                <w:rFonts w:cs="Arial"/>
              </w:rPr>
              <w:t>f</w:t>
            </w:r>
            <w:r w:rsidRPr="000E727C">
              <w:rPr>
                <w:rStyle w:val="tx1"/>
                <w:rFonts w:cs="Arial"/>
              </w:rPr>
              <w:t>alse</w:t>
            </w:r>
            <w:r w:rsidR="00B15836" w:rsidRPr="000E727C">
              <w:rPr>
                <w:rStyle w:val="tx1"/>
                <w:rFonts w:cs="Arial"/>
                <w:b w:val="0"/>
              </w:rPr>
              <w:t>:</w:t>
            </w:r>
            <w:proofErr w:type="gramEnd"/>
            <w:r w:rsidR="00B15836" w:rsidRPr="000E727C">
              <w:rPr>
                <w:rStyle w:val="tx1"/>
                <w:rFonts w:cs="Arial"/>
                <w:b w:val="0"/>
              </w:rPr>
              <w:t xml:space="preserve"> pas d’étiquette à poser</w:t>
            </w:r>
          </w:p>
          <w:p w14:paraId="3238508E" w14:textId="7FF99641" w:rsidR="00937FF6" w:rsidRPr="00D03B80" w:rsidRDefault="00937FF6" w:rsidP="006C4A0F">
            <w:pPr>
              <w:pStyle w:val="Corpsdetexte"/>
              <w:rPr>
                <w:rStyle w:val="tx1"/>
                <w:rFonts w:cs="Arial"/>
                <w:b w:val="0"/>
              </w:rPr>
            </w:pPr>
            <w:r w:rsidRPr="00D03B80">
              <w:rPr>
                <w:rStyle w:val="tx1"/>
                <w:rFonts w:cs="Arial"/>
                <w:b w:val="0"/>
              </w:rPr>
              <w:t>Dans le cas de DTIO</w:t>
            </w:r>
            <w:r w:rsidR="00697848" w:rsidRPr="00D03B80">
              <w:rPr>
                <w:rStyle w:val="tx1"/>
                <w:rFonts w:cs="Arial"/>
                <w:b w:val="0"/>
              </w:rPr>
              <w:t xml:space="preserve"> (posée par le promoteur)</w:t>
            </w:r>
            <w:r w:rsidRPr="00D03B80">
              <w:rPr>
                <w:rStyle w:val="tx1"/>
                <w:rFonts w:cs="Arial"/>
                <w:b w:val="0"/>
              </w:rPr>
              <w:t xml:space="preserve"> jamais utilisé, l’OI précise si l’OC doit intervenir dans le Local FTTH</w:t>
            </w:r>
            <w:r w:rsidR="00005D45">
              <w:rPr>
                <w:rStyle w:val="tx1"/>
                <w:rFonts w:cs="Arial"/>
                <w:b w:val="0"/>
              </w:rPr>
              <w:t>/</w:t>
            </w:r>
            <w:r w:rsidR="00005D45">
              <w:rPr>
                <w:rStyle w:val="tx1"/>
                <w:rFonts w:cs="Arial"/>
              </w:rPr>
              <w:t>E</w:t>
            </w:r>
            <w:r w:rsidRPr="00D03B80">
              <w:rPr>
                <w:rStyle w:val="tx1"/>
                <w:rFonts w:cs="Arial"/>
                <w:b w:val="0"/>
              </w:rPr>
              <w:t xml:space="preserve"> </w:t>
            </w:r>
            <w:r w:rsidR="006C4A0F" w:rsidRPr="00D03B80">
              <w:rPr>
                <w:rStyle w:val="tx1"/>
                <w:rFonts w:cs="Arial"/>
                <w:b w:val="0"/>
              </w:rPr>
              <w:t>pour poser l’étiquette de la PTO non gérée par le constructeur de l’immeuble ayant déployé l’infrastructure optique.</w:t>
            </w:r>
          </w:p>
        </w:tc>
        <w:tc>
          <w:tcPr>
            <w:tcW w:w="709" w:type="pct"/>
            <w:vAlign w:val="center"/>
          </w:tcPr>
          <w:p w14:paraId="3A1E3218" w14:textId="1831AA76" w:rsidR="00937FF6" w:rsidRDefault="008253EE" w:rsidP="00BE0265">
            <w:pPr>
              <w:pStyle w:val="Corpsdetexte"/>
              <w:jc w:val="center"/>
            </w:pPr>
            <w:r w:rsidRPr="00D03B80">
              <w:t>B</w:t>
            </w:r>
            <w:r w:rsidR="00B15836" w:rsidRPr="00D03B80">
              <w:t>ool</w:t>
            </w:r>
            <w:r w:rsidR="0065715C" w:rsidRPr="00D03B80">
              <w:t>ea</w:t>
            </w:r>
            <w:r w:rsidR="00B15836" w:rsidRPr="00D03B80">
              <w:t>n</w:t>
            </w:r>
          </w:p>
          <w:p w14:paraId="357713AE" w14:textId="2FE35158" w:rsidR="008253EE" w:rsidRPr="00D03B80" w:rsidRDefault="008253EE" w:rsidP="00BE0265">
            <w:pPr>
              <w:pStyle w:val="Corpsdetexte"/>
              <w:jc w:val="center"/>
            </w:pPr>
            <w:r>
              <w:t>« </w:t>
            </w:r>
            <w:r w:rsidR="002134D7">
              <w:t>f</w:t>
            </w:r>
            <w:r>
              <w:t>alse » ou « </w:t>
            </w:r>
            <w:proofErr w:type="spellStart"/>
            <w:r w:rsidR="002134D7">
              <w:t>t</w:t>
            </w:r>
            <w:r>
              <w:t>rue</w:t>
            </w:r>
            <w:proofErr w:type="spellEnd"/>
            <w:r>
              <w:t> »</w:t>
            </w:r>
          </w:p>
        </w:tc>
        <w:tc>
          <w:tcPr>
            <w:tcW w:w="918" w:type="pct"/>
            <w:vAlign w:val="center"/>
          </w:tcPr>
          <w:p w14:paraId="343AC79D" w14:textId="4B08A7B4" w:rsidR="00937FF6" w:rsidRPr="00594374" w:rsidRDefault="00937FF6" w:rsidP="00BE0265">
            <w:pPr>
              <w:pStyle w:val="Corpsdetexte"/>
              <w:jc w:val="center"/>
            </w:pPr>
          </w:p>
        </w:tc>
      </w:tr>
      <w:tr w:rsidR="00796761" w:rsidRPr="000E727C" w14:paraId="4928B3E0" w14:textId="77777777" w:rsidTr="00485D26">
        <w:trPr>
          <w:cantSplit/>
        </w:trPr>
        <w:tc>
          <w:tcPr>
            <w:tcW w:w="1569" w:type="pct"/>
            <w:vAlign w:val="center"/>
          </w:tcPr>
          <w:p w14:paraId="3B9CFA3B" w14:textId="77777777" w:rsidR="00796761" w:rsidRPr="000E727C" w:rsidRDefault="00796761" w:rsidP="00F10796">
            <w:pPr>
              <w:pStyle w:val="Corpsdetexte"/>
            </w:pPr>
            <w:proofErr w:type="spellStart"/>
            <w:r w:rsidRPr="000E727C">
              <w:t>referencePBO</w:t>
            </w:r>
            <w:proofErr w:type="spellEnd"/>
          </w:p>
        </w:tc>
        <w:tc>
          <w:tcPr>
            <w:tcW w:w="1804" w:type="pct"/>
          </w:tcPr>
          <w:p w14:paraId="10388633" w14:textId="77777777" w:rsidR="00796761" w:rsidRPr="000E727C" w:rsidRDefault="00796761" w:rsidP="00E57FF2">
            <w:pPr>
              <w:pStyle w:val="Corpsdetexte"/>
              <w:rPr>
                <w:rStyle w:val="tx1"/>
                <w:rFonts w:cs="Arial"/>
                <w:b w:val="0"/>
              </w:rPr>
            </w:pPr>
            <w:r w:rsidRPr="000E727C">
              <w:rPr>
                <w:rStyle w:val="tx1"/>
                <w:rFonts w:cs="Arial"/>
                <w:b w:val="0"/>
              </w:rPr>
              <w:t xml:space="preserve">Référence du PBO auquel la ligne FTTH </w:t>
            </w:r>
            <w:r w:rsidR="00167142" w:rsidRPr="000E727C">
              <w:rPr>
                <w:rStyle w:val="tx1"/>
                <w:rFonts w:cs="Arial"/>
                <w:b w:val="0"/>
              </w:rPr>
              <w:t>ou FTTE</w:t>
            </w:r>
            <w:r w:rsidR="00167142" w:rsidRPr="000E727C">
              <w:rPr>
                <w:rStyle w:val="tx1"/>
                <w:rFonts w:cs="Arial"/>
              </w:rPr>
              <w:t xml:space="preserve"> </w:t>
            </w:r>
            <w:r w:rsidRPr="000E727C">
              <w:rPr>
                <w:rStyle w:val="tx1"/>
                <w:rFonts w:cs="Arial"/>
                <w:b w:val="0"/>
              </w:rPr>
              <w:t>est rattachée.</w:t>
            </w:r>
          </w:p>
        </w:tc>
        <w:tc>
          <w:tcPr>
            <w:tcW w:w="709" w:type="pct"/>
            <w:vAlign w:val="center"/>
          </w:tcPr>
          <w:p w14:paraId="6381010E" w14:textId="4C522FBD" w:rsidR="008253EE" w:rsidRPr="000E727C" w:rsidRDefault="00796761" w:rsidP="0049136A">
            <w:pPr>
              <w:pStyle w:val="Corpsdetexte"/>
              <w:jc w:val="center"/>
            </w:pPr>
            <w:r w:rsidRPr="000E727C">
              <w:t>String</w:t>
            </w:r>
            <w:r w:rsidR="004E3EE4" w:rsidRPr="000E727C">
              <w:t xml:space="preserve"> (</w:t>
            </w:r>
            <w:r w:rsidR="0049136A" w:rsidRPr="000E727C">
              <w:t>100 max</w:t>
            </w:r>
            <w:r w:rsidR="004E3EE4" w:rsidRPr="000E727C">
              <w:t>)</w:t>
            </w:r>
          </w:p>
        </w:tc>
        <w:tc>
          <w:tcPr>
            <w:tcW w:w="918" w:type="pct"/>
            <w:vAlign w:val="center"/>
          </w:tcPr>
          <w:p w14:paraId="67126E92" w14:textId="77777777" w:rsidR="00796761" w:rsidRPr="000E727C" w:rsidRDefault="00796761" w:rsidP="00BE0265">
            <w:pPr>
              <w:pStyle w:val="Corpsdetexte"/>
              <w:jc w:val="center"/>
            </w:pPr>
          </w:p>
        </w:tc>
      </w:tr>
      <w:tr w:rsidR="00F959FC" w:rsidRPr="000E727C" w14:paraId="0E267830" w14:textId="77777777" w:rsidTr="00485D26">
        <w:trPr>
          <w:cantSplit/>
        </w:trPr>
        <w:tc>
          <w:tcPr>
            <w:tcW w:w="1569" w:type="pct"/>
            <w:vAlign w:val="center"/>
          </w:tcPr>
          <w:p w14:paraId="6EC19BFF" w14:textId="4A39D4A6" w:rsidR="00F959FC" w:rsidRPr="000E727C" w:rsidRDefault="000A693F" w:rsidP="00F10796">
            <w:pPr>
              <w:pStyle w:val="Corpsdetexte"/>
            </w:pPr>
            <w:proofErr w:type="spellStart"/>
            <w:r w:rsidRPr="000E727C">
              <w:t>b</w:t>
            </w:r>
            <w:r w:rsidR="00F959FC" w:rsidRPr="000E727C">
              <w:t>andeau</w:t>
            </w:r>
            <w:r w:rsidR="00F83B56" w:rsidRPr="000E727C">
              <w:t>Optique</w:t>
            </w:r>
            <w:proofErr w:type="spellEnd"/>
          </w:p>
        </w:tc>
        <w:tc>
          <w:tcPr>
            <w:tcW w:w="1804" w:type="pct"/>
          </w:tcPr>
          <w:p w14:paraId="148A6D44" w14:textId="35C74931" w:rsidR="00F959FC" w:rsidRPr="000E727C" w:rsidRDefault="000A693F" w:rsidP="00AE0B63">
            <w:pPr>
              <w:pStyle w:val="Corpsdetexte"/>
            </w:pPr>
            <w:proofErr w:type="spellStart"/>
            <w:r w:rsidRPr="000E727C">
              <w:t>true</w:t>
            </w:r>
            <w:proofErr w:type="spellEnd"/>
            <w:r w:rsidR="00AE0B63" w:rsidRPr="000E727C">
              <w:t xml:space="preserve"> dans le cas d’un bandeau optique</w:t>
            </w:r>
          </w:p>
        </w:tc>
        <w:tc>
          <w:tcPr>
            <w:tcW w:w="709" w:type="pct"/>
            <w:vAlign w:val="center"/>
          </w:tcPr>
          <w:p w14:paraId="1D8E8546" w14:textId="77EF3E7D" w:rsidR="00F959FC" w:rsidRPr="000E727C" w:rsidRDefault="000A693F" w:rsidP="00BE0265">
            <w:pPr>
              <w:pStyle w:val="Corpsdetexte"/>
              <w:jc w:val="center"/>
            </w:pPr>
            <w:proofErr w:type="spellStart"/>
            <w:r w:rsidRPr="000E727C">
              <w:t>boolean</w:t>
            </w:r>
            <w:proofErr w:type="spellEnd"/>
          </w:p>
        </w:tc>
        <w:tc>
          <w:tcPr>
            <w:tcW w:w="918" w:type="pct"/>
            <w:vAlign w:val="center"/>
          </w:tcPr>
          <w:p w14:paraId="7F9B9169" w14:textId="352D9EA0" w:rsidR="00F959FC" w:rsidRPr="000E727C" w:rsidRDefault="000A693F" w:rsidP="00BE0265">
            <w:pPr>
              <w:pStyle w:val="Corpsdetexte"/>
              <w:jc w:val="center"/>
            </w:pPr>
            <w:r w:rsidRPr="000E727C">
              <w:sym w:font="Symbol" w:char="F0D6"/>
            </w:r>
          </w:p>
        </w:tc>
      </w:tr>
      <w:tr w:rsidR="00A65EFE" w:rsidRPr="000E727C" w14:paraId="65824F1D" w14:textId="77777777" w:rsidTr="00485D26">
        <w:trPr>
          <w:cantSplit/>
        </w:trPr>
        <w:tc>
          <w:tcPr>
            <w:tcW w:w="1569" w:type="pct"/>
            <w:vAlign w:val="center"/>
          </w:tcPr>
          <w:p w14:paraId="74DD7378" w14:textId="77777777" w:rsidR="00A65EFE" w:rsidRPr="000E727C" w:rsidRDefault="002B264E" w:rsidP="00F10796">
            <w:pPr>
              <w:pStyle w:val="Corpsdetexte"/>
            </w:pPr>
            <w:proofErr w:type="spellStart"/>
            <w:r w:rsidRPr="000E727C">
              <w:t>i</w:t>
            </w:r>
            <w:r w:rsidR="00A65EFE" w:rsidRPr="000E727C">
              <w:t>nformationPTO</w:t>
            </w:r>
            <w:proofErr w:type="spellEnd"/>
          </w:p>
        </w:tc>
        <w:tc>
          <w:tcPr>
            <w:tcW w:w="1804" w:type="pct"/>
          </w:tcPr>
          <w:p w14:paraId="6EA3BEF9" w14:textId="77777777" w:rsidR="00A65EFE" w:rsidRPr="000E727C" w:rsidRDefault="00A65EFE" w:rsidP="00E57FF2">
            <w:pPr>
              <w:pStyle w:val="Corpsdetexte"/>
              <w:rPr>
                <w:rStyle w:val="tx1"/>
                <w:rFonts w:cs="Arial"/>
                <w:b w:val="0"/>
                <w:bCs w:val="0"/>
              </w:rPr>
            </w:pPr>
            <w:r w:rsidRPr="000E727C">
              <w:rPr>
                <w:rStyle w:val="tx1"/>
                <w:rFonts w:cs="Arial"/>
                <w:b w:val="0"/>
              </w:rPr>
              <w:t>Précision relative à la prise</w:t>
            </w:r>
          </w:p>
        </w:tc>
        <w:tc>
          <w:tcPr>
            <w:tcW w:w="709" w:type="pct"/>
            <w:vAlign w:val="center"/>
          </w:tcPr>
          <w:p w14:paraId="1AE24461" w14:textId="5E6FFCFB" w:rsidR="00A65EFE" w:rsidRPr="000E727C" w:rsidRDefault="00A65EFE" w:rsidP="00BE0265">
            <w:pPr>
              <w:pStyle w:val="Corpsdetexte"/>
              <w:jc w:val="center"/>
            </w:pPr>
            <w:r w:rsidRPr="000E727C">
              <w:t>String (512</w:t>
            </w:r>
            <w:r w:rsidR="00C64760" w:rsidRPr="000E727C">
              <w:t xml:space="preserve"> max</w:t>
            </w:r>
            <w:r w:rsidRPr="000E727C">
              <w:t>)</w:t>
            </w:r>
          </w:p>
        </w:tc>
        <w:tc>
          <w:tcPr>
            <w:tcW w:w="918" w:type="pct"/>
            <w:vAlign w:val="center"/>
          </w:tcPr>
          <w:p w14:paraId="756602B2" w14:textId="77777777" w:rsidR="00A65EFE" w:rsidRPr="000E727C" w:rsidRDefault="00A65EFE" w:rsidP="00BE0265">
            <w:pPr>
              <w:pStyle w:val="Corpsdetexte"/>
              <w:jc w:val="center"/>
            </w:pPr>
            <w:r w:rsidRPr="000E727C">
              <w:sym w:font="Symbol" w:char="F0D6"/>
            </w:r>
          </w:p>
        </w:tc>
      </w:tr>
    </w:tbl>
    <w:p w14:paraId="5321ED77" w14:textId="77777777" w:rsidR="00796761" w:rsidRDefault="00796761" w:rsidP="00B84A9E">
      <w:pPr>
        <w:pStyle w:val="Titre3"/>
        <w:numPr>
          <w:ilvl w:val="2"/>
          <w:numId w:val="39"/>
        </w:numPr>
      </w:pPr>
      <w:bookmarkStart w:id="310" w:name="_LocalType"/>
      <w:bookmarkStart w:id="311" w:name="_Ref440533789"/>
      <w:bookmarkStart w:id="312" w:name="_Toc40391658"/>
      <w:bookmarkStart w:id="313" w:name="_Toc294196485"/>
      <w:bookmarkStart w:id="314" w:name="_Toc374115440"/>
      <w:bookmarkEnd w:id="310"/>
      <w:proofErr w:type="spellStart"/>
      <w:r>
        <w:t>LocalType</w:t>
      </w:r>
      <w:bookmarkEnd w:id="311"/>
      <w:bookmarkEnd w:id="31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0"/>
        <w:gridCol w:w="3471"/>
        <w:gridCol w:w="1364"/>
        <w:gridCol w:w="1766"/>
      </w:tblGrid>
      <w:tr w:rsidR="007C08CD" w:rsidRPr="007C08CD" w14:paraId="0A9408C7" w14:textId="77777777" w:rsidTr="007C08CD">
        <w:trPr>
          <w:cantSplit/>
        </w:trPr>
        <w:tc>
          <w:tcPr>
            <w:tcW w:w="1569" w:type="pct"/>
            <w:tcBorders>
              <w:top w:val="single" w:sz="4" w:space="0" w:color="auto"/>
              <w:left w:val="single" w:sz="4" w:space="0" w:color="auto"/>
              <w:bottom w:val="single" w:sz="4" w:space="0" w:color="auto"/>
              <w:right w:val="single" w:sz="4" w:space="0" w:color="auto"/>
            </w:tcBorders>
            <w:shd w:val="clear" w:color="auto" w:fill="1E9BC3"/>
            <w:vAlign w:val="center"/>
          </w:tcPr>
          <w:p w14:paraId="579FD794"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IDENTIFIANT</w:t>
            </w:r>
          </w:p>
        </w:tc>
        <w:tc>
          <w:tcPr>
            <w:tcW w:w="1804" w:type="pct"/>
            <w:tcBorders>
              <w:top w:val="single" w:sz="4" w:space="0" w:color="auto"/>
              <w:left w:val="single" w:sz="4" w:space="0" w:color="auto"/>
              <w:bottom w:val="single" w:sz="4" w:space="0" w:color="auto"/>
              <w:right w:val="single" w:sz="4" w:space="0" w:color="auto"/>
            </w:tcBorders>
            <w:shd w:val="clear" w:color="auto" w:fill="1E9BC3"/>
          </w:tcPr>
          <w:p w14:paraId="2A1E3171"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DESCRIPTION</w:t>
            </w:r>
          </w:p>
        </w:tc>
        <w:tc>
          <w:tcPr>
            <w:tcW w:w="709" w:type="pct"/>
            <w:tcBorders>
              <w:top w:val="single" w:sz="4" w:space="0" w:color="auto"/>
              <w:left w:val="single" w:sz="4" w:space="0" w:color="auto"/>
              <w:bottom w:val="single" w:sz="4" w:space="0" w:color="auto"/>
              <w:right w:val="single" w:sz="4" w:space="0" w:color="auto"/>
            </w:tcBorders>
            <w:shd w:val="clear" w:color="auto" w:fill="1E9BC3"/>
            <w:vAlign w:val="center"/>
          </w:tcPr>
          <w:p w14:paraId="635B8C5F"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TYPE</w:t>
            </w:r>
          </w:p>
        </w:tc>
        <w:tc>
          <w:tcPr>
            <w:tcW w:w="918" w:type="pct"/>
            <w:tcBorders>
              <w:top w:val="single" w:sz="4" w:space="0" w:color="auto"/>
              <w:left w:val="single" w:sz="4" w:space="0" w:color="auto"/>
              <w:bottom w:val="single" w:sz="4" w:space="0" w:color="auto"/>
              <w:right w:val="single" w:sz="4" w:space="0" w:color="auto"/>
            </w:tcBorders>
            <w:shd w:val="clear" w:color="auto" w:fill="1E9BC3"/>
            <w:vAlign w:val="center"/>
          </w:tcPr>
          <w:p w14:paraId="4A250DED"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OPTIONNEL</w:t>
            </w:r>
          </w:p>
        </w:tc>
      </w:tr>
      <w:tr w:rsidR="00796761" w:rsidRPr="00D03B80" w14:paraId="5350283B" w14:textId="77777777" w:rsidTr="00E64151">
        <w:trPr>
          <w:cantSplit/>
        </w:trPr>
        <w:tc>
          <w:tcPr>
            <w:tcW w:w="1569" w:type="pct"/>
            <w:vAlign w:val="center"/>
          </w:tcPr>
          <w:p w14:paraId="6C217F4D" w14:textId="77777777" w:rsidR="00796761" w:rsidRPr="00FD1D86" w:rsidRDefault="00796761" w:rsidP="00E64151">
            <w:pPr>
              <w:pStyle w:val="Corpsdetexte"/>
            </w:pPr>
            <w:proofErr w:type="spellStart"/>
            <w:r w:rsidRPr="00FD1D86">
              <w:t>localisationLocalOI</w:t>
            </w:r>
            <w:proofErr w:type="spellEnd"/>
          </w:p>
        </w:tc>
        <w:tc>
          <w:tcPr>
            <w:tcW w:w="1804" w:type="pct"/>
          </w:tcPr>
          <w:p w14:paraId="5C1D91F9" w14:textId="07FE3324" w:rsidR="00796761" w:rsidRPr="00FD1D86" w:rsidRDefault="00796761" w:rsidP="00E64151">
            <w:pPr>
              <w:pStyle w:val="Corpsdetexte"/>
              <w:rPr>
                <w:rStyle w:val="tx1"/>
                <w:rFonts w:cs="Arial"/>
                <w:b w:val="0"/>
              </w:rPr>
            </w:pPr>
            <w:r w:rsidRPr="00FD1D86">
              <w:rPr>
                <w:rStyle w:val="tx1"/>
                <w:rFonts w:cs="Arial"/>
                <w:b w:val="0"/>
              </w:rPr>
              <w:t>Ce champ permet, le cas échéant, d’identifier le local à l’étage (par exemple</w:t>
            </w:r>
            <w:r w:rsidR="00C64760">
              <w:rPr>
                <w:rStyle w:val="tx1"/>
                <w:rFonts w:cs="Arial"/>
                <w:b w:val="0"/>
              </w:rPr>
              <w:t> </w:t>
            </w:r>
            <w:r w:rsidRPr="00FD1D86">
              <w:rPr>
                <w:rStyle w:val="tx1"/>
                <w:rFonts w:cs="Arial"/>
                <w:b w:val="0"/>
              </w:rPr>
              <w:t>: « porte de gauche »).</w:t>
            </w:r>
          </w:p>
          <w:p w14:paraId="7575F7F6" w14:textId="77777777" w:rsidR="00796761" w:rsidRPr="00FD1D86" w:rsidRDefault="00796761" w:rsidP="00E64151">
            <w:pPr>
              <w:pStyle w:val="Corpsdetexte"/>
              <w:rPr>
                <w:rStyle w:val="tx1"/>
                <w:rFonts w:cs="Arial"/>
                <w:b w:val="0"/>
              </w:rPr>
            </w:pPr>
            <w:r w:rsidRPr="00FD1D86">
              <w:rPr>
                <w:rStyle w:val="tx1"/>
                <w:rFonts w:cs="Arial"/>
                <w:b w:val="0"/>
              </w:rPr>
              <w:t>Si ce champ est renseigné, il devra apparaitre à l’identique dans la commande d’accès.</w:t>
            </w:r>
          </w:p>
        </w:tc>
        <w:tc>
          <w:tcPr>
            <w:tcW w:w="709" w:type="pct"/>
            <w:vAlign w:val="center"/>
          </w:tcPr>
          <w:p w14:paraId="49B697E5" w14:textId="3F0BAB90" w:rsidR="00796761" w:rsidRPr="00FD1D86" w:rsidRDefault="00796761" w:rsidP="004E3EE4">
            <w:pPr>
              <w:pStyle w:val="Corpsdetexte"/>
              <w:jc w:val="center"/>
            </w:pPr>
            <w:proofErr w:type="gramStart"/>
            <w:r w:rsidRPr="00FD1D86">
              <w:t>String(</w:t>
            </w:r>
            <w:proofErr w:type="gramEnd"/>
            <w:r w:rsidR="004E3EE4" w:rsidRPr="00FD1D86">
              <w:t>256</w:t>
            </w:r>
            <w:r w:rsidR="00C64760">
              <w:t xml:space="preserve"> max</w:t>
            </w:r>
            <w:r w:rsidRPr="00FD1D86">
              <w:t>)</w:t>
            </w:r>
          </w:p>
        </w:tc>
        <w:tc>
          <w:tcPr>
            <w:tcW w:w="918" w:type="pct"/>
            <w:vAlign w:val="center"/>
          </w:tcPr>
          <w:p w14:paraId="7CEE0C05" w14:textId="77777777" w:rsidR="00796761" w:rsidRPr="00FD1D86" w:rsidRDefault="00796761" w:rsidP="00E64151">
            <w:pPr>
              <w:pStyle w:val="Corpsdetexte"/>
              <w:jc w:val="center"/>
            </w:pPr>
            <w:r w:rsidRPr="00FD1D86">
              <w:sym w:font="Symbol" w:char="F0D6"/>
            </w:r>
          </w:p>
        </w:tc>
      </w:tr>
      <w:tr w:rsidR="00796761" w:rsidRPr="00594374" w14:paraId="49DDDA1F" w14:textId="77777777" w:rsidTr="00E64151">
        <w:trPr>
          <w:cantSplit/>
        </w:trPr>
        <w:tc>
          <w:tcPr>
            <w:tcW w:w="1569" w:type="pct"/>
            <w:vAlign w:val="center"/>
          </w:tcPr>
          <w:p w14:paraId="4524488F" w14:textId="77777777" w:rsidR="00796761" w:rsidRPr="00FD1D86" w:rsidRDefault="00796761" w:rsidP="00E64151">
            <w:pPr>
              <w:pStyle w:val="Corpsdetexte"/>
            </w:pPr>
            <w:proofErr w:type="spellStart"/>
            <w:r w:rsidRPr="00FD1D86">
              <w:t>localisationLocalOC</w:t>
            </w:r>
            <w:proofErr w:type="spellEnd"/>
          </w:p>
        </w:tc>
        <w:tc>
          <w:tcPr>
            <w:tcW w:w="1804" w:type="pct"/>
          </w:tcPr>
          <w:p w14:paraId="1C0069B9" w14:textId="77777777" w:rsidR="00796761" w:rsidRPr="00FD1D86" w:rsidRDefault="00796761" w:rsidP="00E64151">
            <w:pPr>
              <w:pStyle w:val="Corpsdetexte"/>
              <w:rPr>
                <w:rStyle w:val="tx1"/>
                <w:rFonts w:cs="Arial"/>
                <w:b w:val="0"/>
              </w:rPr>
            </w:pPr>
            <w:r w:rsidRPr="00FD1D86">
              <w:rPr>
                <w:rStyle w:val="tx1"/>
                <w:rFonts w:cs="Arial"/>
                <w:b w:val="0"/>
              </w:rPr>
              <w:t>Ce champ permet, le cas échéant, de restituer l’information communiquée par l’OC ayant effectué le raccordement.</w:t>
            </w:r>
          </w:p>
        </w:tc>
        <w:tc>
          <w:tcPr>
            <w:tcW w:w="709" w:type="pct"/>
            <w:vAlign w:val="center"/>
          </w:tcPr>
          <w:p w14:paraId="56E49487" w14:textId="55CF2FD5" w:rsidR="00796761" w:rsidRPr="00FD1D86" w:rsidRDefault="004E3EE4" w:rsidP="00E64151">
            <w:pPr>
              <w:pStyle w:val="Corpsdetexte"/>
              <w:jc w:val="center"/>
            </w:pPr>
            <w:proofErr w:type="gramStart"/>
            <w:r w:rsidRPr="00FD1D86">
              <w:t>String(</w:t>
            </w:r>
            <w:proofErr w:type="gramEnd"/>
            <w:r w:rsidRPr="00FD1D86">
              <w:t>256</w:t>
            </w:r>
            <w:r w:rsidR="00C64760">
              <w:t xml:space="preserve"> max</w:t>
            </w:r>
            <w:r w:rsidR="00796761" w:rsidRPr="00FD1D86">
              <w:t xml:space="preserve">) </w:t>
            </w:r>
          </w:p>
        </w:tc>
        <w:tc>
          <w:tcPr>
            <w:tcW w:w="918" w:type="pct"/>
            <w:vAlign w:val="center"/>
          </w:tcPr>
          <w:p w14:paraId="1A22F356" w14:textId="77777777" w:rsidR="00796761" w:rsidRPr="00FD1D86" w:rsidRDefault="00796761" w:rsidP="00E64151">
            <w:pPr>
              <w:pStyle w:val="Corpsdetexte"/>
              <w:jc w:val="center"/>
            </w:pPr>
            <w:r w:rsidRPr="00FD1D86">
              <w:sym w:font="Symbol" w:char="F0D6"/>
            </w:r>
          </w:p>
        </w:tc>
      </w:tr>
    </w:tbl>
    <w:p w14:paraId="5F05B3B9" w14:textId="77777777" w:rsidR="00890D63" w:rsidRPr="00594374" w:rsidRDefault="00890D63" w:rsidP="00B84A9E">
      <w:pPr>
        <w:pStyle w:val="Titre3"/>
        <w:numPr>
          <w:ilvl w:val="2"/>
          <w:numId w:val="39"/>
        </w:numPr>
      </w:pPr>
      <w:bookmarkStart w:id="315" w:name="_Ref440533723"/>
      <w:bookmarkStart w:id="316" w:name="_Toc40391659"/>
      <w:proofErr w:type="spellStart"/>
      <w:r w:rsidRPr="00594374">
        <w:t>PmType</w:t>
      </w:r>
      <w:bookmarkEnd w:id="315"/>
      <w:bookmarkEnd w:id="316"/>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9"/>
        <w:gridCol w:w="3564"/>
        <w:gridCol w:w="1701"/>
        <w:gridCol w:w="1187"/>
      </w:tblGrid>
      <w:tr w:rsidR="00890D63" w:rsidRPr="00594374" w14:paraId="635727CC" w14:textId="77777777" w:rsidTr="0065715C">
        <w:trPr>
          <w:cantSplit/>
          <w:trHeight w:val="340"/>
          <w:tblHeader/>
        </w:trPr>
        <w:tc>
          <w:tcPr>
            <w:tcW w:w="1647" w:type="pct"/>
            <w:shd w:val="clear" w:color="auto" w:fill="1E9BC3"/>
            <w:vAlign w:val="center"/>
          </w:tcPr>
          <w:p w14:paraId="78CC9F96"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1852" w:type="pct"/>
            <w:shd w:val="clear" w:color="auto" w:fill="1E9BC3"/>
            <w:vAlign w:val="center"/>
          </w:tcPr>
          <w:p w14:paraId="5D134676"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884" w:type="pct"/>
            <w:shd w:val="clear" w:color="auto" w:fill="1E9BC3"/>
            <w:vAlign w:val="center"/>
          </w:tcPr>
          <w:p w14:paraId="4782F834"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TYPE</w:t>
            </w:r>
          </w:p>
        </w:tc>
        <w:tc>
          <w:tcPr>
            <w:tcW w:w="617" w:type="pct"/>
            <w:shd w:val="clear" w:color="auto" w:fill="1E9BC3"/>
            <w:vAlign w:val="center"/>
          </w:tcPr>
          <w:p w14:paraId="0678CCD8"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OPTIONNEL</w:t>
            </w:r>
          </w:p>
        </w:tc>
      </w:tr>
      <w:tr w:rsidR="00890D63" w:rsidRPr="00A22CE4" w14:paraId="7EBF9836" w14:textId="77777777" w:rsidTr="0065715C">
        <w:trPr>
          <w:cantSplit/>
        </w:trPr>
        <w:tc>
          <w:tcPr>
            <w:tcW w:w="1647" w:type="pct"/>
            <w:vAlign w:val="center"/>
          </w:tcPr>
          <w:p w14:paraId="219EB931" w14:textId="77777777" w:rsidR="00890D63" w:rsidRPr="00A22CE4" w:rsidRDefault="00890D63" w:rsidP="002079E2">
            <w:pPr>
              <w:pStyle w:val="Corpsdetableau"/>
              <w:rPr>
                <w:rFonts w:ascii="Arial" w:hAnsi="Arial" w:cs="Arial"/>
                <w:sz w:val="20"/>
              </w:rPr>
            </w:pPr>
            <w:proofErr w:type="spellStart"/>
            <w:r w:rsidRPr="00A22CE4">
              <w:rPr>
                <w:rFonts w:ascii="Arial" w:hAnsi="Arial" w:cs="Arial"/>
                <w:sz w:val="20"/>
              </w:rPr>
              <w:t>referencePM</w:t>
            </w:r>
            <w:proofErr w:type="spellEnd"/>
          </w:p>
        </w:tc>
        <w:tc>
          <w:tcPr>
            <w:tcW w:w="1852" w:type="pct"/>
            <w:vAlign w:val="center"/>
          </w:tcPr>
          <w:p w14:paraId="61335ED8" w14:textId="77777777" w:rsidR="00890D63" w:rsidRPr="00A22CE4" w:rsidRDefault="00890D63" w:rsidP="002079E2">
            <w:pPr>
              <w:pStyle w:val="Corpsdetexte"/>
              <w:rPr>
                <w:rStyle w:val="tx1"/>
                <w:rFonts w:cs="Arial"/>
                <w:b w:val="0"/>
              </w:rPr>
            </w:pPr>
            <w:r w:rsidRPr="00A22CE4">
              <w:rPr>
                <w:rStyle w:val="tx1"/>
                <w:rFonts w:cs="Arial"/>
                <w:b w:val="0"/>
              </w:rPr>
              <w:t xml:space="preserve">Référence du point de mutualisation (PM de regroupement dans le cas de multiples PM Techniques). </w:t>
            </w:r>
          </w:p>
          <w:p w14:paraId="0ACA80B4" w14:textId="77777777" w:rsidR="00890D63" w:rsidRPr="00A22CE4" w:rsidRDefault="00890D63" w:rsidP="002079E2">
            <w:pPr>
              <w:pStyle w:val="Corpsdetexte"/>
            </w:pPr>
            <w:r w:rsidRPr="00A22CE4">
              <w:rPr>
                <w:rStyle w:val="tx1"/>
                <w:rFonts w:cs="Arial"/>
                <w:b w:val="0"/>
              </w:rPr>
              <w:t xml:space="preserve">Règle de </w:t>
            </w:r>
            <w:proofErr w:type="gramStart"/>
            <w:r w:rsidRPr="00A22CE4">
              <w:rPr>
                <w:rStyle w:val="tx1"/>
                <w:rFonts w:cs="Arial"/>
                <w:b w:val="0"/>
              </w:rPr>
              <w:t>gestion:</w:t>
            </w:r>
            <w:proofErr w:type="gramEnd"/>
            <w:r w:rsidRPr="00A22CE4">
              <w:rPr>
                <w:rStyle w:val="tx1"/>
                <w:rFonts w:cs="Arial"/>
                <w:b w:val="0"/>
              </w:rPr>
              <w:t xml:space="preserve"> présent si </w:t>
            </w:r>
            <w:proofErr w:type="spellStart"/>
            <w:r w:rsidRPr="00A22CE4">
              <w:rPr>
                <w:rStyle w:val="tx1"/>
                <w:rFonts w:cs="Arial"/>
                <w:b w:val="0"/>
              </w:rPr>
              <w:t>codeRetour</w:t>
            </w:r>
            <w:proofErr w:type="spellEnd"/>
            <w:r w:rsidRPr="00A22CE4">
              <w:rPr>
                <w:rStyle w:val="tx1"/>
                <w:rFonts w:cs="Arial"/>
                <w:b w:val="0"/>
              </w:rPr>
              <w:t xml:space="preserve"> = 0.</w:t>
            </w:r>
          </w:p>
        </w:tc>
        <w:tc>
          <w:tcPr>
            <w:tcW w:w="884" w:type="pct"/>
            <w:vAlign w:val="center"/>
          </w:tcPr>
          <w:p w14:paraId="15B83303" w14:textId="5C5D2622" w:rsidR="00890D63" w:rsidRPr="00A22CE4" w:rsidRDefault="00890D63" w:rsidP="001C474E">
            <w:pPr>
              <w:pStyle w:val="Corpsdetableau"/>
              <w:jc w:val="center"/>
              <w:rPr>
                <w:rFonts w:ascii="Arial" w:hAnsi="Arial" w:cs="Arial"/>
                <w:sz w:val="20"/>
              </w:rPr>
            </w:pPr>
            <w:proofErr w:type="gramStart"/>
            <w:r w:rsidRPr="00A22CE4">
              <w:rPr>
                <w:rFonts w:ascii="Arial" w:hAnsi="Arial" w:cs="Arial"/>
                <w:sz w:val="20"/>
              </w:rPr>
              <w:t>String</w:t>
            </w:r>
            <w:r w:rsidR="003020BF" w:rsidRPr="00A22CE4">
              <w:rPr>
                <w:rFonts w:ascii="Arial" w:hAnsi="Arial" w:cs="Arial"/>
                <w:sz w:val="20"/>
              </w:rPr>
              <w:t>(</w:t>
            </w:r>
            <w:proofErr w:type="gramEnd"/>
            <w:r w:rsidR="001C474E" w:rsidRPr="00A22CE4">
              <w:rPr>
                <w:rFonts w:ascii="Arial" w:hAnsi="Arial" w:cs="Arial"/>
                <w:sz w:val="20"/>
              </w:rPr>
              <w:t>20</w:t>
            </w:r>
            <w:r w:rsidR="00C64760">
              <w:rPr>
                <w:rFonts w:ascii="Arial" w:hAnsi="Arial" w:cs="Arial"/>
                <w:sz w:val="20"/>
              </w:rPr>
              <w:t xml:space="preserve"> max</w:t>
            </w:r>
            <w:r w:rsidR="003020BF" w:rsidRPr="00A22CE4">
              <w:rPr>
                <w:rFonts w:ascii="Arial" w:hAnsi="Arial" w:cs="Arial"/>
                <w:sz w:val="20"/>
              </w:rPr>
              <w:t>)</w:t>
            </w:r>
          </w:p>
        </w:tc>
        <w:tc>
          <w:tcPr>
            <w:tcW w:w="617" w:type="pct"/>
            <w:vAlign w:val="center"/>
          </w:tcPr>
          <w:p w14:paraId="5689C7B7" w14:textId="77777777" w:rsidR="00890D63" w:rsidRPr="00A22CE4" w:rsidRDefault="00890D63" w:rsidP="002079E2">
            <w:pPr>
              <w:pStyle w:val="Corpsdetableau"/>
              <w:jc w:val="center"/>
              <w:rPr>
                <w:rFonts w:ascii="Arial" w:hAnsi="Arial" w:cs="Arial"/>
                <w:sz w:val="20"/>
              </w:rPr>
            </w:pPr>
          </w:p>
        </w:tc>
      </w:tr>
      <w:tr w:rsidR="00890D63" w:rsidRPr="001A0BB1" w14:paraId="5BFEF139" w14:textId="77777777" w:rsidTr="0065715C">
        <w:trPr>
          <w:cantSplit/>
        </w:trPr>
        <w:tc>
          <w:tcPr>
            <w:tcW w:w="1647" w:type="pct"/>
            <w:vAlign w:val="center"/>
          </w:tcPr>
          <w:p w14:paraId="173F3C91" w14:textId="77777777" w:rsidR="00890D63" w:rsidRPr="00A22CE4" w:rsidRDefault="00890D63" w:rsidP="002079E2">
            <w:pPr>
              <w:pStyle w:val="Corpsdetexte"/>
            </w:pPr>
            <w:proofErr w:type="spellStart"/>
            <w:r w:rsidRPr="00A22CE4">
              <w:t>referencePMT</w:t>
            </w:r>
            <w:proofErr w:type="spellEnd"/>
          </w:p>
        </w:tc>
        <w:tc>
          <w:tcPr>
            <w:tcW w:w="1852" w:type="pct"/>
          </w:tcPr>
          <w:p w14:paraId="70033E58" w14:textId="77777777" w:rsidR="00890D63" w:rsidRPr="00A22CE4" w:rsidRDefault="00890D63" w:rsidP="002079E2">
            <w:pPr>
              <w:pStyle w:val="Corpsdetexte"/>
            </w:pPr>
            <w:r w:rsidRPr="00A22CE4">
              <w:t xml:space="preserve">Référence du PM technique. </w:t>
            </w:r>
          </w:p>
          <w:p w14:paraId="477BB499" w14:textId="77777777" w:rsidR="00890D63" w:rsidRPr="00A22CE4" w:rsidRDefault="00890D63" w:rsidP="002079E2">
            <w:pPr>
              <w:pStyle w:val="Corpsdetexte"/>
            </w:pPr>
            <w:r w:rsidRPr="00A22CE4">
              <w:t xml:space="preserve">Ce champ est obligatoire et peut être renseigné avec </w:t>
            </w:r>
          </w:p>
          <w:p w14:paraId="6FCC2A85" w14:textId="77777777" w:rsidR="00890D63" w:rsidRPr="00A22CE4" w:rsidRDefault="00890D63" w:rsidP="002079E2">
            <w:pPr>
              <w:pStyle w:val="Puceniveau1"/>
              <w:rPr>
                <w:color w:val="auto"/>
              </w:rPr>
            </w:pPr>
            <w:r w:rsidRPr="00A22CE4">
              <w:rPr>
                <w:color w:val="auto"/>
              </w:rPr>
              <w:t xml:space="preserve">Pour les multi PM : une référence de PM technique systématique  </w:t>
            </w:r>
          </w:p>
          <w:p w14:paraId="06882176" w14:textId="77777777" w:rsidR="00890D63" w:rsidRPr="00A22CE4" w:rsidRDefault="00890D63" w:rsidP="002079E2">
            <w:pPr>
              <w:pStyle w:val="Puceniveau1"/>
              <w:rPr>
                <w:color w:val="auto"/>
              </w:rPr>
            </w:pPr>
            <w:r w:rsidRPr="00A22CE4">
              <w:rPr>
                <w:color w:val="auto"/>
              </w:rPr>
              <w:t>pour les mono PM : soit une référence de PM technique soit « </w:t>
            </w:r>
            <w:r w:rsidR="007B21BF" w:rsidRPr="00A22CE4">
              <w:rPr>
                <w:color w:val="auto"/>
              </w:rPr>
              <w:t xml:space="preserve">NA </w:t>
            </w:r>
            <w:r w:rsidRPr="00A22CE4">
              <w:rPr>
                <w:color w:val="auto"/>
              </w:rPr>
              <w:t>».</w:t>
            </w:r>
          </w:p>
        </w:tc>
        <w:tc>
          <w:tcPr>
            <w:tcW w:w="884" w:type="pct"/>
            <w:vAlign w:val="center"/>
          </w:tcPr>
          <w:p w14:paraId="2F786A22" w14:textId="314C9115" w:rsidR="00890D63" w:rsidRPr="001A0BB1" w:rsidRDefault="00890D63" w:rsidP="002079E2">
            <w:pPr>
              <w:pStyle w:val="Corpsdetexte"/>
              <w:jc w:val="center"/>
            </w:pPr>
            <w:proofErr w:type="gramStart"/>
            <w:r w:rsidRPr="00A22CE4">
              <w:t>String</w:t>
            </w:r>
            <w:r w:rsidR="001C474E" w:rsidRPr="00A22CE4">
              <w:t>(</w:t>
            </w:r>
            <w:proofErr w:type="gramEnd"/>
            <w:r w:rsidR="001C474E" w:rsidRPr="00A22CE4">
              <w:t>5</w:t>
            </w:r>
            <w:r w:rsidR="003020BF" w:rsidRPr="00A22CE4">
              <w:t>0</w:t>
            </w:r>
            <w:r w:rsidR="00C64760">
              <w:t xml:space="preserve"> max</w:t>
            </w:r>
            <w:r w:rsidR="003020BF" w:rsidRPr="00A22CE4">
              <w:t>)</w:t>
            </w:r>
          </w:p>
        </w:tc>
        <w:tc>
          <w:tcPr>
            <w:tcW w:w="617" w:type="pct"/>
            <w:vAlign w:val="center"/>
          </w:tcPr>
          <w:p w14:paraId="398C7205" w14:textId="77777777" w:rsidR="00890D63" w:rsidRPr="001A0BB1" w:rsidRDefault="00890D63" w:rsidP="002079E2">
            <w:pPr>
              <w:pStyle w:val="Corpsdetexte"/>
              <w:jc w:val="center"/>
            </w:pPr>
          </w:p>
        </w:tc>
      </w:tr>
      <w:tr w:rsidR="00890D63" w:rsidRPr="00D03B80" w14:paraId="2A5CCB08" w14:textId="77777777" w:rsidTr="0065715C">
        <w:trPr>
          <w:cantSplit/>
        </w:trPr>
        <w:tc>
          <w:tcPr>
            <w:tcW w:w="1647" w:type="pct"/>
            <w:vAlign w:val="center"/>
          </w:tcPr>
          <w:p w14:paraId="5E78F584" w14:textId="77777777" w:rsidR="00890D63" w:rsidRPr="00D03B80" w:rsidRDefault="001036F9" w:rsidP="002079E2">
            <w:pPr>
              <w:pStyle w:val="Corpsdetexte"/>
            </w:pPr>
            <w:proofErr w:type="spellStart"/>
            <w:r w:rsidRPr="00D03B80">
              <w:t>typeEmplacementPM</w:t>
            </w:r>
            <w:proofErr w:type="spellEnd"/>
          </w:p>
        </w:tc>
        <w:tc>
          <w:tcPr>
            <w:tcW w:w="1852" w:type="pct"/>
          </w:tcPr>
          <w:p w14:paraId="616FB2AD" w14:textId="77777777" w:rsidR="001036F9" w:rsidRPr="00D03B80" w:rsidRDefault="001036F9" w:rsidP="001036F9">
            <w:pPr>
              <w:pStyle w:val="Corpsdetexte"/>
              <w:rPr>
                <w:rStyle w:val="tx1"/>
                <w:rFonts w:cs="Arial"/>
                <w:b w:val="0"/>
                <w:bCs w:val="0"/>
              </w:rPr>
            </w:pPr>
            <w:r w:rsidRPr="00D03B80">
              <w:rPr>
                <w:rStyle w:val="tx1"/>
                <w:rFonts w:cs="Arial"/>
                <w:b w:val="0"/>
              </w:rPr>
              <w:t xml:space="preserve">Le type simple de ce champ </w:t>
            </w:r>
            <w:proofErr w:type="spellStart"/>
            <w:r w:rsidRPr="00D03B80">
              <w:rPr>
                <w:rStyle w:val="tx1"/>
                <w:rFonts w:cs="Arial"/>
                <w:b w:val="0"/>
              </w:rPr>
              <w:t>EmplacementPmType</w:t>
            </w:r>
            <w:proofErr w:type="spellEnd"/>
            <w:r w:rsidRPr="00D03B80">
              <w:rPr>
                <w:rStyle w:val="tx1"/>
                <w:rFonts w:cs="Arial"/>
                <w:b w:val="0"/>
              </w:rPr>
              <w:t xml:space="preserve"> correspond à un « string » limité aux deux valeurs suivantes :</w:t>
            </w:r>
          </w:p>
          <w:p w14:paraId="15267C01" w14:textId="77777777" w:rsidR="001036F9" w:rsidRPr="00D03B80" w:rsidRDefault="001036F9" w:rsidP="001036F9">
            <w:pPr>
              <w:pStyle w:val="Puceniveau1"/>
              <w:rPr>
                <w:bCs/>
              </w:rPr>
            </w:pPr>
            <w:r w:rsidRPr="00D03B80">
              <w:t>« PME » : PM extérieur</w:t>
            </w:r>
          </w:p>
          <w:p w14:paraId="006FEE16" w14:textId="77777777" w:rsidR="00890D63" w:rsidRPr="00D03B80" w:rsidRDefault="001036F9" w:rsidP="001036F9">
            <w:pPr>
              <w:pStyle w:val="Puceniveau1"/>
              <w:rPr>
                <w:bCs/>
              </w:rPr>
            </w:pPr>
            <w:r w:rsidRPr="00D03B80">
              <w:t>« PMI » : PM intérieur</w:t>
            </w:r>
          </w:p>
        </w:tc>
        <w:tc>
          <w:tcPr>
            <w:tcW w:w="884" w:type="pct"/>
            <w:vAlign w:val="center"/>
          </w:tcPr>
          <w:p w14:paraId="610D6C8D" w14:textId="77777777" w:rsidR="00890D63" w:rsidRPr="00D03B80" w:rsidRDefault="0030555B" w:rsidP="002079E2">
            <w:pPr>
              <w:pStyle w:val="Corpsdetexte"/>
              <w:jc w:val="center"/>
            </w:pPr>
            <w:proofErr w:type="spellStart"/>
            <w:r w:rsidRPr="00D03B80">
              <w:t>EmplacementPmType</w:t>
            </w:r>
            <w:proofErr w:type="spellEnd"/>
          </w:p>
          <w:p w14:paraId="1162DC23" w14:textId="77777777" w:rsidR="006E45E1" w:rsidRDefault="001B52B5" w:rsidP="006E45E1">
            <w:pPr>
              <w:pStyle w:val="Corpsdetexte"/>
              <w:jc w:val="center"/>
            </w:pPr>
            <w:r w:rsidRPr="00D03B80">
              <w:t>(</w:t>
            </w:r>
            <w:proofErr w:type="spellStart"/>
            <w:r w:rsidRPr="00D03B80">
              <w:t>cf</w:t>
            </w:r>
            <w:proofErr w:type="spellEnd"/>
            <w:r w:rsidRPr="00D03B80">
              <w:t xml:space="preserve"> valeurs ci-contre)</w:t>
            </w:r>
          </w:p>
          <w:p w14:paraId="5B0A3DA8" w14:textId="0B0EDB80" w:rsidR="00C64760" w:rsidRPr="00D03B80" w:rsidRDefault="00C64760" w:rsidP="006E45E1">
            <w:pPr>
              <w:pStyle w:val="Corpsdetexte"/>
              <w:jc w:val="center"/>
            </w:pPr>
          </w:p>
        </w:tc>
        <w:tc>
          <w:tcPr>
            <w:tcW w:w="617" w:type="pct"/>
            <w:vAlign w:val="center"/>
          </w:tcPr>
          <w:p w14:paraId="32EC3292" w14:textId="77777777" w:rsidR="00890D63" w:rsidRPr="00D03B80" w:rsidRDefault="00890D63" w:rsidP="002079E2">
            <w:pPr>
              <w:pStyle w:val="Corpsdetexte"/>
              <w:jc w:val="center"/>
            </w:pPr>
          </w:p>
        </w:tc>
      </w:tr>
      <w:tr w:rsidR="001036F9" w:rsidRPr="00D03B80" w14:paraId="3362A10B" w14:textId="77777777" w:rsidTr="0065715C">
        <w:trPr>
          <w:cantSplit/>
        </w:trPr>
        <w:tc>
          <w:tcPr>
            <w:tcW w:w="1647" w:type="pct"/>
            <w:vAlign w:val="center"/>
          </w:tcPr>
          <w:p w14:paraId="44E5AA07" w14:textId="77777777" w:rsidR="001036F9" w:rsidRPr="00D03B80" w:rsidRDefault="001036F9" w:rsidP="002079E2">
            <w:pPr>
              <w:pStyle w:val="Corpsdetexte"/>
            </w:pPr>
            <w:proofErr w:type="spellStart"/>
            <w:r w:rsidRPr="00D03B80">
              <w:t>responsableBrassage</w:t>
            </w:r>
            <w:proofErr w:type="spellEnd"/>
          </w:p>
        </w:tc>
        <w:tc>
          <w:tcPr>
            <w:tcW w:w="1852" w:type="pct"/>
          </w:tcPr>
          <w:p w14:paraId="39B8AA42" w14:textId="77777777" w:rsidR="00EC4179" w:rsidRPr="00D03B80" w:rsidRDefault="00EC4179" w:rsidP="001036F9">
            <w:pPr>
              <w:pStyle w:val="Corpsdetexte"/>
              <w:rPr>
                <w:rStyle w:val="tx1"/>
                <w:rFonts w:cs="Arial"/>
                <w:b w:val="0"/>
              </w:rPr>
            </w:pPr>
            <w:r w:rsidRPr="00D03B80">
              <w:rPr>
                <w:rStyle w:val="tx1"/>
                <w:rFonts w:cs="Arial"/>
                <w:b w:val="0"/>
              </w:rPr>
              <w:t>Détermine qui est responsable du brassage au PM.</w:t>
            </w:r>
          </w:p>
          <w:p w14:paraId="7C686609" w14:textId="77777777" w:rsidR="001036F9" w:rsidRPr="00D03B80" w:rsidRDefault="001036F9" w:rsidP="001036F9">
            <w:pPr>
              <w:pStyle w:val="Corpsdetexte"/>
              <w:rPr>
                <w:rStyle w:val="tx1"/>
                <w:rFonts w:cs="Arial"/>
                <w:b w:val="0"/>
                <w:bCs w:val="0"/>
              </w:rPr>
            </w:pPr>
            <w:r w:rsidRPr="00D03B80">
              <w:rPr>
                <w:rStyle w:val="tx1"/>
                <w:rFonts w:cs="Arial"/>
                <w:b w:val="0"/>
              </w:rPr>
              <w:t xml:space="preserve">Le type simple de ce champ </w:t>
            </w:r>
            <w:proofErr w:type="spellStart"/>
            <w:r w:rsidRPr="00D03B80">
              <w:rPr>
                <w:rStyle w:val="tx1"/>
                <w:rFonts w:cs="Arial"/>
                <w:b w:val="0"/>
              </w:rPr>
              <w:t>BrassageType</w:t>
            </w:r>
            <w:proofErr w:type="spellEnd"/>
            <w:r w:rsidRPr="00D03B80">
              <w:rPr>
                <w:rStyle w:val="tx1"/>
                <w:rFonts w:cs="Arial"/>
                <w:b w:val="0"/>
              </w:rPr>
              <w:t xml:space="preserve"> correspond à un « string » limité aux deux valeurs suivantes :</w:t>
            </w:r>
          </w:p>
          <w:p w14:paraId="4C1F7316" w14:textId="77777777" w:rsidR="001036F9" w:rsidRPr="00D03B80" w:rsidRDefault="001036F9" w:rsidP="001036F9">
            <w:pPr>
              <w:pStyle w:val="Puceniveau1"/>
              <w:rPr>
                <w:bCs/>
              </w:rPr>
            </w:pPr>
            <w:r w:rsidRPr="00D03B80">
              <w:t>« OI »</w:t>
            </w:r>
          </w:p>
          <w:p w14:paraId="6D8EEABB" w14:textId="77777777" w:rsidR="001036F9" w:rsidRPr="00D03B80" w:rsidRDefault="001036F9" w:rsidP="001036F9">
            <w:pPr>
              <w:pStyle w:val="Puceniveau1"/>
              <w:rPr>
                <w:rStyle w:val="tx1"/>
                <w:rFonts w:cs="Arial"/>
                <w:b w:val="0"/>
              </w:rPr>
            </w:pPr>
            <w:r w:rsidRPr="0056167F">
              <w:t>« OC »</w:t>
            </w:r>
          </w:p>
        </w:tc>
        <w:tc>
          <w:tcPr>
            <w:tcW w:w="884" w:type="pct"/>
            <w:vAlign w:val="center"/>
          </w:tcPr>
          <w:p w14:paraId="1ECFFCAD" w14:textId="77777777" w:rsidR="001036F9" w:rsidRPr="00D03B80" w:rsidRDefault="0030555B" w:rsidP="002079E2">
            <w:pPr>
              <w:pStyle w:val="Corpsdetexte"/>
              <w:jc w:val="center"/>
            </w:pPr>
            <w:proofErr w:type="spellStart"/>
            <w:r w:rsidRPr="00D03B80">
              <w:t>BrassageType</w:t>
            </w:r>
            <w:proofErr w:type="spellEnd"/>
          </w:p>
          <w:p w14:paraId="23805FBE" w14:textId="77777777" w:rsidR="006E45E1" w:rsidRDefault="001B52B5" w:rsidP="002079E2">
            <w:pPr>
              <w:pStyle w:val="Corpsdetexte"/>
              <w:jc w:val="center"/>
            </w:pPr>
            <w:r w:rsidRPr="00D03B80">
              <w:t>(</w:t>
            </w:r>
            <w:proofErr w:type="spellStart"/>
            <w:r w:rsidRPr="00D03B80">
              <w:t>cf</w:t>
            </w:r>
            <w:proofErr w:type="spellEnd"/>
            <w:r w:rsidRPr="00D03B80">
              <w:t xml:space="preserve"> valeurs ci-contre)</w:t>
            </w:r>
          </w:p>
          <w:p w14:paraId="2C1D2C53" w14:textId="38E262FD" w:rsidR="00C64760" w:rsidRPr="00D03B80" w:rsidRDefault="00C64760" w:rsidP="002079E2">
            <w:pPr>
              <w:pStyle w:val="Corpsdetexte"/>
              <w:jc w:val="center"/>
            </w:pPr>
          </w:p>
        </w:tc>
        <w:tc>
          <w:tcPr>
            <w:tcW w:w="617" w:type="pct"/>
            <w:vAlign w:val="center"/>
          </w:tcPr>
          <w:p w14:paraId="763A3DD2" w14:textId="77777777" w:rsidR="001036F9" w:rsidRPr="00D03B80" w:rsidRDefault="001036F9" w:rsidP="002079E2">
            <w:pPr>
              <w:pStyle w:val="Corpsdetexte"/>
              <w:jc w:val="center"/>
            </w:pPr>
          </w:p>
        </w:tc>
      </w:tr>
      <w:tr w:rsidR="00F43993" w:rsidRPr="00D03B80" w14:paraId="080AEF89" w14:textId="77777777" w:rsidTr="0065715C">
        <w:trPr>
          <w:cantSplit/>
        </w:trPr>
        <w:tc>
          <w:tcPr>
            <w:tcW w:w="1647" w:type="pct"/>
            <w:vAlign w:val="center"/>
          </w:tcPr>
          <w:p w14:paraId="69C8F14B" w14:textId="77777777" w:rsidR="00F43993" w:rsidRPr="00D03B80" w:rsidRDefault="00F43993" w:rsidP="001036F9">
            <w:pPr>
              <w:pStyle w:val="Corpsdetexte"/>
            </w:pPr>
            <w:proofErr w:type="spellStart"/>
            <w:r w:rsidRPr="00D03B80">
              <w:t>identifiantLienPMPRDM</w:t>
            </w:r>
            <w:proofErr w:type="spellEnd"/>
          </w:p>
        </w:tc>
        <w:tc>
          <w:tcPr>
            <w:tcW w:w="1852" w:type="pct"/>
          </w:tcPr>
          <w:p w14:paraId="5CDDC354" w14:textId="77777777" w:rsidR="00F43993" w:rsidRPr="00D03B80" w:rsidRDefault="00F43993" w:rsidP="00F43993">
            <w:pPr>
              <w:pStyle w:val="Corpsdetexte"/>
            </w:pPr>
            <w:r w:rsidRPr="00D03B80">
              <w:t>Identifiant du lien PM-PRDM unique et à dissocier de l’identifiant des liens optiques commandés éventuellement par un OC.</w:t>
            </w:r>
          </w:p>
          <w:p w14:paraId="429B5BBC" w14:textId="77777777" w:rsidR="00F43993" w:rsidRPr="00D03B80" w:rsidRDefault="00F43993" w:rsidP="00F43993">
            <w:pPr>
              <w:pStyle w:val="Corpsdetexte"/>
              <w:rPr>
                <w:rStyle w:val="tx1"/>
                <w:rFonts w:cs="Arial"/>
                <w:b w:val="0"/>
              </w:rPr>
            </w:pPr>
            <w:r w:rsidRPr="00D03B80">
              <w:t>Le lien n’est obligatoire que dans le cas de PM de moins de 1000 lignes</w:t>
            </w:r>
          </w:p>
        </w:tc>
        <w:tc>
          <w:tcPr>
            <w:tcW w:w="884" w:type="pct"/>
            <w:vAlign w:val="center"/>
          </w:tcPr>
          <w:p w14:paraId="5D1B1C8D" w14:textId="44F012B3" w:rsidR="00F43993" w:rsidRPr="00D03B80" w:rsidRDefault="00F43993" w:rsidP="002079E2">
            <w:pPr>
              <w:pStyle w:val="Corpsdetexte"/>
              <w:jc w:val="center"/>
            </w:pPr>
            <w:r w:rsidRPr="00D03B80">
              <w:t>String</w:t>
            </w:r>
            <w:r w:rsidR="001C474E" w:rsidRPr="00D03B80">
              <w:t xml:space="preserve"> (50</w:t>
            </w:r>
            <w:r w:rsidR="00C64760">
              <w:t xml:space="preserve"> max</w:t>
            </w:r>
            <w:r w:rsidR="001C474E" w:rsidRPr="00D03B80">
              <w:t>)</w:t>
            </w:r>
          </w:p>
        </w:tc>
        <w:tc>
          <w:tcPr>
            <w:tcW w:w="617" w:type="pct"/>
            <w:vAlign w:val="center"/>
          </w:tcPr>
          <w:p w14:paraId="74234495" w14:textId="77777777" w:rsidR="00F43993" w:rsidRPr="00D03B80" w:rsidRDefault="00F43993" w:rsidP="002079E2">
            <w:pPr>
              <w:pStyle w:val="Corpsdetexte"/>
              <w:jc w:val="center"/>
            </w:pPr>
            <w:r w:rsidRPr="00D03B80">
              <w:t>√</w:t>
            </w:r>
          </w:p>
        </w:tc>
      </w:tr>
      <w:tr w:rsidR="00FC7661" w:rsidRPr="00D03B80" w14:paraId="0C3E95AB" w14:textId="77777777" w:rsidTr="0065715C">
        <w:trPr>
          <w:cantSplit/>
        </w:trPr>
        <w:tc>
          <w:tcPr>
            <w:tcW w:w="1647" w:type="pct"/>
            <w:vAlign w:val="center"/>
          </w:tcPr>
          <w:p w14:paraId="2694015C" w14:textId="77777777" w:rsidR="00FC7661" w:rsidRPr="00D03B80" w:rsidRDefault="009E3D36" w:rsidP="001036F9">
            <w:pPr>
              <w:pStyle w:val="Corpsdetexte"/>
            </w:pPr>
            <w:proofErr w:type="spellStart"/>
            <w:r w:rsidRPr="00D03B80">
              <w:t>i</w:t>
            </w:r>
            <w:r w:rsidR="00FC7661" w:rsidRPr="00D03B80">
              <w:t>dentifiantPRDM</w:t>
            </w:r>
            <w:proofErr w:type="spellEnd"/>
          </w:p>
        </w:tc>
        <w:tc>
          <w:tcPr>
            <w:tcW w:w="1852" w:type="pct"/>
          </w:tcPr>
          <w:p w14:paraId="1704EECE" w14:textId="77777777" w:rsidR="00FC7661" w:rsidRPr="00D03B80" w:rsidRDefault="00FC7661" w:rsidP="001036F9">
            <w:pPr>
              <w:pStyle w:val="Corpsdetexte"/>
              <w:rPr>
                <w:rStyle w:val="tx1"/>
                <w:rFonts w:cs="Arial"/>
                <w:b w:val="0"/>
              </w:rPr>
            </w:pPr>
            <w:r w:rsidRPr="00D03B80">
              <w:rPr>
                <w:rStyle w:val="tx1"/>
                <w:rFonts w:cs="Arial"/>
                <w:b w:val="0"/>
              </w:rPr>
              <w:t>Identifiant du PRDM unique. Cet identifiant n’est obligatoire que dans le cas de PM de moins de 1000 lignes.</w:t>
            </w:r>
          </w:p>
        </w:tc>
        <w:tc>
          <w:tcPr>
            <w:tcW w:w="884" w:type="pct"/>
            <w:vAlign w:val="center"/>
          </w:tcPr>
          <w:p w14:paraId="334A1A25" w14:textId="77777777" w:rsidR="00FC7661" w:rsidRPr="00D03B80" w:rsidRDefault="00FC7661" w:rsidP="002079E2">
            <w:pPr>
              <w:pStyle w:val="Corpsdetexte"/>
              <w:jc w:val="center"/>
            </w:pPr>
            <w:r w:rsidRPr="00D03B80">
              <w:t>String</w:t>
            </w:r>
            <w:r w:rsidR="001C474E" w:rsidRPr="00D03B80">
              <w:t xml:space="preserve"> (15)</w:t>
            </w:r>
          </w:p>
        </w:tc>
        <w:tc>
          <w:tcPr>
            <w:tcW w:w="617" w:type="pct"/>
            <w:vAlign w:val="center"/>
          </w:tcPr>
          <w:p w14:paraId="3CD9D7F5" w14:textId="77777777" w:rsidR="00FC7661" w:rsidRPr="00D03B80" w:rsidRDefault="00FC7661" w:rsidP="002079E2">
            <w:pPr>
              <w:pStyle w:val="Corpsdetexte"/>
              <w:jc w:val="center"/>
            </w:pPr>
            <w:r w:rsidRPr="00D03B80">
              <w:t>√</w:t>
            </w:r>
          </w:p>
        </w:tc>
      </w:tr>
      <w:tr w:rsidR="002B264E" w:rsidRPr="000E727C" w14:paraId="28264FBE" w14:textId="77777777" w:rsidTr="0065715C">
        <w:trPr>
          <w:cantSplit/>
        </w:trPr>
        <w:tc>
          <w:tcPr>
            <w:tcW w:w="1647" w:type="pct"/>
            <w:vAlign w:val="center"/>
          </w:tcPr>
          <w:p w14:paraId="5800756B" w14:textId="77777777" w:rsidR="002B264E" w:rsidRPr="000E727C" w:rsidRDefault="002B264E" w:rsidP="001036F9">
            <w:pPr>
              <w:pStyle w:val="Corpsdetexte"/>
            </w:pPr>
            <w:proofErr w:type="spellStart"/>
            <w:r w:rsidRPr="000E727C">
              <w:t>informationPM</w:t>
            </w:r>
            <w:proofErr w:type="spellEnd"/>
          </w:p>
        </w:tc>
        <w:tc>
          <w:tcPr>
            <w:tcW w:w="1852" w:type="pct"/>
          </w:tcPr>
          <w:p w14:paraId="24A581D5" w14:textId="77777777" w:rsidR="002B264E" w:rsidRPr="000E727C" w:rsidRDefault="002B264E" w:rsidP="001036F9">
            <w:pPr>
              <w:pStyle w:val="Corpsdetexte"/>
              <w:rPr>
                <w:rStyle w:val="tx1"/>
                <w:rFonts w:cs="Arial"/>
                <w:b w:val="0"/>
              </w:rPr>
            </w:pPr>
            <w:r w:rsidRPr="000E727C">
              <w:rPr>
                <w:rStyle w:val="tx1"/>
                <w:rFonts w:cs="Arial"/>
                <w:b w:val="0"/>
              </w:rPr>
              <w:t>Précision</w:t>
            </w:r>
            <w:r w:rsidR="00424F87" w:rsidRPr="000E727C">
              <w:rPr>
                <w:rStyle w:val="tx1"/>
                <w:rFonts w:cs="Arial"/>
                <w:b w:val="0"/>
              </w:rPr>
              <w:t xml:space="preserve"> </w:t>
            </w:r>
            <w:r w:rsidR="00351D42" w:rsidRPr="000E727C">
              <w:rPr>
                <w:rStyle w:val="tx1"/>
                <w:rFonts w:cs="Arial"/>
                <w:b w:val="0"/>
              </w:rPr>
              <w:t xml:space="preserve">relative au </w:t>
            </w:r>
            <w:r w:rsidR="00424F87" w:rsidRPr="000E727C">
              <w:rPr>
                <w:rStyle w:val="tx1"/>
                <w:rFonts w:cs="Arial"/>
                <w:b w:val="0"/>
              </w:rPr>
              <w:t>PM</w:t>
            </w:r>
          </w:p>
        </w:tc>
        <w:tc>
          <w:tcPr>
            <w:tcW w:w="884" w:type="pct"/>
            <w:vAlign w:val="center"/>
          </w:tcPr>
          <w:p w14:paraId="7C729ACC" w14:textId="43A2E19E" w:rsidR="002B264E" w:rsidRPr="000E727C" w:rsidRDefault="00424F87" w:rsidP="002079E2">
            <w:pPr>
              <w:pStyle w:val="Corpsdetexte"/>
              <w:jc w:val="center"/>
            </w:pPr>
            <w:r w:rsidRPr="000E727C">
              <w:t>String (512</w:t>
            </w:r>
            <w:r w:rsidR="00C64760" w:rsidRPr="000E727C">
              <w:t xml:space="preserve"> max</w:t>
            </w:r>
            <w:r w:rsidRPr="000E727C">
              <w:t>)</w:t>
            </w:r>
          </w:p>
        </w:tc>
        <w:tc>
          <w:tcPr>
            <w:tcW w:w="617" w:type="pct"/>
            <w:vAlign w:val="center"/>
          </w:tcPr>
          <w:p w14:paraId="53A97CD1" w14:textId="77777777" w:rsidR="002B264E" w:rsidRPr="000E727C" w:rsidRDefault="00424F87" w:rsidP="002079E2">
            <w:pPr>
              <w:pStyle w:val="Corpsdetexte"/>
              <w:jc w:val="center"/>
            </w:pPr>
            <w:r w:rsidRPr="000E727C">
              <w:t>√</w:t>
            </w:r>
          </w:p>
        </w:tc>
      </w:tr>
    </w:tbl>
    <w:p w14:paraId="60CE027D" w14:textId="77777777" w:rsidR="00BF5BA9" w:rsidRDefault="00BF5BA9" w:rsidP="00B84A9E">
      <w:pPr>
        <w:pStyle w:val="Titre3"/>
        <w:numPr>
          <w:ilvl w:val="2"/>
          <w:numId w:val="39"/>
        </w:numPr>
      </w:pPr>
      <w:bookmarkStart w:id="317" w:name="_ListePboType"/>
      <w:bookmarkStart w:id="318" w:name="_Ref440533709"/>
      <w:bookmarkStart w:id="319" w:name="_Toc40391660"/>
      <w:bookmarkEnd w:id="317"/>
      <w:proofErr w:type="spellStart"/>
      <w:r w:rsidRPr="00594374">
        <w:t>ListePboType</w:t>
      </w:r>
      <w:bookmarkEnd w:id="318"/>
      <w:bookmarkEnd w:id="31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BF5BA9" w:rsidRPr="00594374" w14:paraId="27A1EBD0" w14:textId="77777777" w:rsidTr="002079E2">
        <w:trPr>
          <w:cantSplit/>
          <w:trHeight w:val="340"/>
          <w:tblHeader/>
        </w:trPr>
        <w:tc>
          <w:tcPr>
            <w:tcW w:w="1030" w:type="pct"/>
            <w:shd w:val="clear" w:color="auto" w:fill="1E9BC3"/>
            <w:vAlign w:val="center"/>
          </w:tcPr>
          <w:p w14:paraId="5A4266C6"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2153" w:type="pct"/>
            <w:shd w:val="clear" w:color="auto" w:fill="1E9BC3"/>
            <w:vAlign w:val="center"/>
          </w:tcPr>
          <w:p w14:paraId="406DB350"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1140" w:type="pct"/>
            <w:shd w:val="clear" w:color="auto" w:fill="1E9BC3"/>
            <w:vAlign w:val="center"/>
          </w:tcPr>
          <w:p w14:paraId="4B84E7CB"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TYPE</w:t>
            </w:r>
          </w:p>
        </w:tc>
        <w:tc>
          <w:tcPr>
            <w:tcW w:w="677" w:type="pct"/>
            <w:shd w:val="clear" w:color="auto" w:fill="1E9BC3"/>
            <w:vAlign w:val="center"/>
          </w:tcPr>
          <w:p w14:paraId="44BD2785"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OPTIONNEL</w:t>
            </w:r>
          </w:p>
        </w:tc>
      </w:tr>
      <w:tr w:rsidR="00BF5BA9" w:rsidRPr="00594374" w14:paraId="38329F2F" w14:textId="77777777" w:rsidTr="002079E2">
        <w:trPr>
          <w:cantSplit/>
        </w:trPr>
        <w:tc>
          <w:tcPr>
            <w:tcW w:w="1030" w:type="pct"/>
            <w:vAlign w:val="center"/>
          </w:tcPr>
          <w:p w14:paraId="09E063E1" w14:textId="77777777" w:rsidR="00BF5BA9" w:rsidRPr="00D03B80" w:rsidRDefault="00BF5BA9" w:rsidP="00BF5BA9">
            <w:pPr>
              <w:pStyle w:val="Corpsdetexte"/>
            </w:pPr>
            <w:proofErr w:type="spellStart"/>
            <w:r w:rsidRPr="00D03B80">
              <w:t>pbo</w:t>
            </w:r>
            <w:proofErr w:type="spellEnd"/>
          </w:p>
        </w:tc>
        <w:tc>
          <w:tcPr>
            <w:tcW w:w="2153" w:type="pct"/>
          </w:tcPr>
          <w:p w14:paraId="00647600" w14:textId="77777777" w:rsidR="00BF5BA9" w:rsidRPr="00D03B80" w:rsidRDefault="00BF5BA9" w:rsidP="00BF5BA9">
            <w:pPr>
              <w:pStyle w:val="Corpsdetexte"/>
            </w:pPr>
            <w:r w:rsidRPr="00D03B80">
              <w:t>Nombre illimité d’occurrences de « </w:t>
            </w:r>
            <w:proofErr w:type="spellStart"/>
            <w:r w:rsidRPr="00D03B80">
              <w:t>pbo</w:t>
            </w:r>
            <w:proofErr w:type="spellEnd"/>
            <w:r w:rsidRPr="00D03B80">
              <w:t> ».</w:t>
            </w:r>
          </w:p>
        </w:tc>
        <w:tc>
          <w:tcPr>
            <w:tcW w:w="1140" w:type="pct"/>
            <w:vAlign w:val="center"/>
          </w:tcPr>
          <w:p w14:paraId="53CE7831" w14:textId="44A41445" w:rsidR="006E45E1" w:rsidRPr="00F43993" w:rsidRDefault="0077641E" w:rsidP="0051609C">
            <w:pPr>
              <w:pStyle w:val="Corpsdetexte"/>
              <w:jc w:val="center"/>
            </w:pPr>
            <w:hyperlink w:anchor="_PboType" w:history="1">
              <w:proofErr w:type="spellStart"/>
              <w:r w:rsidR="00BF5BA9" w:rsidRPr="0051609C">
                <w:rPr>
                  <w:rStyle w:val="Lienhypertexte"/>
                  <w:rFonts w:cs="Arial"/>
                </w:rPr>
                <w:t>PboType</w:t>
              </w:r>
              <w:proofErr w:type="spellEnd"/>
            </w:hyperlink>
          </w:p>
        </w:tc>
        <w:tc>
          <w:tcPr>
            <w:tcW w:w="677" w:type="pct"/>
            <w:vAlign w:val="center"/>
          </w:tcPr>
          <w:p w14:paraId="32E5E298" w14:textId="77777777" w:rsidR="00BF5BA9" w:rsidRPr="00F43993" w:rsidRDefault="00BF5BA9" w:rsidP="002079E2">
            <w:pPr>
              <w:pStyle w:val="Corpsdetexte"/>
              <w:jc w:val="center"/>
            </w:pPr>
          </w:p>
        </w:tc>
      </w:tr>
    </w:tbl>
    <w:p w14:paraId="0911B03C" w14:textId="77777777" w:rsidR="00BF5BA9" w:rsidRDefault="00BF5BA9" w:rsidP="00B84A9E">
      <w:pPr>
        <w:pStyle w:val="Titre3"/>
        <w:numPr>
          <w:ilvl w:val="2"/>
          <w:numId w:val="39"/>
        </w:numPr>
      </w:pPr>
      <w:bookmarkStart w:id="320" w:name="_PboType"/>
      <w:bookmarkStart w:id="321" w:name="_Ref440534278"/>
      <w:bookmarkStart w:id="322" w:name="_Toc40391661"/>
      <w:bookmarkEnd w:id="320"/>
      <w:proofErr w:type="spellStart"/>
      <w:r w:rsidRPr="00594374">
        <w:t>PboType</w:t>
      </w:r>
      <w:bookmarkEnd w:id="321"/>
      <w:bookmarkEnd w:id="32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1"/>
        <w:gridCol w:w="3564"/>
        <w:gridCol w:w="1701"/>
        <w:gridCol w:w="1185"/>
      </w:tblGrid>
      <w:tr w:rsidR="00BF5BA9" w:rsidRPr="00594374" w14:paraId="29674341" w14:textId="77777777" w:rsidTr="002079E2">
        <w:trPr>
          <w:cantSplit/>
          <w:trHeight w:val="340"/>
          <w:tblHeader/>
        </w:trPr>
        <w:tc>
          <w:tcPr>
            <w:tcW w:w="1648" w:type="pct"/>
            <w:shd w:val="clear" w:color="auto" w:fill="1E9BC3"/>
            <w:vAlign w:val="center"/>
          </w:tcPr>
          <w:p w14:paraId="06A29F54"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1852" w:type="pct"/>
            <w:shd w:val="clear" w:color="auto" w:fill="1E9BC3"/>
            <w:vAlign w:val="center"/>
          </w:tcPr>
          <w:p w14:paraId="27C70F77"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884" w:type="pct"/>
            <w:shd w:val="clear" w:color="auto" w:fill="1E9BC3"/>
            <w:vAlign w:val="center"/>
          </w:tcPr>
          <w:p w14:paraId="1AA919AE"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TYPE</w:t>
            </w:r>
          </w:p>
        </w:tc>
        <w:tc>
          <w:tcPr>
            <w:tcW w:w="616" w:type="pct"/>
            <w:shd w:val="clear" w:color="auto" w:fill="1E9BC3"/>
            <w:vAlign w:val="center"/>
          </w:tcPr>
          <w:p w14:paraId="644AECB2"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OPTIONNEL</w:t>
            </w:r>
          </w:p>
        </w:tc>
      </w:tr>
      <w:tr w:rsidR="00BF5BA9" w:rsidRPr="00594374" w14:paraId="48122897" w14:textId="77777777" w:rsidTr="002079E2">
        <w:trPr>
          <w:cantSplit/>
        </w:trPr>
        <w:tc>
          <w:tcPr>
            <w:tcW w:w="1648" w:type="pct"/>
            <w:vAlign w:val="center"/>
          </w:tcPr>
          <w:p w14:paraId="798BDF3D" w14:textId="77777777" w:rsidR="00BF5BA9" w:rsidRPr="00D03B80" w:rsidRDefault="00BF5BA9" w:rsidP="00DC3BA6">
            <w:pPr>
              <w:pStyle w:val="Corpsdetexte"/>
            </w:pPr>
            <w:proofErr w:type="spellStart"/>
            <w:r w:rsidRPr="00D03B80">
              <w:t>referencePBO</w:t>
            </w:r>
            <w:proofErr w:type="spellEnd"/>
          </w:p>
        </w:tc>
        <w:tc>
          <w:tcPr>
            <w:tcW w:w="1852" w:type="pct"/>
          </w:tcPr>
          <w:p w14:paraId="06002412" w14:textId="77777777" w:rsidR="00BF5BA9" w:rsidRPr="00D03B80" w:rsidRDefault="00BF5BA9" w:rsidP="00193482">
            <w:pPr>
              <w:pStyle w:val="Corpsdetexte"/>
            </w:pPr>
            <w:r w:rsidRPr="00D03B80">
              <w:t>Référence du PBO</w:t>
            </w:r>
            <w:r w:rsidR="00796761" w:rsidRPr="00D03B80">
              <w:t xml:space="preserve"> pouvant desservir l’étage</w:t>
            </w:r>
            <w:r w:rsidR="00193482" w:rsidRPr="00D03B80">
              <w:t>. La référence d’un PBO peut ne pas être unique sur le parc historique de l’OI. Dans ce cas, c’est son association à la référence PM qui rendra le duo unique.</w:t>
            </w:r>
          </w:p>
          <w:p w14:paraId="4E747239" w14:textId="7890F0EF" w:rsidR="00267029" w:rsidRPr="00D03B80" w:rsidRDefault="00267029" w:rsidP="006B3167">
            <w:pPr>
              <w:pStyle w:val="Corpsdetexte"/>
            </w:pPr>
            <w:r w:rsidRPr="00D03B80">
              <w:t>Note : cette référence peut être prévisionnelle. En effet un OI peut n’associer une ligne FTTH</w:t>
            </w:r>
            <w:r w:rsidR="00005D45">
              <w:t>/E</w:t>
            </w:r>
            <w:r w:rsidRPr="00D03B80">
              <w:t xml:space="preserve"> à un PBO </w:t>
            </w:r>
            <w:r w:rsidR="006B3167" w:rsidRPr="00D03B80">
              <w:t xml:space="preserve">qu’au moment </w:t>
            </w:r>
            <w:r w:rsidRPr="00D03B80">
              <w:t>de la commande.</w:t>
            </w:r>
          </w:p>
        </w:tc>
        <w:tc>
          <w:tcPr>
            <w:tcW w:w="884" w:type="pct"/>
            <w:vAlign w:val="center"/>
          </w:tcPr>
          <w:p w14:paraId="148290A3" w14:textId="048F9AC4" w:rsidR="00BF5BA9" w:rsidRDefault="00BF5BA9" w:rsidP="002079E2">
            <w:pPr>
              <w:pStyle w:val="Corpsdetexte"/>
              <w:jc w:val="center"/>
            </w:pPr>
            <w:r w:rsidRPr="00D03B80">
              <w:t>String</w:t>
            </w:r>
            <w:r w:rsidR="001C474E" w:rsidRPr="00D03B80">
              <w:t xml:space="preserve"> (</w:t>
            </w:r>
            <w:r w:rsidR="0049136A">
              <w:t>100 max</w:t>
            </w:r>
            <w:r w:rsidR="001C474E" w:rsidRPr="00D03B80">
              <w:t>)</w:t>
            </w:r>
          </w:p>
          <w:p w14:paraId="644ECA93" w14:textId="76755F53" w:rsidR="00C64760" w:rsidRPr="00077FBB" w:rsidRDefault="00C64760" w:rsidP="002079E2">
            <w:pPr>
              <w:pStyle w:val="Corpsdetexte"/>
              <w:jc w:val="center"/>
            </w:pPr>
          </w:p>
        </w:tc>
        <w:tc>
          <w:tcPr>
            <w:tcW w:w="616" w:type="pct"/>
            <w:vAlign w:val="center"/>
          </w:tcPr>
          <w:p w14:paraId="3DBE4963" w14:textId="77777777" w:rsidR="00BF5BA9" w:rsidRPr="00077FBB" w:rsidRDefault="00BF5BA9" w:rsidP="002079E2">
            <w:pPr>
              <w:pStyle w:val="Corpsdetexte"/>
              <w:jc w:val="center"/>
            </w:pPr>
          </w:p>
        </w:tc>
      </w:tr>
      <w:tr w:rsidR="00997331" w:rsidRPr="00A22CE4" w14:paraId="0900A895" w14:textId="77777777" w:rsidTr="002079E2">
        <w:trPr>
          <w:cantSplit/>
        </w:trPr>
        <w:tc>
          <w:tcPr>
            <w:tcW w:w="1648" w:type="pct"/>
            <w:vAlign w:val="center"/>
          </w:tcPr>
          <w:p w14:paraId="7BAC0996" w14:textId="77777777" w:rsidR="00997331" w:rsidRPr="00D03B80" w:rsidRDefault="004B2CD1" w:rsidP="002079E2">
            <w:pPr>
              <w:pStyle w:val="Corpsdetexte"/>
            </w:pPr>
            <w:proofErr w:type="spellStart"/>
            <w:r w:rsidRPr="00D03B80">
              <w:t>typePbo</w:t>
            </w:r>
            <w:proofErr w:type="spellEnd"/>
          </w:p>
        </w:tc>
        <w:tc>
          <w:tcPr>
            <w:tcW w:w="1852" w:type="pct"/>
          </w:tcPr>
          <w:p w14:paraId="11F8AC71" w14:textId="77777777" w:rsidR="00997331" w:rsidRPr="00D03B80" w:rsidRDefault="004B2CD1" w:rsidP="002079E2">
            <w:pPr>
              <w:pStyle w:val="Corpsdetexte"/>
              <w:rPr>
                <w:rStyle w:val="tx1"/>
                <w:rFonts w:cs="Arial"/>
                <w:b w:val="0"/>
              </w:rPr>
            </w:pPr>
            <w:r w:rsidRPr="00D03B80">
              <w:rPr>
                <w:rStyle w:val="tx1"/>
                <w:rFonts w:cs="Arial"/>
                <w:b w:val="0"/>
              </w:rPr>
              <w:t>Ce champ précise la localisation du PBO.</w:t>
            </w:r>
          </w:p>
          <w:p w14:paraId="0BFC22BA" w14:textId="7B55E470" w:rsidR="00A1120C" w:rsidRPr="00D03B80" w:rsidRDefault="00A1120C" w:rsidP="004B2CD1">
            <w:pPr>
              <w:pStyle w:val="Corpsdetexte"/>
              <w:rPr>
                <w:rStyle w:val="tx1"/>
                <w:rFonts w:cs="Arial"/>
                <w:b w:val="0"/>
              </w:rPr>
            </w:pPr>
            <w:r w:rsidRPr="00D03B80">
              <w:rPr>
                <w:rStyle w:val="tx1"/>
                <w:rFonts w:cs="Arial"/>
                <w:b w:val="0"/>
              </w:rPr>
              <w:t xml:space="preserve">Les valeurs de ce champ doivent être conformes à celles définies dans le protocole </w:t>
            </w:r>
            <w:r w:rsidRPr="001012BC">
              <w:rPr>
                <w:rStyle w:val="tx1"/>
                <w:rFonts w:cs="Arial"/>
                <w:b w:val="0"/>
              </w:rPr>
              <w:t>PM</w:t>
            </w:r>
            <w:r w:rsidR="004070F9" w:rsidRPr="001012BC">
              <w:rPr>
                <w:rStyle w:val="tx1"/>
                <w:rFonts w:cs="Arial"/>
                <w:b w:val="0"/>
              </w:rPr>
              <w:t xml:space="preserve"> en vigueur chez l’OI</w:t>
            </w:r>
            <w:r w:rsidR="00DD47EC" w:rsidRPr="001012BC">
              <w:rPr>
                <w:rStyle w:val="tx1"/>
                <w:rFonts w:cs="Arial"/>
                <w:b w:val="0"/>
              </w:rPr>
              <w:t>.</w:t>
            </w:r>
          </w:p>
          <w:p w14:paraId="62CCEB79" w14:textId="2FEB15AA" w:rsidR="007F2871" w:rsidRPr="00D03B80" w:rsidRDefault="00A1120C" w:rsidP="007F2871">
            <w:pPr>
              <w:pStyle w:val="Corpsdetexte"/>
              <w:rPr>
                <w:rStyle w:val="tx1"/>
                <w:rFonts w:ascii="Times New Roman" w:hAnsi="Times New Roman" w:cs="Arial"/>
                <w:b w:val="0"/>
                <w:sz w:val="24"/>
                <w:szCs w:val="24"/>
              </w:rPr>
            </w:pPr>
            <w:r w:rsidRPr="00D03B80">
              <w:rPr>
                <w:rStyle w:val="tx1"/>
                <w:rFonts w:cs="Arial"/>
                <w:b w:val="0"/>
              </w:rPr>
              <w:t xml:space="preserve">Par exemple, </w:t>
            </w:r>
            <w:r w:rsidR="00D03B80" w:rsidRPr="00D03B80">
              <w:rPr>
                <w:rStyle w:val="tx1"/>
                <w:rFonts w:cs="Arial"/>
                <w:b w:val="0"/>
              </w:rPr>
              <w:t xml:space="preserve">IMMEUBLE APPARENT/ IMMEUBLE GAINE TECHNIQUE/ IMMEUBLE COLONNE MONTANTE/ IMMEUBLE ARMOIRE/ IMMEUBLE/ CHAMBRE SOUTERRAIN/ CHAMBRE GALERIE/ CHAMBRE CONDUITE/ CHAMBRE EGOUT/ CHAMBRE PLEINE TERRE/ CHAMBRE CANIVEAU/ CHAMBRE TROTTOIR/ CHAMBRE CHAUSSEE/ CHAMBRE DOMAINE PRIVE/ CHAMBRE BORNE/ CHAMBRE/ AERIEN POTEAU ENEDIS/ AERIEN POTEAU ORANGE/ AERIEN POTEAU DOMAINE PRIVE/ AERIEN/ FACADE COTE RUE/ FACADE COTE COUR/ FACADE/ INGENIERIE SANS PBO/ INDETERMINE </w:t>
            </w:r>
            <w:r w:rsidR="00D03B80">
              <w:t xml:space="preserve"> </w:t>
            </w:r>
          </w:p>
        </w:tc>
        <w:tc>
          <w:tcPr>
            <w:tcW w:w="884" w:type="pct"/>
            <w:vAlign w:val="center"/>
          </w:tcPr>
          <w:p w14:paraId="6A7259BF" w14:textId="6A116FB0" w:rsidR="00997331" w:rsidRPr="00D03B80" w:rsidRDefault="00A1120C" w:rsidP="00BF5BA9">
            <w:pPr>
              <w:pStyle w:val="Corpsdetexte"/>
              <w:jc w:val="center"/>
            </w:pPr>
            <w:r w:rsidRPr="00D03B80">
              <w:t>String</w:t>
            </w:r>
            <w:r w:rsidR="001C474E" w:rsidRPr="00D03B80">
              <w:t xml:space="preserve"> (30</w:t>
            </w:r>
            <w:r w:rsidR="00C64760">
              <w:t xml:space="preserve"> max</w:t>
            </w:r>
            <w:r w:rsidR="001C474E" w:rsidRPr="00D03B80">
              <w:t>)</w:t>
            </w:r>
          </w:p>
        </w:tc>
        <w:tc>
          <w:tcPr>
            <w:tcW w:w="616" w:type="pct"/>
            <w:vAlign w:val="center"/>
          </w:tcPr>
          <w:p w14:paraId="3FE9D798" w14:textId="77777777" w:rsidR="00997331" w:rsidRPr="00A22CE4" w:rsidRDefault="004B2CD1" w:rsidP="002079E2">
            <w:pPr>
              <w:pStyle w:val="Corpsdetexte"/>
              <w:jc w:val="center"/>
            </w:pPr>
            <w:r w:rsidRPr="00D03B80">
              <w:sym w:font="Symbol" w:char="F0D6"/>
            </w:r>
          </w:p>
        </w:tc>
      </w:tr>
      <w:tr w:rsidR="00E21274" w:rsidRPr="000E727C" w14:paraId="1435BA00" w14:textId="77777777" w:rsidTr="002079E2">
        <w:trPr>
          <w:cantSplit/>
        </w:trPr>
        <w:tc>
          <w:tcPr>
            <w:tcW w:w="1648" w:type="pct"/>
            <w:vAlign w:val="center"/>
          </w:tcPr>
          <w:p w14:paraId="60B7FB38" w14:textId="583FA2B1" w:rsidR="00E21274" w:rsidRPr="000E727C" w:rsidRDefault="003E0A4B" w:rsidP="002079E2">
            <w:pPr>
              <w:pStyle w:val="Corpsdetexte"/>
            </w:pPr>
            <w:proofErr w:type="spellStart"/>
            <w:r w:rsidRPr="000E727C">
              <w:t>n</w:t>
            </w:r>
            <w:r w:rsidR="00E21274" w:rsidRPr="000E727C">
              <w:t>aturePBO</w:t>
            </w:r>
            <w:proofErr w:type="spellEnd"/>
          </w:p>
        </w:tc>
        <w:tc>
          <w:tcPr>
            <w:tcW w:w="1852" w:type="pct"/>
          </w:tcPr>
          <w:p w14:paraId="0D2D74C1" w14:textId="77777777" w:rsidR="00E21274" w:rsidRPr="000E727C" w:rsidRDefault="00E21274" w:rsidP="002079E2">
            <w:pPr>
              <w:pStyle w:val="Corpsdetexte"/>
              <w:rPr>
                <w:rStyle w:val="tx1"/>
                <w:rFonts w:cs="Arial"/>
                <w:b w:val="0"/>
              </w:rPr>
            </w:pPr>
            <w:r w:rsidRPr="000E727C">
              <w:rPr>
                <w:rStyle w:val="tx1"/>
                <w:rFonts w:cs="Arial"/>
                <w:b w:val="0"/>
              </w:rPr>
              <w:t>PB MUTUALISE ou PB SPECIFIQUE</w:t>
            </w:r>
          </w:p>
        </w:tc>
        <w:tc>
          <w:tcPr>
            <w:tcW w:w="884" w:type="pct"/>
            <w:vAlign w:val="center"/>
          </w:tcPr>
          <w:p w14:paraId="1CC34235" w14:textId="77777777" w:rsidR="00E21274" w:rsidRPr="000E727C" w:rsidRDefault="00E21274" w:rsidP="00BF5BA9">
            <w:pPr>
              <w:pStyle w:val="Corpsdetexte"/>
              <w:jc w:val="center"/>
            </w:pPr>
            <w:r w:rsidRPr="000E727C">
              <w:t>String (30)</w:t>
            </w:r>
          </w:p>
          <w:p w14:paraId="23E4C8B0" w14:textId="7E6A7BF6" w:rsidR="00C64760" w:rsidRPr="000E727C" w:rsidRDefault="00C64760" w:rsidP="00BF5BA9">
            <w:pPr>
              <w:pStyle w:val="Corpsdetexte"/>
              <w:jc w:val="center"/>
            </w:pPr>
          </w:p>
        </w:tc>
        <w:tc>
          <w:tcPr>
            <w:tcW w:w="616" w:type="pct"/>
            <w:vAlign w:val="center"/>
          </w:tcPr>
          <w:p w14:paraId="1AF3C0BC" w14:textId="77777777" w:rsidR="00E21274" w:rsidRPr="000E727C" w:rsidRDefault="00E21274" w:rsidP="002079E2">
            <w:pPr>
              <w:pStyle w:val="Corpsdetexte"/>
              <w:jc w:val="center"/>
              <w:rPr>
                <w:highlight w:val="yellow"/>
              </w:rPr>
            </w:pPr>
          </w:p>
        </w:tc>
      </w:tr>
    </w:tbl>
    <w:p w14:paraId="4A6988D8" w14:textId="77777777" w:rsidR="006034A8" w:rsidRDefault="006034A8" w:rsidP="00B84A9E">
      <w:pPr>
        <w:pStyle w:val="Titre3"/>
        <w:numPr>
          <w:ilvl w:val="2"/>
          <w:numId w:val="39"/>
        </w:numPr>
      </w:pPr>
      <w:bookmarkStart w:id="323" w:name="_ListeCommunesType"/>
      <w:bookmarkStart w:id="324" w:name="_Ref440532774"/>
      <w:bookmarkStart w:id="325" w:name="_Toc40391662"/>
      <w:bookmarkEnd w:id="323"/>
      <w:proofErr w:type="spellStart"/>
      <w:r w:rsidRPr="00594374">
        <w:t>ListeC</w:t>
      </w:r>
      <w:r w:rsidR="00077FBB">
        <w:t>ommune</w:t>
      </w:r>
      <w:r w:rsidR="00A064CA">
        <w:t>s</w:t>
      </w:r>
      <w:r w:rsidRPr="00594374">
        <w:t>Type</w:t>
      </w:r>
      <w:bookmarkEnd w:id="324"/>
      <w:bookmarkEnd w:id="325"/>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077FBB" w:rsidRPr="00077FBB" w14:paraId="1712AFAF" w14:textId="77777777" w:rsidTr="00B000D8">
        <w:trPr>
          <w:cantSplit/>
          <w:trHeight w:val="340"/>
          <w:tblHeader/>
        </w:trPr>
        <w:tc>
          <w:tcPr>
            <w:tcW w:w="1030" w:type="pct"/>
            <w:shd w:val="clear" w:color="auto" w:fill="1E9BC3"/>
            <w:vAlign w:val="center"/>
          </w:tcPr>
          <w:p w14:paraId="4DB3A51A"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14:paraId="7FD1C017"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14:paraId="2CC336E8"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14:paraId="581E2232"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OPTIONNEL</w:t>
            </w:r>
          </w:p>
        </w:tc>
      </w:tr>
      <w:tr w:rsidR="00077FBB" w:rsidRPr="00077FBB" w14:paraId="7C48F58D" w14:textId="77777777" w:rsidTr="00B000D8">
        <w:trPr>
          <w:cantSplit/>
        </w:trPr>
        <w:tc>
          <w:tcPr>
            <w:tcW w:w="1030" w:type="pct"/>
            <w:vAlign w:val="center"/>
          </w:tcPr>
          <w:p w14:paraId="42EA860B" w14:textId="77777777" w:rsidR="00077FBB" w:rsidRPr="001643A0" w:rsidRDefault="00266621" w:rsidP="00077FBB">
            <w:pPr>
              <w:pStyle w:val="Corpsdetexte"/>
            </w:pPr>
            <w:r w:rsidRPr="001643A0">
              <w:t>C</w:t>
            </w:r>
            <w:r w:rsidR="00077FBB" w:rsidRPr="001643A0">
              <w:t>ommune</w:t>
            </w:r>
          </w:p>
        </w:tc>
        <w:tc>
          <w:tcPr>
            <w:tcW w:w="2153" w:type="pct"/>
          </w:tcPr>
          <w:p w14:paraId="3A253A0D" w14:textId="77777777" w:rsidR="00077FBB" w:rsidRPr="001643A0" w:rsidRDefault="00077FBB" w:rsidP="00B000D8">
            <w:pPr>
              <w:pStyle w:val="Corpsdetexte"/>
            </w:pPr>
            <w:r w:rsidRPr="001643A0">
              <w:t>Nombre illimité d’occurrences de</w:t>
            </w:r>
            <w:proofErr w:type="gramStart"/>
            <w:r w:rsidRPr="001643A0">
              <w:t xml:space="preserve"> «commune</w:t>
            </w:r>
            <w:proofErr w:type="gramEnd"/>
            <w:r w:rsidRPr="001643A0">
              <w:t> ».</w:t>
            </w:r>
          </w:p>
        </w:tc>
        <w:tc>
          <w:tcPr>
            <w:tcW w:w="1140" w:type="pct"/>
            <w:vAlign w:val="center"/>
          </w:tcPr>
          <w:p w14:paraId="075BF414" w14:textId="39BDD0F0" w:rsidR="007F158D" w:rsidRPr="00077FBB" w:rsidRDefault="0077641E" w:rsidP="00E21EF5">
            <w:pPr>
              <w:pStyle w:val="Corpsdetexte"/>
              <w:jc w:val="center"/>
            </w:pPr>
            <w:hyperlink w:anchor="_CommuneType" w:history="1">
              <w:proofErr w:type="spellStart"/>
              <w:r w:rsidR="00077FBB" w:rsidRPr="00E21EF5">
                <w:rPr>
                  <w:rStyle w:val="Lienhypertexte"/>
                  <w:rFonts w:cs="Arial"/>
                </w:rPr>
                <w:t>CommuneType</w:t>
              </w:r>
              <w:proofErr w:type="spellEnd"/>
            </w:hyperlink>
          </w:p>
        </w:tc>
        <w:tc>
          <w:tcPr>
            <w:tcW w:w="677" w:type="pct"/>
            <w:vAlign w:val="center"/>
          </w:tcPr>
          <w:p w14:paraId="6DAF61D4" w14:textId="77777777" w:rsidR="00077FBB" w:rsidRPr="00077FBB" w:rsidRDefault="00077FBB" w:rsidP="00B000D8">
            <w:pPr>
              <w:pStyle w:val="Corpsdetexte"/>
              <w:jc w:val="center"/>
            </w:pPr>
          </w:p>
        </w:tc>
      </w:tr>
    </w:tbl>
    <w:p w14:paraId="16012606" w14:textId="77777777" w:rsidR="00077FBB" w:rsidRPr="00077FBB" w:rsidRDefault="00077FBB" w:rsidP="00B84A9E">
      <w:pPr>
        <w:pStyle w:val="Titre3"/>
        <w:numPr>
          <w:ilvl w:val="2"/>
          <w:numId w:val="39"/>
        </w:numPr>
      </w:pPr>
      <w:bookmarkStart w:id="326" w:name="_CommuneType"/>
      <w:bookmarkStart w:id="327" w:name="_Ref440534371"/>
      <w:bookmarkStart w:id="328" w:name="_Toc40391663"/>
      <w:bookmarkEnd w:id="326"/>
      <w:proofErr w:type="spellStart"/>
      <w:r>
        <w:t>CommuneType</w:t>
      </w:r>
      <w:bookmarkEnd w:id="327"/>
      <w:bookmarkEnd w:id="328"/>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034A8" w:rsidRPr="00594374" w14:paraId="3E9722AA" w14:textId="77777777" w:rsidTr="002079E2">
        <w:trPr>
          <w:cantSplit/>
          <w:trHeight w:val="340"/>
          <w:tblHeader/>
        </w:trPr>
        <w:tc>
          <w:tcPr>
            <w:tcW w:w="1030" w:type="pct"/>
            <w:shd w:val="clear" w:color="auto" w:fill="1E9BC3"/>
            <w:vAlign w:val="center"/>
          </w:tcPr>
          <w:p w14:paraId="451C7B23"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14:paraId="70ACC813"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14:paraId="2F84835B"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14:paraId="09AFF6AE"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OPTIONNEL</w:t>
            </w:r>
          </w:p>
        </w:tc>
      </w:tr>
      <w:tr w:rsidR="006034A8" w:rsidRPr="001643A0" w14:paraId="4B111D78" w14:textId="77777777" w:rsidTr="001643A0">
        <w:trPr>
          <w:cantSplit/>
        </w:trPr>
        <w:tc>
          <w:tcPr>
            <w:tcW w:w="1030" w:type="pct"/>
            <w:shd w:val="clear" w:color="auto" w:fill="auto"/>
            <w:vAlign w:val="center"/>
          </w:tcPr>
          <w:p w14:paraId="4719A91A" w14:textId="77777777" w:rsidR="006034A8" w:rsidRPr="001643A0" w:rsidRDefault="006034A8" w:rsidP="002079E2">
            <w:pPr>
              <w:pStyle w:val="Corpsdetexte"/>
            </w:pPr>
            <w:proofErr w:type="spellStart"/>
            <w:r w:rsidRPr="001643A0">
              <w:t>codeInsee</w:t>
            </w:r>
            <w:proofErr w:type="spellEnd"/>
          </w:p>
        </w:tc>
        <w:tc>
          <w:tcPr>
            <w:tcW w:w="2153" w:type="pct"/>
            <w:shd w:val="clear" w:color="auto" w:fill="auto"/>
          </w:tcPr>
          <w:p w14:paraId="3E792004" w14:textId="77777777" w:rsidR="006034A8" w:rsidRPr="001643A0" w:rsidRDefault="001564E7" w:rsidP="006034A8">
            <w:pPr>
              <w:pStyle w:val="Corpsdetexte"/>
            </w:pPr>
            <w:r w:rsidRPr="001643A0">
              <w:t>code INSEE</w:t>
            </w:r>
          </w:p>
        </w:tc>
        <w:tc>
          <w:tcPr>
            <w:tcW w:w="1140" w:type="pct"/>
            <w:shd w:val="clear" w:color="auto" w:fill="auto"/>
            <w:vAlign w:val="center"/>
          </w:tcPr>
          <w:p w14:paraId="47CDFD90" w14:textId="77777777" w:rsidR="006034A8" w:rsidRPr="001643A0" w:rsidRDefault="006034A8" w:rsidP="002079E2">
            <w:pPr>
              <w:pStyle w:val="Corpsdetexte"/>
              <w:jc w:val="center"/>
            </w:pPr>
            <w:proofErr w:type="gramStart"/>
            <w:r w:rsidRPr="001643A0">
              <w:t>String(</w:t>
            </w:r>
            <w:proofErr w:type="gramEnd"/>
            <w:r w:rsidRPr="001643A0">
              <w:t>5)</w:t>
            </w:r>
          </w:p>
        </w:tc>
        <w:tc>
          <w:tcPr>
            <w:tcW w:w="677" w:type="pct"/>
            <w:shd w:val="clear" w:color="auto" w:fill="auto"/>
            <w:vAlign w:val="center"/>
          </w:tcPr>
          <w:p w14:paraId="44855B6C" w14:textId="77777777" w:rsidR="006034A8" w:rsidRPr="001643A0" w:rsidRDefault="006034A8" w:rsidP="002079E2">
            <w:pPr>
              <w:pStyle w:val="Corpsdetexte"/>
              <w:jc w:val="center"/>
            </w:pPr>
          </w:p>
        </w:tc>
      </w:tr>
      <w:tr w:rsidR="00B76815" w:rsidRPr="00594374" w14:paraId="768A03DB" w14:textId="77777777" w:rsidTr="001643A0">
        <w:trPr>
          <w:cantSplit/>
        </w:trPr>
        <w:tc>
          <w:tcPr>
            <w:tcW w:w="1030" w:type="pct"/>
            <w:shd w:val="clear" w:color="auto" w:fill="auto"/>
            <w:vAlign w:val="center"/>
          </w:tcPr>
          <w:p w14:paraId="6AA45943" w14:textId="77777777" w:rsidR="00B76815" w:rsidRPr="001643A0" w:rsidRDefault="00933973" w:rsidP="002079E2">
            <w:pPr>
              <w:pStyle w:val="Corpsdetexte"/>
            </w:pPr>
            <w:proofErr w:type="spellStart"/>
            <w:r w:rsidRPr="001643A0">
              <w:t>n</w:t>
            </w:r>
            <w:r w:rsidR="00B76815" w:rsidRPr="001643A0">
              <w:t>omCommune</w:t>
            </w:r>
            <w:proofErr w:type="spellEnd"/>
          </w:p>
        </w:tc>
        <w:tc>
          <w:tcPr>
            <w:tcW w:w="2153" w:type="pct"/>
            <w:shd w:val="clear" w:color="auto" w:fill="auto"/>
          </w:tcPr>
          <w:p w14:paraId="3E0142EC" w14:textId="77777777" w:rsidR="00B76815" w:rsidRPr="001643A0" w:rsidRDefault="001564E7" w:rsidP="006034A8">
            <w:pPr>
              <w:pStyle w:val="Corpsdetexte"/>
            </w:pPr>
            <w:r w:rsidRPr="001643A0">
              <w:t>Nom de la commune</w:t>
            </w:r>
          </w:p>
        </w:tc>
        <w:tc>
          <w:tcPr>
            <w:tcW w:w="1140" w:type="pct"/>
            <w:shd w:val="clear" w:color="auto" w:fill="auto"/>
            <w:vAlign w:val="center"/>
          </w:tcPr>
          <w:p w14:paraId="51711A92" w14:textId="5B742021" w:rsidR="00B76815" w:rsidRPr="005A773F" w:rsidRDefault="001564E7" w:rsidP="002079E2">
            <w:pPr>
              <w:pStyle w:val="Corpsdetexte"/>
              <w:jc w:val="center"/>
            </w:pPr>
            <w:proofErr w:type="gramStart"/>
            <w:r w:rsidRPr="001643A0">
              <w:t>String(</w:t>
            </w:r>
            <w:proofErr w:type="gramEnd"/>
            <w:r w:rsidRPr="001643A0">
              <w:t>50</w:t>
            </w:r>
            <w:r w:rsidR="00C64760">
              <w:t xml:space="preserve"> max</w:t>
            </w:r>
            <w:r w:rsidRPr="001643A0">
              <w:t>)</w:t>
            </w:r>
          </w:p>
        </w:tc>
        <w:tc>
          <w:tcPr>
            <w:tcW w:w="677" w:type="pct"/>
            <w:shd w:val="clear" w:color="auto" w:fill="auto"/>
            <w:vAlign w:val="center"/>
          </w:tcPr>
          <w:p w14:paraId="7B152DC6" w14:textId="77777777" w:rsidR="00B76815" w:rsidRPr="005A773F" w:rsidRDefault="00B76815" w:rsidP="002079E2">
            <w:pPr>
              <w:pStyle w:val="Corpsdetexte"/>
              <w:jc w:val="center"/>
            </w:pPr>
          </w:p>
        </w:tc>
      </w:tr>
    </w:tbl>
    <w:p w14:paraId="27C2DD60" w14:textId="77777777" w:rsidR="006034A8" w:rsidRPr="00594374" w:rsidRDefault="006034A8" w:rsidP="00B84A9E">
      <w:pPr>
        <w:pStyle w:val="Titre3"/>
        <w:numPr>
          <w:ilvl w:val="2"/>
          <w:numId w:val="39"/>
        </w:numPr>
      </w:pPr>
      <w:bookmarkStart w:id="329" w:name="_ListeVoiesType"/>
      <w:bookmarkStart w:id="330" w:name="_Ref440532850"/>
      <w:bookmarkStart w:id="331" w:name="_Toc40391664"/>
      <w:bookmarkEnd w:id="329"/>
      <w:proofErr w:type="spellStart"/>
      <w:r w:rsidRPr="00594374">
        <w:t>Liste</w:t>
      </w:r>
      <w:r w:rsidR="009776AB" w:rsidRPr="00594374">
        <w:t>Voie</w:t>
      </w:r>
      <w:r w:rsidR="00A064CA">
        <w:t>s</w:t>
      </w:r>
      <w:r w:rsidRPr="00594374">
        <w:t>Type</w:t>
      </w:r>
      <w:bookmarkEnd w:id="330"/>
      <w:bookmarkEnd w:id="33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034A8" w:rsidRPr="00594374" w14:paraId="6DBF76C6" w14:textId="77777777" w:rsidTr="002079E2">
        <w:trPr>
          <w:cantSplit/>
          <w:trHeight w:val="340"/>
          <w:tblHeader/>
        </w:trPr>
        <w:tc>
          <w:tcPr>
            <w:tcW w:w="1030" w:type="pct"/>
            <w:shd w:val="clear" w:color="auto" w:fill="1E9BC3"/>
            <w:vAlign w:val="center"/>
          </w:tcPr>
          <w:p w14:paraId="79B3663E" w14:textId="77777777" w:rsidR="006034A8" w:rsidRPr="00594374" w:rsidRDefault="007F2871" w:rsidP="002079E2">
            <w:pPr>
              <w:spacing w:after="100" w:line="240" w:lineRule="exact"/>
              <w:jc w:val="center"/>
              <w:rPr>
                <w:rFonts w:ascii="Arial Narrow" w:hAnsi="Arial Narrow"/>
                <w:b/>
                <w:color w:val="FFFFFF"/>
              </w:rPr>
            </w:pPr>
            <w:r w:rsidRPr="007F2871">
              <w:rPr>
                <w:rFonts w:ascii="Arial Narrow" w:hAnsi="Arial Narrow"/>
                <w:b/>
                <w:color w:val="FFFFFF"/>
                <w:sz w:val="22"/>
                <w:szCs w:val="22"/>
              </w:rPr>
              <w:t>IDENTIFIANT</w:t>
            </w:r>
          </w:p>
        </w:tc>
        <w:tc>
          <w:tcPr>
            <w:tcW w:w="2153" w:type="pct"/>
            <w:shd w:val="clear" w:color="auto" w:fill="1E9BC3"/>
            <w:vAlign w:val="center"/>
          </w:tcPr>
          <w:p w14:paraId="72664577"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DESCRIPTION</w:t>
            </w:r>
          </w:p>
        </w:tc>
        <w:tc>
          <w:tcPr>
            <w:tcW w:w="1140" w:type="pct"/>
            <w:shd w:val="clear" w:color="auto" w:fill="1E9BC3"/>
            <w:vAlign w:val="center"/>
          </w:tcPr>
          <w:p w14:paraId="5883EAA1"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TYPE</w:t>
            </w:r>
          </w:p>
        </w:tc>
        <w:tc>
          <w:tcPr>
            <w:tcW w:w="677" w:type="pct"/>
            <w:shd w:val="clear" w:color="auto" w:fill="1E9BC3"/>
            <w:vAlign w:val="center"/>
          </w:tcPr>
          <w:p w14:paraId="57CCFAD4"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OPTIONNEL</w:t>
            </w:r>
          </w:p>
        </w:tc>
      </w:tr>
      <w:tr w:rsidR="006034A8" w:rsidRPr="00594374" w14:paraId="0C273E18" w14:textId="77777777" w:rsidTr="002079E2">
        <w:trPr>
          <w:cantSplit/>
        </w:trPr>
        <w:tc>
          <w:tcPr>
            <w:tcW w:w="1030" w:type="pct"/>
            <w:vAlign w:val="center"/>
          </w:tcPr>
          <w:p w14:paraId="653C6903" w14:textId="77777777" w:rsidR="006034A8" w:rsidRPr="00FD1D86" w:rsidRDefault="009E3D36" w:rsidP="009776AB">
            <w:pPr>
              <w:pStyle w:val="Corpsdetexte"/>
            </w:pPr>
            <w:r w:rsidRPr="00FD1D86">
              <w:t>v</w:t>
            </w:r>
            <w:r w:rsidR="007F2871" w:rsidRPr="00FD1D86">
              <w:t>oie</w:t>
            </w:r>
          </w:p>
        </w:tc>
        <w:tc>
          <w:tcPr>
            <w:tcW w:w="2153" w:type="pct"/>
          </w:tcPr>
          <w:p w14:paraId="59958542" w14:textId="77777777" w:rsidR="006034A8" w:rsidRPr="00FD1D86" w:rsidRDefault="007F2871" w:rsidP="002079E2">
            <w:pPr>
              <w:pStyle w:val="Corpsdetexte"/>
            </w:pPr>
            <w:r w:rsidRPr="00FD1D86">
              <w:t>Nombre illimité d’occurrences de « voies » constituées chacune de :</w:t>
            </w:r>
          </w:p>
          <w:p w14:paraId="582627C4" w14:textId="77777777" w:rsidR="006C02F6" w:rsidRPr="00FD1D86" w:rsidRDefault="007F2871" w:rsidP="006C02F6">
            <w:pPr>
              <w:pStyle w:val="Puceniveau1"/>
            </w:pPr>
            <w:r w:rsidRPr="00FD1D86">
              <w:t>Un libellé de rue</w:t>
            </w:r>
          </w:p>
          <w:p w14:paraId="4AD06E88" w14:textId="77777777" w:rsidR="006C02F6" w:rsidRPr="00FD1D86" w:rsidRDefault="007F2871" w:rsidP="006C02F6">
            <w:pPr>
              <w:pStyle w:val="Puceniveau1"/>
            </w:pPr>
            <w:r w:rsidRPr="00FD1D86">
              <w:t>Un code Rivoli si l’OI le gère dans son référentiel</w:t>
            </w:r>
          </w:p>
          <w:p w14:paraId="392D3990" w14:textId="77777777" w:rsidR="006C02F6" w:rsidRPr="00FD1D86" w:rsidRDefault="007F2871" w:rsidP="002079E2">
            <w:pPr>
              <w:pStyle w:val="Puceniveau1"/>
            </w:pPr>
            <w:r w:rsidRPr="00FD1D86">
              <w:t xml:space="preserve">Un code </w:t>
            </w:r>
            <w:proofErr w:type="spellStart"/>
            <w:r w:rsidRPr="00FD1D86">
              <w:t>hexaclé</w:t>
            </w:r>
            <w:proofErr w:type="spellEnd"/>
            <w:r w:rsidRPr="00FD1D86">
              <w:t xml:space="preserve"> du numéro </w:t>
            </w:r>
            <w:r w:rsidR="00937B82" w:rsidRPr="00FD1D86">
              <w:t xml:space="preserve">0 </w:t>
            </w:r>
            <w:r w:rsidRPr="00FD1D86">
              <w:t>de la voie s’il existe dans le référentiel de l’OI</w:t>
            </w:r>
          </w:p>
        </w:tc>
        <w:tc>
          <w:tcPr>
            <w:tcW w:w="1140" w:type="pct"/>
            <w:vAlign w:val="center"/>
          </w:tcPr>
          <w:p w14:paraId="6134A433" w14:textId="299852AD" w:rsidR="007F158D" w:rsidRPr="00FD1D86" w:rsidRDefault="0077641E" w:rsidP="00E21EF5">
            <w:pPr>
              <w:pStyle w:val="Corpsdetexte"/>
              <w:jc w:val="center"/>
            </w:pPr>
            <w:hyperlink w:anchor="_VoieType" w:history="1">
              <w:proofErr w:type="spellStart"/>
              <w:r w:rsidR="007F2871" w:rsidRPr="00FD1D86">
                <w:rPr>
                  <w:rStyle w:val="Lienhypertexte"/>
                  <w:rFonts w:cs="Arial"/>
                </w:rPr>
                <w:t>VoieType</w:t>
              </w:r>
              <w:proofErr w:type="spellEnd"/>
            </w:hyperlink>
          </w:p>
        </w:tc>
        <w:tc>
          <w:tcPr>
            <w:tcW w:w="677" w:type="pct"/>
            <w:vAlign w:val="center"/>
          </w:tcPr>
          <w:p w14:paraId="3B8C3057" w14:textId="77777777" w:rsidR="006034A8" w:rsidRPr="00594374" w:rsidRDefault="006034A8" w:rsidP="002079E2">
            <w:pPr>
              <w:pStyle w:val="Corpsdetexte"/>
              <w:jc w:val="center"/>
            </w:pPr>
          </w:p>
        </w:tc>
      </w:tr>
    </w:tbl>
    <w:p w14:paraId="5885D2F1" w14:textId="77777777" w:rsidR="006C02F6" w:rsidRPr="00594374" w:rsidRDefault="009776AB" w:rsidP="00B84A9E">
      <w:pPr>
        <w:pStyle w:val="Titre3"/>
        <w:numPr>
          <w:ilvl w:val="2"/>
          <w:numId w:val="39"/>
        </w:numPr>
      </w:pPr>
      <w:bookmarkStart w:id="332" w:name="_VoieType"/>
      <w:bookmarkStart w:id="333" w:name="_Ref440534391"/>
      <w:bookmarkStart w:id="334" w:name="_Toc40391665"/>
      <w:bookmarkEnd w:id="332"/>
      <w:proofErr w:type="spellStart"/>
      <w:r w:rsidRPr="00594374">
        <w:t>Voie</w:t>
      </w:r>
      <w:r w:rsidR="006C02F6" w:rsidRPr="00594374">
        <w:t>Type</w:t>
      </w:r>
      <w:bookmarkEnd w:id="333"/>
      <w:bookmarkEnd w:id="33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8"/>
        <w:gridCol w:w="2205"/>
        <w:gridCol w:w="2509"/>
        <w:gridCol w:w="2109"/>
      </w:tblGrid>
      <w:tr w:rsidR="006C02F6" w:rsidRPr="00594374" w14:paraId="7B96E25B" w14:textId="77777777" w:rsidTr="00A064CA">
        <w:trPr>
          <w:cantSplit/>
          <w:trHeight w:val="340"/>
          <w:tblHeader/>
        </w:trPr>
        <w:tc>
          <w:tcPr>
            <w:tcW w:w="1454" w:type="pct"/>
            <w:shd w:val="clear" w:color="auto" w:fill="1E9BC3"/>
            <w:vAlign w:val="center"/>
          </w:tcPr>
          <w:p w14:paraId="20FA588B"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1146" w:type="pct"/>
            <w:shd w:val="clear" w:color="auto" w:fill="1E9BC3"/>
            <w:vAlign w:val="center"/>
          </w:tcPr>
          <w:p w14:paraId="3F23A30A"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304" w:type="pct"/>
            <w:shd w:val="clear" w:color="auto" w:fill="1E9BC3"/>
            <w:vAlign w:val="center"/>
          </w:tcPr>
          <w:p w14:paraId="5532889A"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1096" w:type="pct"/>
            <w:shd w:val="clear" w:color="auto" w:fill="1E9BC3"/>
            <w:vAlign w:val="center"/>
          </w:tcPr>
          <w:p w14:paraId="0EAF7136"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14:paraId="0A5A2101" w14:textId="77777777" w:rsidTr="00A064CA">
        <w:trPr>
          <w:cantSplit/>
        </w:trPr>
        <w:tc>
          <w:tcPr>
            <w:tcW w:w="1454" w:type="pct"/>
            <w:vAlign w:val="center"/>
          </w:tcPr>
          <w:p w14:paraId="6676B0AC" w14:textId="77777777" w:rsidR="006C02F6" w:rsidRPr="00FD1D86" w:rsidRDefault="00A064CA" w:rsidP="002079E2">
            <w:pPr>
              <w:pStyle w:val="Corpsdetexte"/>
              <w:rPr>
                <w:rStyle w:val="trkfieldvalue"/>
                <w:rFonts w:cs="Arial"/>
              </w:rPr>
            </w:pPr>
            <w:proofErr w:type="spellStart"/>
            <w:r w:rsidRPr="00FD1D86">
              <w:rPr>
                <w:rStyle w:val="trkfieldvalue"/>
                <w:rFonts w:cs="Arial"/>
              </w:rPr>
              <w:t>referenceRivoliVoie</w:t>
            </w:r>
            <w:proofErr w:type="spellEnd"/>
          </w:p>
        </w:tc>
        <w:tc>
          <w:tcPr>
            <w:tcW w:w="1146" w:type="pct"/>
            <w:vAlign w:val="center"/>
          </w:tcPr>
          <w:p w14:paraId="72649AD0" w14:textId="77777777" w:rsidR="006C02F6" w:rsidRPr="00FD1D86" w:rsidRDefault="006C02F6" w:rsidP="00A064CA">
            <w:pPr>
              <w:pStyle w:val="Corpsdetexte"/>
            </w:pPr>
            <w:r w:rsidRPr="00FD1D86">
              <w:t>Code Insee de la commune correspondant à l’adresse ciblée</w:t>
            </w:r>
            <w:r w:rsidR="00A064CA" w:rsidRPr="00FD1D86">
              <w:t xml:space="preserve"> associé au code </w:t>
            </w:r>
            <w:proofErr w:type="spellStart"/>
            <w:r w:rsidR="00A064CA" w:rsidRPr="00FD1D86">
              <w:t>rivoli</w:t>
            </w:r>
            <w:proofErr w:type="spellEnd"/>
            <w:r w:rsidR="00A064CA" w:rsidRPr="00FD1D86">
              <w:t xml:space="preserve"> identifiant la voie de manière unique dans la commune concernée</w:t>
            </w:r>
            <w:r w:rsidRPr="00FD1D86">
              <w:t>.</w:t>
            </w:r>
          </w:p>
        </w:tc>
        <w:tc>
          <w:tcPr>
            <w:tcW w:w="1304" w:type="pct"/>
            <w:vAlign w:val="center"/>
          </w:tcPr>
          <w:p w14:paraId="490F815A" w14:textId="5BC430D2" w:rsidR="007F158D" w:rsidRPr="00FD1D86" w:rsidRDefault="0077641E" w:rsidP="00A33181">
            <w:pPr>
              <w:pStyle w:val="Corpsdetexte"/>
              <w:jc w:val="center"/>
            </w:pPr>
            <w:hyperlink w:anchor="_VoieRivoliType" w:history="1">
              <w:proofErr w:type="spellStart"/>
              <w:r w:rsidR="00A064CA" w:rsidRPr="00FD1D86">
                <w:rPr>
                  <w:rStyle w:val="Lienhypertexte"/>
                  <w:rFonts w:cs="Arial"/>
                </w:rPr>
                <w:t>VoieRivoliType</w:t>
              </w:r>
              <w:proofErr w:type="spellEnd"/>
            </w:hyperlink>
          </w:p>
        </w:tc>
        <w:tc>
          <w:tcPr>
            <w:tcW w:w="1096" w:type="pct"/>
            <w:vAlign w:val="center"/>
          </w:tcPr>
          <w:p w14:paraId="72E222E6" w14:textId="77777777" w:rsidR="00A064CA" w:rsidRPr="00FD1D86" w:rsidRDefault="00A064CA" w:rsidP="00A064CA">
            <w:pPr>
              <w:pStyle w:val="Corpsdetexte"/>
              <w:jc w:val="center"/>
            </w:pPr>
            <w:r w:rsidRPr="00FD1D86">
              <w:t xml:space="preserve">Obligatoire si </w:t>
            </w:r>
            <w:proofErr w:type="spellStart"/>
            <w:r w:rsidRPr="00FD1D86">
              <w:t>referenceHexacleVoie</w:t>
            </w:r>
            <w:proofErr w:type="spellEnd"/>
            <w:r w:rsidRPr="00FD1D86">
              <w:t xml:space="preserve"> et </w:t>
            </w:r>
            <w:proofErr w:type="spellStart"/>
            <w:r w:rsidRPr="00FD1D86">
              <w:t>referenceVoieOI</w:t>
            </w:r>
            <w:proofErr w:type="spellEnd"/>
            <w:r w:rsidRPr="00FD1D86">
              <w:t xml:space="preserve"> sont vides ; </w:t>
            </w:r>
          </w:p>
          <w:p w14:paraId="6861C89D" w14:textId="77777777" w:rsidR="006C02F6" w:rsidRPr="00FD1D86" w:rsidRDefault="00A064CA" w:rsidP="00A064CA">
            <w:pPr>
              <w:pStyle w:val="Corpsdetexte"/>
              <w:jc w:val="center"/>
            </w:pPr>
            <w:r w:rsidRPr="00FD1D86">
              <w:t>Facultatif sinon</w:t>
            </w:r>
          </w:p>
        </w:tc>
      </w:tr>
      <w:tr w:rsidR="006C02F6" w:rsidRPr="00594374" w14:paraId="424D97DB" w14:textId="77777777" w:rsidTr="00A064CA">
        <w:trPr>
          <w:cantSplit/>
        </w:trPr>
        <w:tc>
          <w:tcPr>
            <w:tcW w:w="1454" w:type="pct"/>
            <w:vAlign w:val="center"/>
          </w:tcPr>
          <w:p w14:paraId="3EB0E168" w14:textId="77777777" w:rsidR="006C02F6" w:rsidRPr="00FD1D86" w:rsidRDefault="002E03B1" w:rsidP="006C02F6">
            <w:pPr>
              <w:pStyle w:val="Corpsdetexte"/>
              <w:rPr>
                <w:rStyle w:val="trkfieldvalue"/>
                <w:rFonts w:cs="Arial"/>
              </w:rPr>
            </w:pPr>
            <w:proofErr w:type="spellStart"/>
            <w:r w:rsidRPr="00FD1D86">
              <w:rPr>
                <w:rStyle w:val="trkfieldvalue"/>
                <w:rFonts w:cs="Arial"/>
              </w:rPr>
              <w:t>referenceHexacleVoie</w:t>
            </w:r>
            <w:proofErr w:type="spellEnd"/>
          </w:p>
        </w:tc>
        <w:tc>
          <w:tcPr>
            <w:tcW w:w="1146" w:type="pct"/>
            <w:vAlign w:val="center"/>
          </w:tcPr>
          <w:p w14:paraId="22C4158B" w14:textId="77777777" w:rsidR="006C02F6" w:rsidRPr="00FD1D86" w:rsidRDefault="006C02F6" w:rsidP="00937B82">
            <w:pPr>
              <w:pStyle w:val="Corpsdetexte"/>
            </w:pPr>
            <w:r w:rsidRPr="00FD1D86">
              <w:t xml:space="preserve">Code </w:t>
            </w:r>
            <w:proofErr w:type="spellStart"/>
            <w:r w:rsidRPr="00FD1D86">
              <w:t>Hexaclé</w:t>
            </w:r>
            <w:proofErr w:type="spellEnd"/>
            <w:r w:rsidRPr="00FD1D86">
              <w:t xml:space="preserve"> du 0 de la voie identifiant la voie et la commune. Le code </w:t>
            </w:r>
            <w:proofErr w:type="spellStart"/>
            <w:r w:rsidRPr="00FD1D86">
              <w:t>Hexaclé</w:t>
            </w:r>
            <w:proofErr w:type="spellEnd"/>
            <w:r w:rsidRPr="00FD1D86">
              <w:t xml:space="preserve"> du 0 de la voie est un matricule à 10 caractères identifiant la voie de manière unique au niveau national dans les bases SNA. Ce code est transmis via le fichier « HEXACLE ».</w:t>
            </w:r>
          </w:p>
        </w:tc>
        <w:tc>
          <w:tcPr>
            <w:tcW w:w="1304" w:type="pct"/>
            <w:vAlign w:val="center"/>
          </w:tcPr>
          <w:p w14:paraId="577B4944" w14:textId="77777777" w:rsidR="006C02F6" w:rsidRPr="00FD1D86" w:rsidRDefault="006C02F6" w:rsidP="006C02F6">
            <w:pPr>
              <w:pStyle w:val="Corpsdetexte"/>
              <w:jc w:val="center"/>
            </w:pPr>
            <w:proofErr w:type="gramStart"/>
            <w:r w:rsidRPr="00FD1D86">
              <w:t>string(</w:t>
            </w:r>
            <w:proofErr w:type="gramEnd"/>
            <w:r w:rsidRPr="00FD1D86">
              <w:t>10)</w:t>
            </w:r>
          </w:p>
        </w:tc>
        <w:tc>
          <w:tcPr>
            <w:tcW w:w="1096" w:type="pct"/>
            <w:vAlign w:val="center"/>
          </w:tcPr>
          <w:p w14:paraId="2FB69264" w14:textId="5E9EAE68" w:rsidR="00824062" w:rsidRPr="00FD1D86" w:rsidRDefault="00824062" w:rsidP="00824062">
            <w:pPr>
              <w:pStyle w:val="Corpsdetexte"/>
              <w:jc w:val="center"/>
            </w:pPr>
            <w:r w:rsidRPr="00FD1D86">
              <w:t xml:space="preserve">Obligatoire si </w:t>
            </w:r>
            <w:proofErr w:type="spellStart"/>
            <w:r w:rsidR="00C64760">
              <w:t>reference</w:t>
            </w:r>
            <w:r w:rsidRPr="00FD1D86">
              <w:t>Rivoli</w:t>
            </w:r>
            <w:r w:rsidR="00C64760">
              <w:t>Voie</w:t>
            </w:r>
            <w:proofErr w:type="spellEnd"/>
            <w:r w:rsidRPr="00FD1D86">
              <w:t xml:space="preserve"> et </w:t>
            </w:r>
            <w:proofErr w:type="spellStart"/>
            <w:r w:rsidRPr="00FD1D86">
              <w:t>referenceVoieOI</w:t>
            </w:r>
            <w:proofErr w:type="spellEnd"/>
            <w:r w:rsidRPr="00FD1D86">
              <w:t xml:space="preserve"> sont vides</w:t>
            </w:r>
            <w:r w:rsidR="00C64760">
              <w:t> </w:t>
            </w:r>
            <w:r w:rsidRPr="00FD1D86">
              <w:t xml:space="preserve">; </w:t>
            </w:r>
          </w:p>
          <w:p w14:paraId="0A1AD442" w14:textId="77777777" w:rsidR="006C02F6" w:rsidRPr="00FD1D86" w:rsidRDefault="00824062" w:rsidP="006C02F6">
            <w:pPr>
              <w:pStyle w:val="Corpsdetexte"/>
              <w:jc w:val="center"/>
            </w:pPr>
            <w:r w:rsidRPr="00FD1D86">
              <w:t>Facultatif sinon</w:t>
            </w:r>
          </w:p>
        </w:tc>
      </w:tr>
      <w:tr w:rsidR="0067034E" w:rsidRPr="00594374" w14:paraId="78564D9C" w14:textId="77777777" w:rsidTr="00A064CA">
        <w:trPr>
          <w:cantSplit/>
        </w:trPr>
        <w:tc>
          <w:tcPr>
            <w:tcW w:w="1454" w:type="pct"/>
            <w:vAlign w:val="center"/>
          </w:tcPr>
          <w:p w14:paraId="35C78905" w14:textId="77777777" w:rsidR="0067034E" w:rsidRPr="00FD1D86" w:rsidRDefault="0067034E" w:rsidP="006C02F6">
            <w:pPr>
              <w:pStyle w:val="Corpsdetexte"/>
            </w:pPr>
            <w:proofErr w:type="spellStart"/>
            <w:r w:rsidRPr="00FD1D86">
              <w:t>referenceVoieOI</w:t>
            </w:r>
            <w:proofErr w:type="spellEnd"/>
          </w:p>
        </w:tc>
        <w:tc>
          <w:tcPr>
            <w:tcW w:w="1146" w:type="pct"/>
          </w:tcPr>
          <w:p w14:paraId="42E06433" w14:textId="77777777" w:rsidR="00B24E57" w:rsidRPr="00FD1D86" w:rsidRDefault="0067034E" w:rsidP="006C02F6">
            <w:pPr>
              <w:pStyle w:val="Corpsdetexte"/>
            </w:pPr>
            <w:r w:rsidRPr="00FD1D86">
              <w:t xml:space="preserve">Référence d’une voie, propre à l’OI, </w:t>
            </w:r>
            <w:r w:rsidR="00B24E57" w:rsidRPr="00FD1D86">
              <w:t xml:space="preserve">qui ne soit pas ni un code Rivoli, ni une référence </w:t>
            </w:r>
            <w:proofErr w:type="spellStart"/>
            <w:r w:rsidR="00B24E57" w:rsidRPr="00FD1D86">
              <w:t>Hexaclé</w:t>
            </w:r>
            <w:proofErr w:type="spellEnd"/>
            <w:r w:rsidR="00B24E57" w:rsidRPr="00FD1D86">
              <w:t xml:space="preserve"> Voie. </w:t>
            </w:r>
          </w:p>
          <w:p w14:paraId="3570DB22" w14:textId="77777777" w:rsidR="00824062" w:rsidRPr="00FD1D86" w:rsidRDefault="00824062" w:rsidP="006C02F6">
            <w:pPr>
              <w:pStyle w:val="Corpsdetexte"/>
            </w:pPr>
            <w:r w:rsidRPr="00FD1D86">
              <w:t>Cette référence ne constitue qu’un palliatif à l’incomplétude des référentiels officiels.</w:t>
            </w:r>
          </w:p>
        </w:tc>
        <w:tc>
          <w:tcPr>
            <w:tcW w:w="1304" w:type="pct"/>
            <w:vAlign w:val="center"/>
          </w:tcPr>
          <w:p w14:paraId="459382B0" w14:textId="24542A08" w:rsidR="0067034E" w:rsidRPr="00FD1D86" w:rsidDel="00491C6D" w:rsidRDefault="00C64760" w:rsidP="006C02F6">
            <w:pPr>
              <w:pStyle w:val="Corpsdetexte"/>
              <w:jc w:val="center"/>
            </w:pPr>
            <w:proofErr w:type="gramStart"/>
            <w:r w:rsidRPr="00FD1D86">
              <w:t>S</w:t>
            </w:r>
            <w:r w:rsidR="00B24E57" w:rsidRPr="00FD1D86">
              <w:t>tring(</w:t>
            </w:r>
            <w:proofErr w:type="gramEnd"/>
            <w:r w:rsidR="00B24E57" w:rsidRPr="00FD1D86">
              <w:t>30)</w:t>
            </w:r>
          </w:p>
        </w:tc>
        <w:tc>
          <w:tcPr>
            <w:tcW w:w="1096" w:type="pct"/>
            <w:vAlign w:val="center"/>
          </w:tcPr>
          <w:p w14:paraId="470983E3" w14:textId="77777777" w:rsidR="0067034E" w:rsidRPr="00FD1D86" w:rsidRDefault="00B24E57" w:rsidP="006C02F6">
            <w:pPr>
              <w:pStyle w:val="Corpsdetexte"/>
              <w:jc w:val="center"/>
            </w:pPr>
            <w:r w:rsidRPr="00FD1D86">
              <w:t>Oblig</w:t>
            </w:r>
            <w:r w:rsidR="00683B0C" w:rsidRPr="00FD1D86">
              <w:t>atoire</w:t>
            </w:r>
            <w:r w:rsidRPr="00FD1D86">
              <w:t xml:space="preserve"> si </w:t>
            </w:r>
            <w:proofErr w:type="spellStart"/>
            <w:r w:rsidRPr="00FD1D86">
              <w:t>codeRivoli</w:t>
            </w:r>
            <w:proofErr w:type="spellEnd"/>
            <w:r w:rsidRPr="00FD1D86">
              <w:t xml:space="preserve"> et </w:t>
            </w:r>
            <w:proofErr w:type="spellStart"/>
            <w:r w:rsidRPr="00FD1D86">
              <w:t>referenceHexacleVoie</w:t>
            </w:r>
            <w:proofErr w:type="spellEnd"/>
            <w:r w:rsidRPr="00FD1D86">
              <w:t xml:space="preserve"> sont vides</w:t>
            </w:r>
            <w:r w:rsidR="00824062" w:rsidRPr="00FD1D86">
              <w:t>.</w:t>
            </w:r>
          </w:p>
          <w:p w14:paraId="53156F29" w14:textId="77777777" w:rsidR="00824062" w:rsidRPr="00FD1D86" w:rsidRDefault="00824062" w:rsidP="006C02F6">
            <w:pPr>
              <w:pStyle w:val="Corpsdetexte"/>
              <w:jc w:val="center"/>
            </w:pPr>
            <w:r w:rsidRPr="00FD1D86">
              <w:t>Vide sinon</w:t>
            </w:r>
          </w:p>
        </w:tc>
      </w:tr>
      <w:tr w:rsidR="006C02F6" w:rsidRPr="00594374" w14:paraId="534A5B42" w14:textId="77777777" w:rsidTr="00A064CA">
        <w:trPr>
          <w:cantSplit/>
        </w:trPr>
        <w:tc>
          <w:tcPr>
            <w:tcW w:w="1454" w:type="pct"/>
            <w:vAlign w:val="center"/>
          </w:tcPr>
          <w:p w14:paraId="21EC5215" w14:textId="77777777" w:rsidR="006C02F6" w:rsidRPr="00FD1D86" w:rsidRDefault="006C02F6" w:rsidP="006C02F6">
            <w:pPr>
              <w:pStyle w:val="Corpsdetexte"/>
            </w:pPr>
            <w:proofErr w:type="spellStart"/>
            <w:r w:rsidRPr="00FD1D86">
              <w:t>libelleVoie</w:t>
            </w:r>
            <w:proofErr w:type="spellEnd"/>
          </w:p>
        </w:tc>
        <w:tc>
          <w:tcPr>
            <w:tcW w:w="1146" w:type="pct"/>
          </w:tcPr>
          <w:p w14:paraId="0215C593" w14:textId="77777777" w:rsidR="006C02F6" w:rsidRPr="00FD1D86" w:rsidRDefault="006C02F6" w:rsidP="006C02F6">
            <w:pPr>
              <w:pStyle w:val="Corpsdetexte"/>
            </w:pPr>
            <w:r w:rsidRPr="00FD1D86">
              <w:t>Libellé de la voie</w:t>
            </w:r>
            <w:r w:rsidR="00491C6D" w:rsidRPr="00FD1D86">
              <w:t>.</w:t>
            </w:r>
          </w:p>
          <w:p w14:paraId="184958FE" w14:textId="0895A5C6" w:rsidR="00491C6D" w:rsidRPr="00FD1D86" w:rsidRDefault="00491C6D" w:rsidP="006C02F6">
            <w:pPr>
              <w:pStyle w:val="Corpsdetexte"/>
            </w:pPr>
            <w:r w:rsidRPr="00FD1D86">
              <w:t>Note</w:t>
            </w:r>
            <w:r w:rsidR="00C64760">
              <w:t> </w:t>
            </w:r>
            <w:r w:rsidRPr="00FD1D86">
              <w:t>: ce champ est une liste car un OI peut avoir 2 orthographes différent</w:t>
            </w:r>
            <w:r w:rsidR="00683B0C" w:rsidRPr="00FD1D86">
              <w:t>e</w:t>
            </w:r>
            <w:r w:rsidRPr="00FD1D86">
              <w:t>s d’une même rue.</w:t>
            </w:r>
          </w:p>
        </w:tc>
        <w:tc>
          <w:tcPr>
            <w:tcW w:w="1304" w:type="pct"/>
            <w:vAlign w:val="center"/>
          </w:tcPr>
          <w:p w14:paraId="6DF3CAC6" w14:textId="368767B7" w:rsidR="007F158D" w:rsidRPr="00FD1D86" w:rsidRDefault="0077641E" w:rsidP="00E21EF5">
            <w:pPr>
              <w:pStyle w:val="Corpsdetexte"/>
              <w:jc w:val="center"/>
            </w:pPr>
            <w:hyperlink w:anchor="_ListeLibellesVoieType" w:history="1">
              <w:proofErr w:type="spellStart"/>
              <w:r w:rsidR="00491C6D" w:rsidRPr="00FD1D86">
                <w:rPr>
                  <w:rStyle w:val="Lienhypertexte"/>
                  <w:rFonts w:cs="Arial"/>
                </w:rPr>
                <w:t>Liste</w:t>
              </w:r>
              <w:r w:rsidR="006C02F6" w:rsidRPr="00FD1D86">
                <w:rPr>
                  <w:rStyle w:val="Lienhypertexte"/>
                  <w:rFonts w:cs="Arial"/>
                </w:rPr>
                <w:t>LibellesVoieType</w:t>
              </w:r>
              <w:proofErr w:type="spellEnd"/>
            </w:hyperlink>
          </w:p>
        </w:tc>
        <w:tc>
          <w:tcPr>
            <w:tcW w:w="1096" w:type="pct"/>
            <w:vAlign w:val="center"/>
          </w:tcPr>
          <w:p w14:paraId="3CB6FE66" w14:textId="77777777" w:rsidR="006C02F6" w:rsidRPr="00FD1D86" w:rsidRDefault="006C02F6" w:rsidP="006C02F6">
            <w:pPr>
              <w:pStyle w:val="Corpsdetexte"/>
              <w:jc w:val="center"/>
            </w:pPr>
          </w:p>
        </w:tc>
      </w:tr>
    </w:tbl>
    <w:p w14:paraId="669BC266" w14:textId="77777777" w:rsidR="006C02F6" w:rsidRPr="00594374" w:rsidRDefault="006C02F6" w:rsidP="00B84A9E">
      <w:pPr>
        <w:pStyle w:val="Titre3"/>
        <w:numPr>
          <w:ilvl w:val="2"/>
          <w:numId w:val="39"/>
        </w:numPr>
      </w:pPr>
      <w:bookmarkStart w:id="335" w:name="_ListeLibellesVoieType"/>
      <w:bookmarkStart w:id="336" w:name="_Ref440534421"/>
      <w:bookmarkStart w:id="337" w:name="_Toc40391666"/>
      <w:bookmarkEnd w:id="335"/>
      <w:proofErr w:type="spellStart"/>
      <w:r w:rsidRPr="00594374">
        <w:t>ListeLibellesVoieType</w:t>
      </w:r>
      <w:bookmarkEnd w:id="336"/>
      <w:bookmarkEnd w:id="337"/>
      <w:proofErr w:type="spellEnd"/>
      <w:r w:rsidR="00491C6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C02F6" w:rsidRPr="00594374" w14:paraId="3F474674" w14:textId="77777777" w:rsidTr="002079E2">
        <w:trPr>
          <w:cantSplit/>
          <w:trHeight w:val="340"/>
          <w:tblHeader/>
        </w:trPr>
        <w:tc>
          <w:tcPr>
            <w:tcW w:w="1030" w:type="pct"/>
            <w:shd w:val="clear" w:color="auto" w:fill="1E9BC3"/>
            <w:vAlign w:val="center"/>
          </w:tcPr>
          <w:p w14:paraId="007DB194"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71122B2B"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610EF77F"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1639B7A7"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14:paraId="60840478" w14:textId="77777777" w:rsidTr="002079E2">
        <w:trPr>
          <w:cantSplit/>
        </w:trPr>
        <w:tc>
          <w:tcPr>
            <w:tcW w:w="1030" w:type="pct"/>
            <w:vAlign w:val="center"/>
          </w:tcPr>
          <w:p w14:paraId="2C66A03E" w14:textId="77777777" w:rsidR="006C02F6" w:rsidRPr="00FD1D86" w:rsidRDefault="006C02F6" w:rsidP="00A064CA">
            <w:pPr>
              <w:pStyle w:val="Corpsdetexte"/>
            </w:pPr>
            <w:proofErr w:type="spellStart"/>
            <w:r w:rsidRPr="00FD1D86">
              <w:t>libelleVoie</w:t>
            </w:r>
            <w:proofErr w:type="spellEnd"/>
          </w:p>
        </w:tc>
        <w:tc>
          <w:tcPr>
            <w:tcW w:w="2153" w:type="pct"/>
          </w:tcPr>
          <w:p w14:paraId="781E24AA" w14:textId="7005562C" w:rsidR="006C02F6" w:rsidRPr="00FD1D86" w:rsidRDefault="006C02F6" w:rsidP="002079E2">
            <w:pPr>
              <w:pStyle w:val="Corpsdetexte"/>
            </w:pPr>
            <w:r w:rsidRPr="00FD1D86">
              <w:t>Nombre illimité d’occurrences de « libellés de voie » constituées chacune de</w:t>
            </w:r>
            <w:r w:rsidR="00C64760">
              <w:t> </w:t>
            </w:r>
            <w:r w:rsidRPr="00FD1D86">
              <w:t>:</w:t>
            </w:r>
          </w:p>
          <w:p w14:paraId="37718C2A" w14:textId="77777777" w:rsidR="006C02F6" w:rsidRPr="00FD1D86" w:rsidRDefault="006C02F6" w:rsidP="002079E2">
            <w:pPr>
              <w:pStyle w:val="Puceniveau1"/>
            </w:pPr>
            <w:r w:rsidRPr="00FD1D86">
              <w:t>Un libellé de rue</w:t>
            </w:r>
          </w:p>
          <w:p w14:paraId="1A1AEB38" w14:textId="77777777" w:rsidR="006C02F6" w:rsidRPr="00FD1D86" w:rsidRDefault="006C02F6" w:rsidP="002079E2">
            <w:pPr>
              <w:pStyle w:val="Puceniveau1"/>
            </w:pPr>
            <w:r w:rsidRPr="00FD1D86">
              <w:t>Un type de voie</w:t>
            </w:r>
          </w:p>
        </w:tc>
        <w:tc>
          <w:tcPr>
            <w:tcW w:w="1140" w:type="pct"/>
            <w:vAlign w:val="center"/>
          </w:tcPr>
          <w:p w14:paraId="421F4DE1" w14:textId="7505A744" w:rsidR="007F158D" w:rsidRPr="00FD1D86" w:rsidRDefault="0077641E" w:rsidP="00E21EF5">
            <w:pPr>
              <w:pStyle w:val="Corpsdetexte"/>
              <w:jc w:val="center"/>
            </w:pPr>
            <w:hyperlink w:anchor="_LibelleVoieType" w:history="1">
              <w:proofErr w:type="spellStart"/>
              <w:r w:rsidR="006C02F6" w:rsidRPr="00FD1D86">
                <w:rPr>
                  <w:rStyle w:val="Lienhypertexte"/>
                  <w:rFonts w:cs="Arial"/>
                </w:rPr>
                <w:t>LibelleVoieType</w:t>
              </w:r>
              <w:proofErr w:type="spellEnd"/>
            </w:hyperlink>
          </w:p>
        </w:tc>
        <w:tc>
          <w:tcPr>
            <w:tcW w:w="677" w:type="pct"/>
            <w:vAlign w:val="center"/>
          </w:tcPr>
          <w:p w14:paraId="45FB9B5C" w14:textId="77777777" w:rsidR="006C02F6" w:rsidRPr="005A773F" w:rsidRDefault="006C02F6" w:rsidP="002079E2">
            <w:pPr>
              <w:pStyle w:val="Corpsdetexte"/>
              <w:jc w:val="center"/>
            </w:pPr>
          </w:p>
        </w:tc>
      </w:tr>
    </w:tbl>
    <w:p w14:paraId="43AC4696" w14:textId="77777777" w:rsidR="006C02F6" w:rsidRPr="00594374" w:rsidRDefault="006C02F6" w:rsidP="00B84A9E">
      <w:pPr>
        <w:pStyle w:val="Titre3"/>
        <w:numPr>
          <w:ilvl w:val="2"/>
          <w:numId w:val="39"/>
        </w:numPr>
      </w:pPr>
      <w:bookmarkStart w:id="338" w:name="_LibelleVoieType"/>
      <w:bookmarkStart w:id="339" w:name="_Ref440534449"/>
      <w:bookmarkStart w:id="340" w:name="_Toc40391667"/>
      <w:bookmarkEnd w:id="338"/>
      <w:proofErr w:type="spellStart"/>
      <w:r w:rsidRPr="00594374">
        <w:t>LibelleVoieType</w:t>
      </w:r>
      <w:bookmarkEnd w:id="339"/>
      <w:bookmarkEnd w:id="340"/>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094"/>
        <w:gridCol w:w="1403"/>
      </w:tblGrid>
      <w:tr w:rsidR="006C02F6" w:rsidRPr="00594374" w14:paraId="630D8665" w14:textId="77777777" w:rsidTr="002079E2">
        <w:trPr>
          <w:cantSplit/>
          <w:trHeight w:val="340"/>
          <w:tblHeader/>
        </w:trPr>
        <w:tc>
          <w:tcPr>
            <w:tcW w:w="1030" w:type="pct"/>
            <w:shd w:val="clear" w:color="auto" w:fill="1E9BC3"/>
            <w:vAlign w:val="center"/>
          </w:tcPr>
          <w:p w14:paraId="431CBDE9"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40AE702E"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088" w:type="pct"/>
            <w:shd w:val="clear" w:color="auto" w:fill="1E9BC3"/>
            <w:vAlign w:val="center"/>
          </w:tcPr>
          <w:p w14:paraId="7F127B0F"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729" w:type="pct"/>
            <w:shd w:val="clear" w:color="auto" w:fill="1E9BC3"/>
            <w:vAlign w:val="center"/>
          </w:tcPr>
          <w:p w14:paraId="0307F34D"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1643A0" w14:paraId="0635014A" w14:textId="77777777" w:rsidTr="002079E2">
        <w:trPr>
          <w:cantSplit/>
        </w:trPr>
        <w:tc>
          <w:tcPr>
            <w:tcW w:w="1030" w:type="pct"/>
            <w:vAlign w:val="center"/>
          </w:tcPr>
          <w:p w14:paraId="18E9BE17" w14:textId="77777777" w:rsidR="006C02F6" w:rsidRPr="00FD1D86" w:rsidRDefault="006C02F6" w:rsidP="002079E2">
            <w:pPr>
              <w:pStyle w:val="Corpsdetexte"/>
              <w:rPr>
                <w:rStyle w:val="trkfieldvalue"/>
                <w:rFonts w:cs="Arial"/>
              </w:rPr>
            </w:pPr>
            <w:proofErr w:type="spellStart"/>
            <w:r w:rsidRPr="00FD1D86">
              <w:rPr>
                <w:rStyle w:val="trkfieldvalue"/>
                <w:rFonts w:cs="Arial"/>
              </w:rPr>
              <w:t>libelleVoie</w:t>
            </w:r>
            <w:proofErr w:type="spellEnd"/>
          </w:p>
        </w:tc>
        <w:tc>
          <w:tcPr>
            <w:tcW w:w="2153" w:type="pct"/>
            <w:vAlign w:val="center"/>
          </w:tcPr>
          <w:p w14:paraId="5A2E4A53" w14:textId="77777777" w:rsidR="006C02F6" w:rsidRPr="00FD1D86" w:rsidRDefault="006C02F6" w:rsidP="002079E2">
            <w:pPr>
              <w:pStyle w:val="Corpsdetexte"/>
            </w:pPr>
            <w:r w:rsidRPr="00FD1D86">
              <w:t>Libellé de la voie.</w:t>
            </w:r>
          </w:p>
        </w:tc>
        <w:tc>
          <w:tcPr>
            <w:tcW w:w="1088" w:type="pct"/>
            <w:vAlign w:val="center"/>
          </w:tcPr>
          <w:p w14:paraId="3CE6476A" w14:textId="6FAB2AE7" w:rsidR="006C02F6" w:rsidRPr="00FD1D86" w:rsidRDefault="006C02F6" w:rsidP="002079E2">
            <w:pPr>
              <w:pStyle w:val="Corpsdetexte"/>
              <w:jc w:val="center"/>
            </w:pPr>
            <w:r w:rsidRPr="00FD1D86">
              <w:t>String</w:t>
            </w:r>
            <w:r w:rsidR="001C474E" w:rsidRPr="00FD1D86">
              <w:t xml:space="preserve"> (50</w:t>
            </w:r>
            <w:r w:rsidR="00C64760">
              <w:t xml:space="preserve"> max</w:t>
            </w:r>
            <w:r w:rsidR="001C474E" w:rsidRPr="00FD1D86">
              <w:t>)</w:t>
            </w:r>
          </w:p>
        </w:tc>
        <w:tc>
          <w:tcPr>
            <w:tcW w:w="729" w:type="pct"/>
            <w:vAlign w:val="center"/>
          </w:tcPr>
          <w:p w14:paraId="694E919C" w14:textId="77777777" w:rsidR="006C02F6" w:rsidRPr="00FD1D86" w:rsidRDefault="006C02F6" w:rsidP="002079E2">
            <w:pPr>
              <w:pStyle w:val="Corpsdetexte"/>
              <w:jc w:val="center"/>
            </w:pPr>
          </w:p>
        </w:tc>
      </w:tr>
      <w:tr w:rsidR="006C02F6" w:rsidRPr="00594374" w14:paraId="5DCE6519" w14:textId="77777777" w:rsidTr="002079E2">
        <w:trPr>
          <w:cantSplit/>
        </w:trPr>
        <w:tc>
          <w:tcPr>
            <w:tcW w:w="1030" w:type="pct"/>
            <w:vAlign w:val="center"/>
          </w:tcPr>
          <w:p w14:paraId="3A7F31C6" w14:textId="77777777" w:rsidR="006C02F6" w:rsidRPr="00FD1D86" w:rsidRDefault="006C02F6" w:rsidP="002079E2">
            <w:pPr>
              <w:pStyle w:val="Corpsdetexte"/>
              <w:rPr>
                <w:rStyle w:val="trkfieldvalue"/>
                <w:rFonts w:cs="Arial"/>
              </w:rPr>
            </w:pPr>
            <w:proofErr w:type="spellStart"/>
            <w:r w:rsidRPr="00FD1D86">
              <w:rPr>
                <w:rStyle w:val="trkfieldvalue"/>
                <w:rFonts w:cs="Arial"/>
              </w:rPr>
              <w:t>typeVoie</w:t>
            </w:r>
            <w:proofErr w:type="spellEnd"/>
          </w:p>
        </w:tc>
        <w:tc>
          <w:tcPr>
            <w:tcW w:w="2153" w:type="pct"/>
            <w:vAlign w:val="center"/>
          </w:tcPr>
          <w:p w14:paraId="3CA5541E" w14:textId="77777777" w:rsidR="006C02F6" w:rsidRPr="00FD1D86" w:rsidRDefault="006C02F6" w:rsidP="002079E2">
            <w:pPr>
              <w:pStyle w:val="Corpsdetexte"/>
            </w:pPr>
            <w:r w:rsidRPr="00FD1D86">
              <w:t>Type de voie : AV, R…</w:t>
            </w:r>
          </w:p>
        </w:tc>
        <w:tc>
          <w:tcPr>
            <w:tcW w:w="1088" w:type="pct"/>
            <w:vAlign w:val="center"/>
          </w:tcPr>
          <w:p w14:paraId="2D98DEE9" w14:textId="34AEDE0D" w:rsidR="006C02F6" w:rsidRPr="00FD1D86" w:rsidRDefault="006C02F6" w:rsidP="002079E2">
            <w:pPr>
              <w:pStyle w:val="Corpsdetexte"/>
              <w:jc w:val="center"/>
            </w:pPr>
            <w:r w:rsidRPr="00FD1D86">
              <w:t>String</w:t>
            </w:r>
            <w:r w:rsidR="001C474E" w:rsidRPr="00FD1D86">
              <w:t xml:space="preserve"> (20</w:t>
            </w:r>
            <w:r w:rsidR="00C64760">
              <w:t xml:space="preserve"> max</w:t>
            </w:r>
            <w:r w:rsidR="001C474E" w:rsidRPr="00FD1D86">
              <w:t>)</w:t>
            </w:r>
          </w:p>
        </w:tc>
        <w:tc>
          <w:tcPr>
            <w:tcW w:w="729" w:type="pct"/>
            <w:vAlign w:val="center"/>
          </w:tcPr>
          <w:p w14:paraId="5CAC6C95" w14:textId="77777777" w:rsidR="006C02F6" w:rsidRPr="00FD1D86" w:rsidRDefault="006C02F6" w:rsidP="002079E2">
            <w:pPr>
              <w:pStyle w:val="Corpsdetexte"/>
              <w:jc w:val="center"/>
            </w:pPr>
            <w:r w:rsidRPr="00FD1D86">
              <w:sym w:font="Symbol" w:char="F0D6"/>
            </w:r>
          </w:p>
        </w:tc>
      </w:tr>
    </w:tbl>
    <w:p w14:paraId="5209492C" w14:textId="77777777" w:rsidR="00BC0DA8" w:rsidRPr="00594374" w:rsidRDefault="00BC0DA8" w:rsidP="00B84A9E">
      <w:pPr>
        <w:pStyle w:val="Titre3"/>
        <w:numPr>
          <w:ilvl w:val="2"/>
          <w:numId w:val="39"/>
        </w:numPr>
      </w:pPr>
      <w:bookmarkStart w:id="341" w:name="_ListeNumerosVoieType"/>
      <w:bookmarkStart w:id="342" w:name="_Ref440533128"/>
      <w:bookmarkStart w:id="343" w:name="_Toc40391668"/>
      <w:bookmarkEnd w:id="341"/>
      <w:proofErr w:type="spellStart"/>
      <w:r w:rsidRPr="00594374">
        <w:t>ListeNumerosVoieType</w:t>
      </w:r>
      <w:bookmarkEnd w:id="342"/>
      <w:bookmarkEnd w:id="34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BC0DA8" w:rsidRPr="00594374" w14:paraId="78A8176C" w14:textId="77777777" w:rsidTr="001D1F8C">
        <w:trPr>
          <w:cantSplit/>
          <w:trHeight w:val="340"/>
          <w:tblHeader/>
        </w:trPr>
        <w:tc>
          <w:tcPr>
            <w:tcW w:w="1030" w:type="pct"/>
            <w:shd w:val="clear" w:color="auto" w:fill="1E9BC3"/>
            <w:vAlign w:val="center"/>
          </w:tcPr>
          <w:p w14:paraId="4948F5B3"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0F06B044"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0EA4EB2F"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67DF32AD"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594374" w14:paraId="3E8E98DE" w14:textId="77777777" w:rsidTr="001D1F8C">
        <w:trPr>
          <w:cantSplit/>
        </w:trPr>
        <w:tc>
          <w:tcPr>
            <w:tcW w:w="1030" w:type="pct"/>
            <w:vAlign w:val="center"/>
          </w:tcPr>
          <w:p w14:paraId="63977EBF" w14:textId="77777777" w:rsidR="00BC0DA8" w:rsidRPr="00FD1D86" w:rsidRDefault="00BC0DA8" w:rsidP="001D1F8C">
            <w:pPr>
              <w:pStyle w:val="Corpsdetexte"/>
            </w:pPr>
            <w:proofErr w:type="spellStart"/>
            <w:r w:rsidRPr="00FD1D86">
              <w:t>numerosVoie</w:t>
            </w:r>
            <w:proofErr w:type="spellEnd"/>
          </w:p>
        </w:tc>
        <w:tc>
          <w:tcPr>
            <w:tcW w:w="2153" w:type="pct"/>
          </w:tcPr>
          <w:p w14:paraId="45E6509C" w14:textId="77777777" w:rsidR="00BC0DA8" w:rsidRPr="00FD1D86" w:rsidRDefault="00BC0DA8" w:rsidP="001D1F8C">
            <w:pPr>
              <w:pStyle w:val="Corpsdetexte"/>
            </w:pPr>
            <w:r w:rsidRPr="00FD1D86">
              <w:t>Nombre illimité d’occurrences de « numéros de voie » constituées chacune de :</w:t>
            </w:r>
          </w:p>
          <w:p w14:paraId="2FAF47BD" w14:textId="77777777" w:rsidR="00BC0DA8" w:rsidRPr="00FD1D86" w:rsidRDefault="001F01B9" w:rsidP="001D1F8C">
            <w:pPr>
              <w:pStyle w:val="Puceniveau1"/>
            </w:pPr>
            <w:r w:rsidRPr="00FD1D86">
              <w:t>un numéro de voie</w:t>
            </w:r>
          </w:p>
          <w:p w14:paraId="725FFA0B" w14:textId="77777777" w:rsidR="00BC0DA8" w:rsidRPr="00FD1D86" w:rsidRDefault="001F01B9" w:rsidP="001D1F8C">
            <w:pPr>
              <w:pStyle w:val="Puceniveau1"/>
            </w:pPr>
            <w:r w:rsidRPr="00FD1D86">
              <w:t>un complément éventuel</w:t>
            </w:r>
          </w:p>
          <w:p w14:paraId="670876C6" w14:textId="77777777" w:rsidR="001F01B9" w:rsidRPr="00FD1D86" w:rsidRDefault="001F01B9" w:rsidP="001D1F8C">
            <w:pPr>
              <w:pStyle w:val="Puceniveau1"/>
            </w:pPr>
            <w:r w:rsidRPr="00FD1D86">
              <w:t xml:space="preserve">Un </w:t>
            </w:r>
            <w:proofErr w:type="spellStart"/>
            <w:r w:rsidRPr="00FD1D86">
              <w:t>hexaclé</w:t>
            </w:r>
            <w:proofErr w:type="spellEnd"/>
            <w:r w:rsidRPr="00FD1D86">
              <w:t xml:space="preserve"> éventuel</w:t>
            </w:r>
          </w:p>
          <w:p w14:paraId="4AC170A8" w14:textId="77777777" w:rsidR="00824062" w:rsidRPr="00FD1D86" w:rsidRDefault="00824062" w:rsidP="001D1F8C">
            <w:pPr>
              <w:pStyle w:val="Puceniveau1"/>
            </w:pPr>
            <w:r w:rsidRPr="00FD1D86">
              <w:t>Des coordonnées géographiques éventuelles</w:t>
            </w:r>
          </w:p>
        </w:tc>
        <w:tc>
          <w:tcPr>
            <w:tcW w:w="1140" w:type="pct"/>
            <w:vAlign w:val="center"/>
          </w:tcPr>
          <w:p w14:paraId="2E9E78BF" w14:textId="699C0A1C" w:rsidR="007F158D" w:rsidRPr="00FD1D86" w:rsidRDefault="0077641E" w:rsidP="00E21EF5">
            <w:pPr>
              <w:pStyle w:val="Corpsdetexte"/>
              <w:jc w:val="center"/>
            </w:pPr>
            <w:hyperlink w:anchor="_NumeroVoieType" w:history="1">
              <w:proofErr w:type="spellStart"/>
              <w:r w:rsidR="00043BB1" w:rsidRPr="00FD1D86">
                <w:rPr>
                  <w:rStyle w:val="Lienhypertexte"/>
                  <w:rFonts w:cs="Arial"/>
                </w:rPr>
                <w:t>Numero</w:t>
              </w:r>
              <w:r w:rsidR="0030555B" w:rsidRPr="00FD1D86">
                <w:rPr>
                  <w:rStyle w:val="Lienhypertexte"/>
                  <w:rFonts w:cs="Arial"/>
                </w:rPr>
                <w:t>VoieType</w:t>
              </w:r>
              <w:proofErr w:type="spellEnd"/>
            </w:hyperlink>
          </w:p>
        </w:tc>
        <w:tc>
          <w:tcPr>
            <w:tcW w:w="677" w:type="pct"/>
            <w:vAlign w:val="center"/>
          </w:tcPr>
          <w:p w14:paraId="108AF967" w14:textId="77777777" w:rsidR="00BC0DA8" w:rsidRPr="005A773F" w:rsidRDefault="00BC0DA8" w:rsidP="001D1F8C">
            <w:pPr>
              <w:pStyle w:val="Corpsdetexte"/>
              <w:jc w:val="center"/>
            </w:pPr>
          </w:p>
        </w:tc>
      </w:tr>
    </w:tbl>
    <w:p w14:paraId="7F8B5C2E" w14:textId="77777777" w:rsidR="00BC0DA8" w:rsidRPr="00594374" w:rsidRDefault="00BC0DA8" w:rsidP="00B84A9E">
      <w:pPr>
        <w:pStyle w:val="Titre3"/>
        <w:numPr>
          <w:ilvl w:val="2"/>
          <w:numId w:val="39"/>
        </w:numPr>
      </w:pPr>
      <w:bookmarkStart w:id="344" w:name="_NumeroVoieType"/>
      <w:bookmarkStart w:id="345" w:name="_Ref440534526"/>
      <w:bookmarkStart w:id="346" w:name="_Toc40391669"/>
      <w:bookmarkEnd w:id="344"/>
      <w:proofErr w:type="spellStart"/>
      <w:r w:rsidRPr="00594374">
        <w:t>NumeroVoieType</w:t>
      </w:r>
      <w:bookmarkEnd w:id="345"/>
      <w:bookmarkEnd w:id="346"/>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8"/>
        <w:gridCol w:w="2891"/>
        <w:gridCol w:w="2891"/>
        <w:gridCol w:w="1101"/>
      </w:tblGrid>
      <w:tr w:rsidR="00BC0DA8" w:rsidRPr="00594374" w14:paraId="4FC95006" w14:textId="77777777" w:rsidTr="00AF7F8E">
        <w:trPr>
          <w:cantSplit/>
          <w:trHeight w:val="340"/>
          <w:tblHeader/>
        </w:trPr>
        <w:tc>
          <w:tcPr>
            <w:tcW w:w="1217" w:type="pct"/>
            <w:shd w:val="clear" w:color="auto" w:fill="1E9BC3"/>
            <w:vAlign w:val="center"/>
          </w:tcPr>
          <w:p w14:paraId="205C4141"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091" w:type="pct"/>
            <w:shd w:val="clear" w:color="auto" w:fill="1E9BC3"/>
            <w:vAlign w:val="center"/>
          </w:tcPr>
          <w:p w14:paraId="0E402DDD"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026" w:type="pct"/>
            <w:shd w:val="clear" w:color="auto" w:fill="1E9BC3"/>
            <w:vAlign w:val="center"/>
          </w:tcPr>
          <w:p w14:paraId="4F2C2331"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66" w:type="pct"/>
            <w:shd w:val="clear" w:color="auto" w:fill="1E9BC3"/>
            <w:vAlign w:val="center"/>
          </w:tcPr>
          <w:p w14:paraId="6B4EF992"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1643A0" w14:paraId="4FE991C7" w14:textId="77777777" w:rsidTr="00AF7F8E">
        <w:trPr>
          <w:cantSplit/>
        </w:trPr>
        <w:tc>
          <w:tcPr>
            <w:tcW w:w="1217" w:type="pct"/>
            <w:vAlign w:val="center"/>
          </w:tcPr>
          <w:p w14:paraId="790FC4ED" w14:textId="77777777" w:rsidR="00BC0DA8" w:rsidRPr="00FD1D86" w:rsidRDefault="00BC0DA8" w:rsidP="001D1F8C">
            <w:pPr>
              <w:pStyle w:val="Corpsdetexte"/>
              <w:rPr>
                <w:rStyle w:val="trkfieldvalue"/>
                <w:rFonts w:cs="Arial"/>
              </w:rPr>
            </w:pPr>
            <w:proofErr w:type="spellStart"/>
            <w:r w:rsidRPr="00FD1D86">
              <w:rPr>
                <w:rStyle w:val="trkfieldvalue"/>
                <w:rFonts w:cs="Arial"/>
              </w:rPr>
              <w:t>numeroVoie</w:t>
            </w:r>
            <w:proofErr w:type="spellEnd"/>
          </w:p>
        </w:tc>
        <w:tc>
          <w:tcPr>
            <w:tcW w:w="2091" w:type="pct"/>
            <w:vAlign w:val="center"/>
          </w:tcPr>
          <w:p w14:paraId="6D02B4A0" w14:textId="77777777" w:rsidR="00BC0DA8" w:rsidRPr="00FD1D86" w:rsidRDefault="00683B0C" w:rsidP="00683B0C">
            <w:pPr>
              <w:pStyle w:val="Corpsdetexte"/>
            </w:pPr>
            <w:r w:rsidRPr="00FD1D86">
              <w:t xml:space="preserve">Numéro dans </w:t>
            </w:r>
            <w:r w:rsidR="00BC0DA8" w:rsidRPr="00FD1D86">
              <w:t>la voie.</w:t>
            </w:r>
          </w:p>
          <w:p w14:paraId="1BD85A22" w14:textId="77777777" w:rsidR="00A92EFD" w:rsidRPr="00FD1D86" w:rsidRDefault="00A92EFD" w:rsidP="00683B0C">
            <w:pPr>
              <w:pStyle w:val="Corpsdetexte"/>
            </w:pPr>
            <w:r w:rsidRPr="00FD1D86">
              <w:t>En cas d’absence de numéro, le champ est rempli avec la valeur « 0 ».</w:t>
            </w:r>
          </w:p>
        </w:tc>
        <w:tc>
          <w:tcPr>
            <w:tcW w:w="1026" w:type="pct"/>
            <w:vAlign w:val="center"/>
          </w:tcPr>
          <w:p w14:paraId="242465E1" w14:textId="785FD479" w:rsidR="00BC0DA8" w:rsidRPr="00FD1D86" w:rsidRDefault="00A92EFD" w:rsidP="001D1F8C">
            <w:pPr>
              <w:pStyle w:val="Corpsdetexte"/>
              <w:jc w:val="center"/>
            </w:pPr>
            <w:r w:rsidRPr="00FD1D86">
              <w:t>Numérique</w:t>
            </w:r>
            <w:r w:rsidR="00445854" w:rsidRPr="00FD1D86">
              <w:t xml:space="preserve"> (10</w:t>
            </w:r>
            <w:r w:rsidR="00C64760">
              <w:t xml:space="preserve"> max</w:t>
            </w:r>
            <w:r w:rsidR="00445854" w:rsidRPr="00FD1D86">
              <w:t>)</w:t>
            </w:r>
          </w:p>
          <w:p w14:paraId="56069581" w14:textId="1B9A3D21" w:rsidR="00501639" w:rsidRPr="00FD1D86" w:rsidRDefault="00501639" w:rsidP="001D1F8C">
            <w:pPr>
              <w:pStyle w:val="Corpsdetexte"/>
              <w:jc w:val="center"/>
            </w:pPr>
            <w:r w:rsidRPr="00FD1D86">
              <w:t>La valeur de ce champ doit être non négative</w:t>
            </w:r>
          </w:p>
        </w:tc>
        <w:tc>
          <w:tcPr>
            <w:tcW w:w="666" w:type="pct"/>
            <w:vAlign w:val="center"/>
          </w:tcPr>
          <w:p w14:paraId="55A256D2" w14:textId="77777777" w:rsidR="00BC0DA8" w:rsidRPr="001643A0" w:rsidRDefault="00BC0DA8" w:rsidP="001D1F8C">
            <w:pPr>
              <w:pStyle w:val="Corpsdetexte"/>
              <w:jc w:val="center"/>
              <w:rPr>
                <w:highlight w:val="yellow"/>
              </w:rPr>
            </w:pPr>
          </w:p>
        </w:tc>
      </w:tr>
      <w:tr w:rsidR="00BC0DA8" w:rsidRPr="001643A0" w14:paraId="7FAD4EBC" w14:textId="77777777" w:rsidTr="00AF7F8E">
        <w:trPr>
          <w:cantSplit/>
        </w:trPr>
        <w:tc>
          <w:tcPr>
            <w:tcW w:w="1217" w:type="pct"/>
            <w:vAlign w:val="center"/>
          </w:tcPr>
          <w:p w14:paraId="4E8A50D0" w14:textId="77777777" w:rsidR="00BC0DA8" w:rsidRPr="00FD1D86" w:rsidRDefault="00BC0DA8" w:rsidP="001D1F8C">
            <w:pPr>
              <w:pStyle w:val="Corpsdetexte"/>
              <w:rPr>
                <w:rStyle w:val="trkfieldvalue"/>
                <w:rFonts w:cs="Arial"/>
              </w:rPr>
            </w:pPr>
            <w:proofErr w:type="spellStart"/>
            <w:r w:rsidRPr="00FD1D86">
              <w:rPr>
                <w:rStyle w:val="trkfieldvalue"/>
                <w:rFonts w:cs="Arial"/>
              </w:rPr>
              <w:t>complementNumeroVoie</w:t>
            </w:r>
            <w:proofErr w:type="spellEnd"/>
          </w:p>
        </w:tc>
        <w:tc>
          <w:tcPr>
            <w:tcW w:w="2091" w:type="pct"/>
            <w:vAlign w:val="center"/>
          </w:tcPr>
          <w:p w14:paraId="2B4B2D61" w14:textId="77777777" w:rsidR="00BC0DA8" w:rsidRPr="00FD1D86" w:rsidRDefault="00BC0DA8" w:rsidP="00BC0DA8">
            <w:pPr>
              <w:pStyle w:val="Corpsdetexte"/>
            </w:pPr>
            <w:r w:rsidRPr="00FD1D86">
              <w:t>Complément de numéro de voie. Exemple : B= pour BIS, T pour TER, etc.</w:t>
            </w:r>
          </w:p>
          <w:p w14:paraId="7E18B8B4" w14:textId="77777777" w:rsidR="00BC0DA8" w:rsidRPr="00FD1D86" w:rsidRDefault="00BC0DA8" w:rsidP="00BC0DA8">
            <w:pPr>
              <w:pStyle w:val="Corpsdetexte"/>
            </w:pPr>
            <w:r w:rsidRPr="00FD1D86">
              <w:t>Valeurs possibles : [A-Z]</w:t>
            </w:r>
          </w:p>
        </w:tc>
        <w:tc>
          <w:tcPr>
            <w:tcW w:w="1026" w:type="pct"/>
            <w:vAlign w:val="center"/>
          </w:tcPr>
          <w:p w14:paraId="1572C2C3" w14:textId="77777777" w:rsidR="00BC0DA8" w:rsidRPr="00FD1D86" w:rsidRDefault="00BC0DA8" w:rsidP="001D1F8C">
            <w:pPr>
              <w:pStyle w:val="Corpsdetexte"/>
              <w:jc w:val="center"/>
            </w:pPr>
            <w:r w:rsidRPr="00FD1D86">
              <w:t>String (1)</w:t>
            </w:r>
          </w:p>
        </w:tc>
        <w:tc>
          <w:tcPr>
            <w:tcW w:w="666" w:type="pct"/>
            <w:vAlign w:val="center"/>
          </w:tcPr>
          <w:p w14:paraId="6EA65F92" w14:textId="77777777" w:rsidR="00BC0DA8" w:rsidRPr="00FD1D86" w:rsidRDefault="00BC0DA8" w:rsidP="001D1F8C">
            <w:pPr>
              <w:pStyle w:val="Corpsdetexte"/>
              <w:jc w:val="center"/>
            </w:pPr>
            <w:r w:rsidRPr="00FD1D86">
              <w:sym w:font="Symbol" w:char="F0D6"/>
            </w:r>
          </w:p>
        </w:tc>
      </w:tr>
      <w:tr w:rsidR="00BC0DA8" w:rsidRPr="001643A0" w14:paraId="1F505833" w14:textId="77777777" w:rsidTr="00AF7F8E">
        <w:trPr>
          <w:cantSplit/>
        </w:trPr>
        <w:tc>
          <w:tcPr>
            <w:tcW w:w="1217" w:type="pct"/>
            <w:vAlign w:val="center"/>
          </w:tcPr>
          <w:p w14:paraId="36B27550" w14:textId="77777777" w:rsidR="00BC0DA8" w:rsidRPr="00FD1D86" w:rsidRDefault="00BC0DA8" w:rsidP="00BC0DA8">
            <w:pPr>
              <w:pStyle w:val="Corpsdetexte"/>
              <w:rPr>
                <w:rStyle w:val="trkfieldvalue"/>
                <w:rFonts w:cs="Arial"/>
              </w:rPr>
            </w:pPr>
            <w:proofErr w:type="spellStart"/>
            <w:r w:rsidRPr="00FD1D86">
              <w:rPr>
                <w:rStyle w:val="trkfieldvalue"/>
                <w:rFonts w:cs="Arial"/>
              </w:rPr>
              <w:t>referenceHexaclé</w:t>
            </w:r>
            <w:proofErr w:type="spellEnd"/>
          </w:p>
        </w:tc>
        <w:tc>
          <w:tcPr>
            <w:tcW w:w="2091" w:type="pct"/>
            <w:vAlign w:val="center"/>
          </w:tcPr>
          <w:p w14:paraId="774B5101" w14:textId="77777777" w:rsidR="00BC0DA8" w:rsidRPr="00FD1D86" w:rsidRDefault="00BC0DA8" w:rsidP="00BC0DA8">
            <w:pPr>
              <w:pStyle w:val="Corpsdetexte"/>
              <w:jc w:val="left"/>
            </w:pPr>
            <w:r w:rsidRPr="00FD1D86">
              <w:t xml:space="preserve">Référence </w:t>
            </w:r>
            <w:proofErr w:type="spellStart"/>
            <w:r w:rsidRPr="00FD1D86">
              <w:t>Hexaclé</w:t>
            </w:r>
            <w:proofErr w:type="spellEnd"/>
            <w:r w:rsidRPr="00FD1D86">
              <w:t>.</w:t>
            </w:r>
          </w:p>
        </w:tc>
        <w:tc>
          <w:tcPr>
            <w:tcW w:w="1026" w:type="pct"/>
            <w:vAlign w:val="center"/>
          </w:tcPr>
          <w:p w14:paraId="1F6F967D" w14:textId="77777777" w:rsidR="00BC0DA8" w:rsidRPr="00FD1D86" w:rsidRDefault="00BC0DA8" w:rsidP="00BC0DA8">
            <w:pPr>
              <w:pStyle w:val="Corpsdetexte"/>
              <w:jc w:val="center"/>
            </w:pPr>
            <w:proofErr w:type="gramStart"/>
            <w:r w:rsidRPr="00FD1D86">
              <w:t>string(</w:t>
            </w:r>
            <w:proofErr w:type="gramEnd"/>
            <w:r w:rsidRPr="00FD1D86">
              <w:t>10)</w:t>
            </w:r>
          </w:p>
        </w:tc>
        <w:tc>
          <w:tcPr>
            <w:tcW w:w="666" w:type="pct"/>
            <w:vAlign w:val="center"/>
          </w:tcPr>
          <w:p w14:paraId="16ED0E75" w14:textId="77777777" w:rsidR="00BC0DA8" w:rsidRPr="00FD1D86" w:rsidRDefault="00BC0DA8" w:rsidP="00BC0DA8">
            <w:pPr>
              <w:pStyle w:val="Corpsdetexte"/>
              <w:jc w:val="center"/>
            </w:pPr>
            <w:r w:rsidRPr="00FD1D86">
              <w:sym w:font="Symbol" w:char="F0D6"/>
            </w:r>
          </w:p>
        </w:tc>
      </w:tr>
      <w:tr w:rsidR="001E13F6" w:rsidRPr="001A0BB1" w14:paraId="3B6B4C7C" w14:textId="77777777" w:rsidTr="00AF7F8E">
        <w:trPr>
          <w:cantSplit/>
        </w:trPr>
        <w:tc>
          <w:tcPr>
            <w:tcW w:w="1217" w:type="pct"/>
            <w:vAlign w:val="center"/>
          </w:tcPr>
          <w:p w14:paraId="6854711F" w14:textId="77777777" w:rsidR="001E13F6" w:rsidRPr="00FD1D86" w:rsidRDefault="001E13F6" w:rsidP="00BC0DA8">
            <w:pPr>
              <w:pStyle w:val="Corpsdetexte"/>
              <w:rPr>
                <w:rStyle w:val="trkfieldvalue"/>
                <w:rFonts w:cs="Arial"/>
              </w:rPr>
            </w:pPr>
            <w:proofErr w:type="spellStart"/>
            <w:r w:rsidRPr="00FD1D86">
              <w:rPr>
                <w:rStyle w:val="trkfieldvalue"/>
                <w:rFonts w:cs="Arial"/>
              </w:rPr>
              <w:t>referenceGeographiqueAdresse</w:t>
            </w:r>
            <w:proofErr w:type="spellEnd"/>
          </w:p>
        </w:tc>
        <w:tc>
          <w:tcPr>
            <w:tcW w:w="2091" w:type="pct"/>
            <w:vAlign w:val="center"/>
          </w:tcPr>
          <w:p w14:paraId="0A848EE0" w14:textId="2EC332C7" w:rsidR="001E13F6" w:rsidRPr="00FD1D86" w:rsidRDefault="001E13F6" w:rsidP="008F4AE9">
            <w:pPr>
              <w:pStyle w:val="Corpsdetexte"/>
              <w:jc w:val="left"/>
            </w:pPr>
            <w:r w:rsidRPr="00FD1D86">
              <w:t xml:space="preserve">Coordonnées géographiques de </w:t>
            </w:r>
            <w:r w:rsidR="008F4AE9" w:rsidRPr="00FD1D86">
              <w:t>l’ensemble de</w:t>
            </w:r>
            <w:r w:rsidR="00254BD0" w:rsidRPr="00FD1D86">
              <w:t>s</w:t>
            </w:r>
            <w:r w:rsidR="008F4AE9" w:rsidRPr="00FD1D86">
              <w:t xml:space="preserve"> bâtiments.</w:t>
            </w:r>
          </w:p>
          <w:p w14:paraId="58A0C1DB" w14:textId="77777777" w:rsidR="007F2871" w:rsidRDefault="008F4AE9">
            <w:pPr>
              <w:pStyle w:val="Corpsdetexte"/>
              <w:jc w:val="left"/>
            </w:pPr>
            <w:r w:rsidRPr="00FD1D86">
              <w:t xml:space="preserve">L’OI remplit ce champ si son SI ne contient pas les coordonnées géographiques </w:t>
            </w:r>
            <w:r w:rsidR="007F2871" w:rsidRPr="00FD1D86">
              <w:t>de l’immeuble</w:t>
            </w:r>
            <w:r w:rsidR="006E2F9C" w:rsidRPr="00FD1D86">
              <w:t xml:space="preserve"> </w:t>
            </w:r>
            <w:r w:rsidRPr="00FD1D86">
              <w:t>(tel</w:t>
            </w:r>
            <w:r w:rsidR="00824062" w:rsidRPr="00FD1D86">
              <w:t>le</w:t>
            </w:r>
            <w:r w:rsidRPr="00FD1D86">
              <w:t>s que défini</w:t>
            </w:r>
            <w:r w:rsidR="00824062" w:rsidRPr="00FD1D86">
              <w:t>e</w:t>
            </w:r>
            <w:r w:rsidRPr="00FD1D86">
              <w:t xml:space="preserve">s dans  </w:t>
            </w:r>
            <w:hyperlink w:anchor="_BatimentSimpleType" w:history="1">
              <w:proofErr w:type="spellStart"/>
              <w:r w:rsidRPr="00FD1D86">
                <w:rPr>
                  <w:rStyle w:val="Lienhypertexte"/>
                  <w:rFonts w:cs="Arial"/>
                </w:rPr>
                <w:t>BatimentSimpleType</w:t>
              </w:r>
              <w:proofErr w:type="spellEnd"/>
            </w:hyperlink>
            <w:r w:rsidRPr="00FD1D86">
              <w:t>)</w:t>
            </w:r>
          </w:p>
          <w:p w14:paraId="1A69EE56" w14:textId="5BCCC114" w:rsidR="003F2FE8" w:rsidRPr="00FD1D86" w:rsidRDefault="003F2FE8">
            <w:pPr>
              <w:pStyle w:val="Corpsdetexte"/>
              <w:jc w:val="left"/>
            </w:pPr>
            <w:r>
              <w:t xml:space="preserve">Il peut y avoir plusieurs occurrences de </w:t>
            </w:r>
            <w:proofErr w:type="spellStart"/>
            <w:r>
              <w:t>CoordonneesGeographiquesType</w:t>
            </w:r>
            <w:proofErr w:type="spellEnd"/>
            <w:r>
              <w:t xml:space="preserve"> et pas seulement 0 ou 1.</w:t>
            </w:r>
          </w:p>
        </w:tc>
        <w:tc>
          <w:tcPr>
            <w:tcW w:w="1026" w:type="pct"/>
            <w:vAlign w:val="center"/>
          </w:tcPr>
          <w:p w14:paraId="43ADDF9C" w14:textId="3D41B36D" w:rsidR="007F158D" w:rsidRPr="00FD1D86" w:rsidRDefault="0077641E" w:rsidP="00A33181">
            <w:pPr>
              <w:pStyle w:val="Corpsdetexte"/>
              <w:jc w:val="center"/>
            </w:pPr>
            <w:hyperlink w:anchor="_CoordonneesGeographiquesType" w:history="1">
              <w:proofErr w:type="spellStart"/>
              <w:r w:rsidR="00E21EF5" w:rsidRPr="00FD1D86">
                <w:rPr>
                  <w:rStyle w:val="Lienhypertexte"/>
                  <w:rFonts w:cs="Arial"/>
                </w:rPr>
                <w:t>C</w:t>
              </w:r>
              <w:r w:rsidR="001E13F6" w:rsidRPr="00FD1D86">
                <w:rPr>
                  <w:rStyle w:val="Lienhypertexte"/>
                  <w:rFonts w:cs="Arial"/>
                </w:rPr>
                <w:t>oordonneesGeographiquesType</w:t>
              </w:r>
              <w:proofErr w:type="spellEnd"/>
            </w:hyperlink>
          </w:p>
        </w:tc>
        <w:tc>
          <w:tcPr>
            <w:tcW w:w="666" w:type="pct"/>
            <w:vAlign w:val="center"/>
          </w:tcPr>
          <w:p w14:paraId="006846A8" w14:textId="77777777" w:rsidR="001E13F6" w:rsidRPr="00FD1D86" w:rsidRDefault="001E13F6" w:rsidP="00BC0DA8">
            <w:pPr>
              <w:pStyle w:val="Corpsdetexte"/>
              <w:jc w:val="center"/>
            </w:pPr>
            <w:r w:rsidRPr="00FD1D86">
              <w:sym w:font="Symbol" w:char="F0D6"/>
            </w:r>
          </w:p>
        </w:tc>
      </w:tr>
    </w:tbl>
    <w:p w14:paraId="1E620665" w14:textId="77777777" w:rsidR="00AF7F8E" w:rsidRPr="00594374" w:rsidRDefault="00AF7F8E" w:rsidP="00B84A9E">
      <w:pPr>
        <w:pStyle w:val="Titre3"/>
        <w:numPr>
          <w:ilvl w:val="2"/>
          <w:numId w:val="39"/>
        </w:numPr>
      </w:pPr>
      <w:bookmarkStart w:id="347" w:name="_ListeBatimentsType"/>
      <w:bookmarkStart w:id="348" w:name="_Ref440533191"/>
      <w:bookmarkStart w:id="349" w:name="_Toc40391670"/>
      <w:bookmarkEnd w:id="347"/>
      <w:proofErr w:type="spellStart"/>
      <w:r w:rsidRPr="00594374">
        <w:t>ListeBatimentsType</w:t>
      </w:r>
      <w:bookmarkEnd w:id="348"/>
      <w:bookmarkEnd w:id="34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AF7F8E" w:rsidRPr="00594374" w14:paraId="0812959F" w14:textId="77777777" w:rsidTr="001D1F8C">
        <w:trPr>
          <w:cantSplit/>
          <w:trHeight w:val="340"/>
          <w:tblHeader/>
        </w:trPr>
        <w:tc>
          <w:tcPr>
            <w:tcW w:w="1030" w:type="pct"/>
            <w:shd w:val="clear" w:color="auto" w:fill="1E9BC3"/>
            <w:vAlign w:val="center"/>
          </w:tcPr>
          <w:p w14:paraId="319C0E49"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4ADCC5D5"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129E68E1"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622A33D0"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594374" w14:paraId="1B5E2995" w14:textId="77777777" w:rsidTr="001D1F8C">
        <w:trPr>
          <w:cantSplit/>
        </w:trPr>
        <w:tc>
          <w:tcPr>
            <w:tcW w:w="1030" w:type="pct"/>
            <w:vAlign w:val="center"/>
          </w:tcPr>
          <w:p w14:paraId="4C02AD2F" w14:textId="77777777" w:rsidR="00AF7F8E" w:rsidRPr="00FD1D86" w:rsidRDefault="00AF7F8E" w:rsidP="001D1F8C">
            <w:pPr>
              <w:pStyle w:val="Corpsdetexte"/>
            </w:pPr>
            <w:proofErr w:type="spellStart"/>
            <w:r w:rsidRPr="00FD1D86">
              <w:t>batiment</w:t>
            </w:r>
            <w:proofErr w:type="spellEnd"/>
          </w:p>
        </w:tc>
        <w:tc>
          <w:tcPr>
            <w:tcW w:w="2153" w:type="pct"/>
          </w:tcPr>
          <w:p w14:paraId="1DBAB54D" w14:textId="77777777" w:rsidR="00AF7F8E" w:rsidRPr="00FD1D86" w:rsidRDefault="00AF7F8E" w:rsidP="001D1F8C">
            <w:pPr>
              <w:pStyle w:val="Corpsdetexte"/>
            </w:pPr>
            <w:r w:rsidRPr="00FD1D86">
              <w:t>Nombre illimité d’occurrences de « références de bâtiments » constituées chacune de :</w:t>
            </w:r>
          </w:p>
          <w:p w14:paraId="1EC9FA8E" w14:textId="77777777" w:rsidR="00AF7F8E" w:rsidRPr="00FD1D86" w:rsidRDefault="00AF7F8E" w:rsidP="001D1F8C">
            <w:pPr>
              <w:pStyle w:val="Puceniveau1"/>
            </w:pPr>
            <w:r w:rsidRPr="00FD1D86">
              <w:t>Référence du bâtiment tel que décrit dans le SI de l’OI</w:t>
            </w:r>
          </w:p>
          <w:p w14:paraId="459DDA2D" w14:textId="77777777" w:rsidR="00AF7F8E" w:rsidRPr="00FD1D86" w:rsidRDefault="00AF7F8E" w:rsidP="00AF7F8E">
            <w:pPr>
              <w:pStyle w:val="Puceniveau1"/>
            </w:pPr>
            <w:proofErr w:type="spellStart"/>
            <w:r w:rsidRPr="00FD1D86">
              <w:t>IdentifiantImmeuble</w:t>
            </w:r>
            <w:proofErr w:type="spellEnd"/>
            <w:r w:rsidR="00824062" w:rsidRPr="00FD1D86">
              <w:t xml:space="preserve"> éventuel</w:t>
            </w:r>
          </w:p>
          <w:p w14:paraId="53C7B9DA" w14:textId="77777777" w:rsidR="00824062" w:rsidRPr="00FD1D86" w:rsidRDefault="00824062" w:rsidP="00AF7F8E">
            <w:pPr>
              <w:pStyle w:val="Puceniveau1"/>
            </w:pPr>
            <w:r w:rsidRPr="00FD1D86">
              <w:t>Références géographiques éventuelles</w:t>
            </w:r>
          </w:p>
          <w:p w14:paraId="3031C14E" w14:textId="77777777" w:rsidR="00824062" w:rsidRPr="00FD1D86" w:rsidRDefault="00824062" w:rsidP="00AF7F8E">
            <w:pPr>
              <w:pStyle w:val="Puceniveau1"/>
            </w:pPr>
            <w:r w:rsidRPr="00FD1D86">
              <w:t>Référence BAN éventuelle.</w:t>
            </w:r>
          </w:p>
        </w:tc>
        <w:tc>
          <w:tcPr>
            <w:tcW w:w="1140" w:type="pct"/>
            <w:vAlign w:val="center"/>
          </w:tcPr>
          <w:p w14:paraId="259D6256" w14:textId="48E89E1B" w:rsidR="007F158D" w:rsidRPr="00FD1D86" w:rsidRDefault="0077641E" w:rsidP="005B47AC">
            <w:pPr>
              <w:pStyle w:val="Corpsdetexte"/>
              <w:jc w:val="center"/>
            </w:pPr>
            <w:hyperlink w:anchor="_BatimentSimpleType" w:history="1">
              <w:proofErr w:type="spellStart"/>
              <w:r w:rsidR="00AF7F8E" w:rsidRPr="00FD1D86">
                <w:rPr>
                  <w:rStyle w:val="Lienhypertexte"/>
                  <w:rFonts w:cs="Arial"/>
                </w:rPr>
                <w:t>BatimentSimpleType</w:t>
              </w:r>
              <w:proofErr w:type="spellEnd"/>
            </w:hyperlink>
          </w:p>
        </w:tc>
        <w:tc>
          <w:tcPr>
            <w:tcW w:w="677" w:type="pct"/>
            <w:vAlign w:val="center"/>
          </w:tcPr>
          <w:p w14:paraId="21D24999" w14:textId="77777777" w:rsidR="00AF7F8E" w:rsidRPr="005A773F" w:rsidRDefault="00AF7F8E" w:rsidP="001D1F8C">
            <w:pPr>
              <w:pStyle w:val="Corpsdetexte"/>
              <w:jc w:val="center"/>
            </w:pPr>
          </w:p>
        </w:tc>
      </w:tr>
    </w:tbl>
    <w:p w14:paraId="066DF90C" w14:textId="77777777" w:rsidR="00AF7F8E" w:rsidRPr="00594374" w:rsidRDefault="00AF7F8E" w:rsidP="00B84A9E">
      <w:pPr>
        <w:pStyle w:val="Titre3"/>
        <w:numPr>
          <w:ilvl w:val="2"/>
          <w:numId w:val="39"/>
        </w:numPr>
      </w:pPr>
      <w:bookmarkStart w:id="350" w:name="_BatimentSimpleType"/>
      <w:bookmarkStart w:id="351" w:name="_Ref440534566"/>
      <w:bookmarkStart w:id="352" w:name="_Toc40391671"/>
      <w:bookmarkEnd w:id="350"/>
      <w:proofErr w:type="spellStart"/>
      <w:r w:rsidRPr="00594374">
        <w:t>BatimentSimpleType</w:t>
      </w:r>
      <w:bookmarkEnd w:id="351"/>
      <w:bookmarkEnd w:id="35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9"/>
        <w:gridCol w:w="2890"/>
        <w:gridCol w:w="30"/>
        <w:gridCol w:w="3089"/>
        <w:gridCol w:w="35"/>
        <w:gridCol w:w="1158"/>
      </w:tblGrid>
      <w:tr w:rsidR="00AF7F8E" w:rsidRPr="00594374" w14:paraId="298B36F9" w14:textId="77777777" w:rsidTr="006E6B50">
        <w:trPr>
          <w:cantSplit/>
          <w:trHeight w:val="340"/>
          <w:tblHeader/>
        </w:trPr>
        <w:tc>
          <w:tcPr>
            <w:tcW w:w="1279" w:type="pct"/>
            <w:shd w:val="clear" w:color="auto" w:fill="1E9BC3"/>
            <w:vAlign w:val="center"/>
          </w:tcPr>
          <w:p w14:paraId="43F7F283"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1538" w:type="pct"/>
            <w:gridSpan w:val="2"/>
            <w:shd w:val="clear" w:color="auto" w:fill="1E9BC3"/>
            <w:vAlign w:val="center"/>
          </w:tcPr>
          <w:p w14:paraId="1A1F6B6D"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560" w:type="pct"/>
            <w:shd w:val="clear" w:color="auto" w:fill="1E9BC3"/>
            <w:vAlign w:val="center"/>
          </w:tcPr>
          <w:p w14:paraId="4268F449"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23" w:type="pct"/>
            <w:gridSpan w:val="2"/>
            <w:shd w:val="clear" w:color="auto" w:fill="1E9BC3"/>
            <w:vAlign w:val="center"/>
          </w:tcPr>
          <w:p w14:paraId="4F707D7E"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1643A0" w14:paraId="0BA42E6F" w14:textId="77777777" w:rsidTr="006E6B50">
        <w:trPr>
          <w:cantSplit/>
        </w:trPr>
        <w:tc>
          <w:tcPr>
            <w:tcW w:w="1279" w:type="pct"/>
            <w:vAlign w:val="center"/>
          </w:tcPr>
          <w:p w14:paraId="5CC8AD05" w14:textId="77777777" w:rsidR="00AF7F8E" w:rsidRPr="00FD1D86" w:rsidRDefault="00AF7F8E" w:rsidP="001D1F8C">
            <w:pPr>
              <w:pStyle w:val="Corpsdetexte"/>
            </w:pPr>
            <w:proofErr w:type="spellStart"/>
            <w:r w:rsidRPr="00FD1D86">
              <w:t>reference</w:t>
            </w:r>
            <w:proofErr w:type="spellEnd"/>
          </w:p>
        </w:tc>
        <w:tc>
          <w:tcPr>
            <w:tcW w:w="1538" w:type="pct"/>
            <w:gridSpan w:val="2"/>
          </w:tcPr>
          <w:p w14:paraId="19A28C5C" w14:textId="77777777" w:rsidR="00AF7F8E" w:rsidRPr="00FD1D86" w:rsidRDefault="006902BA" w:rsidP="001D1F8C">
            <w:pPr>
              <w:pStyle w:val="Corpsdetexte"/>
            </w:pPr>
            <w:r w:rsidRPr="00FD1D86">
              <w:t xml:space="preserve">Nom </w:t>
            </w:r>
            <w:r w:rsidR="00AF7F8E" w:rsidRPr="00FD1D86">
              <w:t xml:space="preserve">du bâtiment tel que présent dans les bases de données de l’OI. </w:t>
            </w:r>
          </w:p>
        </w:tc>
        <w:tc>
          <w:tcPr>
            <w:tcW w:w="1560" w:type="pct"/>
            <w:vAlign w:val="center"/>
          </w:tcPr>
          <w:p w14:paraId="0BEF5C59" w14:textId="77777777" w:rsidR="00AF7F8E" w:rsidRPr="00FD1D86" w:rsidRDefault="00AF7F8E" w:rsidP="001D1F8C">
            <w:pPr>
              <w:pStyle w:val="Corpsdetexte"/>
              <w:jc w:val="center"/>
            </w:pPr>
            <w:r w:rsidRPr="00FD1D86">
              <w:t>String</w:t>
            </w:r>
            <w:r w:rsidR="00445854" w:rsidRPr="00FD1D86">
              <w:t xml:space="preserve"> (60)</w:t>
            </w:r>
          </w:p>
        </w:tc>
        <w:tc>
          <w:tcPr>
            <w:tcW w:w="623" w:type="pct"/>
            <w:gridSpan w:val="2"/>
            <w:vAlign w:val="center"/>
          </w:tcPr>
          <w:p w14:paraId="78B67B46" w14:textId="77777777" w:rsidR="00AF7F8E" w:rsidRPr="001643A0" w:rsidRDefault="00AF7F8E" w:rsidP="001D1F8C">
            <w:pPr>
              <w:pStyle w:val="Corpsdetexte"/>
              <w:jc w:val="center"/>
              <w:rPr>
                <w:highlight w:val="yellow"/>
              </w:rPr>
            </w:pPr>
          </w:p>
        </w:tc>
      </w:tr>
      <w:tr w:rsidR="00AF7F8E" w:rsidRPr="001643A0" w14:paraId="7D763C0C" w14:textId="77777777" w:rsidTr="006E6B50">
        <w:trPr>
          <w:cantSplit/>
        </w:trPr>
        <w:tc>
          <w:tcPr>
            <w:tcW w:w="1279" w:type="pct"/>
            <w:vAlign w:val="center"/>
          </w:tcPr>
          <w:p w14:paraId="3496117F" w14:textId="77777777" w:rsidR="00AF7F8E" w:rsidRPr="00FD1D86" w:rsidRDefault="00AF7F8E" w:rsidP="001D1F8C">
            <w:pPr>
              <w:pStyle w:val="Corpsdetexte"/>
            </w:pPr>
            <w:proofErr w:type="spellStart"/>
            <w:r w:rsidRPr="00FD1D86">
              <w:t>identifiantImmeuble</w:t>
            </w:r>
            <w:proofErr w:type="spellEnd"/>
          </w:p>
        </w:tc>
        <w:tc>
          <w:tcPr>
            <w:tcW w:w="1538" w:type="pct"/>
            <w:gridSpan w:val="2"/>
          </w:tcPr>
          <w:p w14:paraId="7C29FF50" w14:textId="50C80D1D" w:rsidR="00AF7F8E" w:rsidRPr="00FD1D86" w:rsidRDefault="00AF7F8E" w:rsidP="001D1F8C">
            <w:pPr>
              <w:pStyle w:val="Corpsdetexte"/>
            </w:pPr>
            <w:r w:rsidRPr="00FD1D86">
              <w:t>Identifiant de l’immeuble dans le SI de l’OI.</w:t>
            </w:r>
            <w:r w:rsidR="00824062" w:rsidRPr="00FD1D86">
              <w:t xml:space="preserve"> </w:t>
            </w:r>
            <w:r w:rsidR="00C64760">
              <w:t xml:space="preserve"> </w:t>
            </w:r>
          </w:p>
        </w:tc>
        <w:tc>
          <w:tcPr>
            <w:tcW w:w="1560" w:type="pct"/>
            <w:vAlign w:val="center"/>
          </w:tcPr>
          <w:p w14:paraId="72349985" w14:textId="4E5E458D" w:rsidR="00AF7F8E" w:rsidRPr="00FD1D86" w:rsidRDefault="00AF7F8E" w:rsidP="001D1F8C">
            <w:pPr>
              <w:pStyle w:val="Corpsdetexte"/>
              <w:jc w:val="center"/>
            </w:pPr>
            <w:r w:rsidRPr="00FD1D86">
              <w:t>String</w:t>
            </w:r>
            <w:r w:rsidR="00445854" w:rsidRPr="00FD1D86">
              <w:t xml:space="preserve"> (30</w:t>
            </w:r>
            <w:r w:rsidR="00C64760">
              <w:t xml:space="preserve"> max</w:t>
            </w:r>
            <w:r w:rsidR="00445854" w:rsidRPr="00FD1D86">
              <w:t>)</w:t>
            </w:r>
          </w:p>
        </w:tc>
        <w:tc>
          <w:tcPr>
            <w:tcW w:w="623" w:type="pct"/>
            <w:gridSpan w:val="2"/>
            <w:vAlign w:val="center"/>
          </w:tcPr>
          <w:p w14:paraId="7BADD341" w14:textId="25ABFCE9" w:rsidR="00AF7F8E" w:rsidRDefault="00511A0B" w:rsidP="001D1F8C">
            <w:pPr>
              <w:pStyle w:val="Corpsdetexte"/>
              <w:jc w:val="center"/>
            </w:pPr>
            <w:r>
              <w:t xml:space="preserve"> </w:t>
            </w:r>
          </w:p>
          <w:p w14:paraId="66F26E16" w14:textId="3E7234A1" w:rsidR="00C64760" w:rsidRPr="00FD1D86" w:rsidRDefault="00511A0B" w:rsidP="001D1F8C">
            <w:pPr>
              <w:pStyle w:val="Corpsdetexte"/>
              <w:jc w:val="center"/>
            </w:pPr>
            <w:r>
              <w:t xml:space="preserve"> </w:t>
            </w:r>
          </w:p>
        </w:tc>
      </w:tr>
      <w:tr w:rsidR="00C70A4C" w:rsidRPr="001643A0" w14:paraId="517C9276" w14:textId="77777777" w:rsidTr="006E6B50">
        <w:trPr>
          <w:cantSplit/>
        </w:trPr>
        <w:tc>
          <w:tcPr>
            <w:tcW w:w="1274" w:type="pct"/>
            <w:vAlign w:val="center"/>
          </w:tcPr>
          <w:p w14:paraId="3BEA9471" w14:textId="77777777" w:rsidR="00C70A4C" w:rsidRPr="0049136A" w:rsidRDefault="00C70A4C" w:rsidP="00A147FA">
            <w:pPr>
              <w:pStyle w:val="Corpsdetexte"/>
            </w:pPr>
            <w:proofErr w:type="spellStart"/>
            <w:r w:rsidRPr="0049136A">
              <w:t>referenceGeographique</w:t>
            </w:r>
            <w:proofErr w:type="spellEnd"/>
          </w:p>
        </w:tc>
        <w:tc>
          <w:tcPr>
            <w:tcW w:w="1523" w:type="pct"/>
          </w:tcPr>
          <w:p w14:paraId="314D8519" w14:textId="77777777" w:rsidR="00E535B7" w:rsidRPr="0049136A" w:rsidRDefault="007F2871">
            <w:pPr>
              <w:pStyle w:val="Corpsdetexte"/>
            </w:pPr>
            <w:r w:rsidRPr="0049136A">
              <w:t>Coordonnées géographiques de l’immeuble</w:t>
            </w:r>
          </w:p>
        </w:tc>
        <w:tc>
          <w:tcPr>
            <w:tcW w:w="1593" w:type="pct"/>
            <w:gridSpan w:val="3"/>
            <w:vAlign w:val="center"/>
          </w:tcPr>
          <w:p w14:paraId="123D7B43" w14:textId="670CD87D" w:rsidR="007F158D" w:rsidRPr="00F43864" w:rsidRDefault="0077641E" w:rsidP="00A33181">
            <w:pPr>
              <w:pStyle w:val="Corpsdetexte"/>
              <w:jc w:val="center"/>
            </w:pPr>
            <w:hyperlink w:anchor="_CoordonneesGeographiquesType" w:history="1">
              <w:proofErr w:type="spellStart"/>
              <w:r w:rsidR="005B47AC" w:rsidRPr="0049136A">
                <w:rPr>
                  <w:rStyle w:val="Lienhypertexte"/>
                  <w:rFonts w:cs="Arial"/>
                </w:rPr>
                <w:t>C</w:t>
              </w:r>
              <w:r w:rsidR="00C70A4C" w:rsidRPr="0049136A">
                <w:rPr>
                  <w:rStyle w:val="Lienhypertexte"/>
                  <w:rFonts w:cs="Arial"/>
                </w:rPr>
                <w:t>oordonneesGeographiquesType</w:t>
              </w:r>
              <w:proofErr w:type="spellEnd"/>
            </w:hyperlink>
          </w:p>
        </w:tc>
        <w:tc>
          <w:tcPr>
            <w:tcW w:w="610" w:type="pct"/>
            <w:vAlign w:val="center"/>
          </w:tcPr>
          <w:p w14:paraId="5BAE86F7" w14:textId="77777777" w:rsidR="00C70A4C" w:rsidRPr="0049136A" w:rsidRDefault="00C70A4C" w:rsidP="00A147FA">
            <w:pPr>
              <w:pStyle w:val="Corpsdetexte"/>
              <w:jc w:val="center"/>
            </w:pPr>
            <w:r w:rsidRPr="0049136A">
              <w:sym w:font="Symbol" w:char="F0D6"/>
            </w:r>
          </w:p>
        </w:tc>
      </w:tr>
      <w:tr w:rsidR="006E6B50" w:rsidRPr="00594374" w14:paraId="68B257B6" w14:textId="77777777" w:rsidTr="006E6B50">
        <w:trPr>
          <w:cantSplit/>
        </w:trPr>
        <w:tc>
          <w:tcPr>
            <w:tcW w:w="1274" w:type="pct"/>
            <w:vAlign w:val="center"/>
          </w:tcPr>
          <w:p w14:paraId="330BA5D0" w14:textId="77777777" w:rsidR="006E6B50" w:rsidRPr="00FD1D86" w:rsidRDefault="006E6B50" w:rsidP="00A147FA">
            <w:pPr>
              <w:pStyle w:val="Corpsdetexte"/>
              <w:rPr>
                <w:rStyle w:val="trkfieldvalue"/>
                <w:rFonts w:cs="Arial"/>
              </w:rPr>
            </w:pPr>
            <w:proofErr w:type="spellStart"/>
            <w:r w:rsidRPr="00FD1D86">
              <w:rPr>
                <w:rStyle w:val="trkfieldvalue"/>
                <w:rFonts w:cs="Arial"/>
              </w:rPr>
              <w:t>referenceBAN</w:t>
            </w:r>
            <w:proofErr w:type="spellEnd"/>
          </w:p>
        </w:tc>
        <w:tc>
          <w:tcPr>
            <w:tcW w:w="1523" w:type="pct"/>
            <w:vAlign w:val="center"/>
          </w:tcPr>
          <w:p w14:paraId="4B68D81B" w14:textId="72DA29CB" w:rsidR="006E6B50" w:rsidRPr="00FD1D86" w:rsidRDefault="00AB6C04" w:rsidP="00A147FA">
            <w:pPr>
              <w:pStyle w:val="Corpsdetexte"/>
              <w:jc w:val="left"/>
            </w:pPr>
            <w:r w:rsidRPr="00FD1D86">
              <w:t>Champ unique renseigné par le code fourni par le projet BAN.</w:t>
            </w:r>
          </w:p>
        </w:tc>
        <w:tc>
          <w:tcPr>
            <w:tcW w:w="1593" w:type="pct"/>
            <w:gridSpan w:val="3"/>
            <w:vAlign w:val="center"/>
          </w:tcPr>
          <w:p w14:paraId="103764D8" w14:textId="77777777" w:rsidR="006E6B50" w:rsidRPr="00FD1D86" w:rsidRDefault="006E6B50" w:rsidP="00A147FA">
            <w:pPr>
              <w:pStyle w:val="Corpsdetexte"/>
              <w:jc w:val="center"/>
            </w:pPr>
            <w:r w:rsidRPr="00FD1D86">
              <w:t>String</w:t>
            </w:r>
            <w:r w:rsidR="00445854" w:rsidRPr="00FD1D86">
              <w:t xml:space="preserve"> (30)</w:t>
            </w:r>
          </w:p>
        </w:tc>
        <w:tc>
          <w:tcPr>
            <w:tcW w:w="610" w:type="pct"/>
            <w:vAlign w:val="center"/>
          </w:tcPr>
          <w:p w14:paraId="38246E90" w14:textId="77777777" w:rsidR="006E6B50" w:rsidRPr="00FD1D86" w:rsidRDefault="006E6B50" w:rsidP="0044759B">
            <w:pPr>
              <w:pStyle w:val="Corpsdetexte"/>
              <w:jc w:val="center"/>
            </w:pPr>
            <w:r w:rsidRPr="00FD1D86">
              <w:sym w:font="Symbol" w:char="F0D6"/>
            </w:r>
          </w:p>
        </w:tc>
      </w:tr>
    </w:tbl>
    <w:p w14:paraId="1CDBD34F" w14:textId="77777777" w:rsidR="007F2871" w:rsidRDefault="00C13874" w:rsidP="00B84A9E">
      <w:pPr>
        <w:pStyle w:val="Titre3"/>
        <w:numPr>
          <w:ilvl w:val="2"/>
          <w:numId w:val="39"/>
        </w:numPr>
      </w:pPr>
      <w:bookmarkStart w:id="353" w:name="_Toc433199270"/>
      <w:bookmarkStart w:id="354" w:name="_Toc440535293"/>
      <w:bookmarkStart w:id="355" w:name="_Toc440962221"/>
      <w:bookmarkStart w:id="356" w:name="_Toc433199271"/>
      <w:bookmarkStart w:id="357" w:name="_Toc440535294"/>
      <w:bookmarkStart w:id="358" w:name="_Toc440962222"/>
      <w:bookmarkStart w:id="359" w:name="_StatutLigneFTTHType"/>
      <w:bookmarkStart w:id="360" w:name="_Ref440534108"/>
      <w:bookmarkStart w:id="361" w:name="_Toc40391672"/>
      <w:bookmarkEnd w:id="353"/>
      <w:bookmarkEnd w:id="354"/>
      <w:bookmarkEnd w:id="355"/>
      <w:bookmarkEnd w:id="356"/>
      <w:bookmarkEnd w:id="357"/>
      <w:bookmarkEnd w:id="358"/>
      <w:bookmarkEnd w:id="359"/>
      <w:proofErr w:type="spellStart"/>
      <w:r w:rsidRPr="00594374">
        <w:t>Statut</w:t>
      </w:r>
      <w:r w:rsidR="006F4A2C">
        <w:t>LigneFTTH</w:t>
      </w:r>
      <w:r w:rsidRPr="00594374">
        <w:t>Type</w:t>
      </w:r>
      <w:bookmarkEnd w:id="360"/>
      <w:bookmarkEnd w:id="36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C13874" w:rsidRPr="00594374" w14:paraId="236FC649" w14:textId="77777777" w:rsidTr="000D08E0">
        <w:trPr>
          <w:cantSplit/>
          <w:trHeight w:val="340"/>
          <w:tblHeader/>
        </w:trPr>
        <w:tc>
          <w:tcPr>
            <w:tcW w:w="1030" w:type="pct"/>
            <w:shd w:val="clear" w:color="auto" w:fill="1E9BC3"/>
            <w:vAlign w:val="center"/>
          </w:tcPr>
          <w:p w14:paraId="384650A5"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IDENTIFIANT</w:t>
            </w:r>
          </w:p>
        </w:tc>
        <w:tc>
          <w:tcPr>
            <w:tcW w:w="2153" w:type="pct"/>
            <w:shd w:val="clear" w:color="auto" w:fill="1E9BC3"/>
            <w:vAlign w:val="center"/>
          </w:tcPr>
          <w:p w14:paraId="7C90A6B3"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DESCRIPTION</w:t>
            </w:r>
          </w:p>
        </w:tc>
        <w:tc>
          <w:tcPr>
            <w:tcW w:w="1140" w:type="pct"/>
            <w:shd w:val="clear" w:color="auto" w:fill="1E9BC3"/>
            <w:vAlign w:val="center"/>
          </w:tcPr>
          <w:p w14:paraId="54581C49"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TYPE</w:t>
            </w:r>
          </w:p>
        </w:tc>
        <w:tc>
          <w:tcPr>
            <w:tcW w:w="677" w:type="pct"/>
            <w:shd w:val="clear" w:color="auto" w:fill="1E9BC3"/>
            <w:vAlign w:val="center"/>
          </w:tcPr>
          <w:p w14:paraId="5341EEB7"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OPTIONNEL</w:t>
            </w:r>
          </w:p>
        </w:tc>
      </w:tr>
      <w:tr w:rsidR="00C13874" w:rsidRPr="000E727C" w14:paraId="0B20E0CD" w14:textId="77777777" w:rsidTr="000D08E0">
        <w:trPr>
          <w:cantSplit/>
        </w:trPr>
        <w:tc>
          <w:tcPr>
            <w:tcW w:w="1030" w:type="pct"/>
            <w:vAlign w:val="center"/>
          </w:tcPr>
          <w:p w14:paraId="1216B644" w14:textId="77777777" w:rsidR="00C13874" w:rsidRPr="000E727C" w:rsidRDefault="00C13874" w:rsidP="000D08E0">
            <w:pPr>
              <w:pStyle w:val="Corpsdetexte"/>
            </w:pPr>
            <w:r w:rsidRPr="000E727C">
              <w:t>existant</w:t>
            </w:r>
          </w:p>
        </w:tc>
        <w:tc>
          <w:tcPr>
            <w:tcW w:w="2153" w:type="pct"/>
          </w:tcPr>
          <w:p w14:paraId="0C5AF6B8" w14:textId="724EEBB1" w:rsidR="00C13874" w:rsidRPr="000E727C" w:rsidRDefault="00AB07A0" w:rsidP="000D08E0">
            <w:pPr>
              <w:pStyle w:val="Corpsdetexte"/>
            </w:pPr>
            <w:proofErr w:type="spellStart"/>
            <w:r w:rsidRPr="000E727C">
              <w:t>t</w:t>
            </w:r>
            <w:r w:rsidR="004D4633" w:rsidRPr="000E727C">
              <w:t>rue</w:t>
            </w:r>
            <w:proofErr w:type="spellEnd"/>
            <w:r w:rsidR="00C13874" w:rsidRPr="000E727C">
              <w:t> : ligne existante</w:t>
            </w:r>
          </w:p>
          <w:p w14:paraId="18B7A42C" w14:textId="0E5FDB78" w:rsidR="00C13874" w:rsidRPr="000E727C" w:rsidRDefault="00AB07A0" w:rsidP="000D08E0">
            <w:pPr>
              <w:pStyle w:val="Corpsdetexte"/>
            </w:pPr>
            <w:r w:rsidRPr="000E727C">
              <w:t>f</w:t>
            </w:r>
            <w:r w:rsidR="004D4633" w:rsidRPr="000E727C">
              <w:t>alse</w:t>
            </w:r>
            <w:r w:rsidR="00134551" w:rsidRPr="000E727C">
              <w:t xml:space="preserve"> </w:t>
            </w:r>
            <w:r w:rsidR="00C13874" w:rsidRPr="000E727C">
              <w:t>: ligne à construire</w:t>
            </w:r>
          </w:p>
        </w:tc>
        <w:tc>
          <w:tcPr>
            <w:tcW w:w="1140" w:type="pct"/>
            <w:vAlign w:val="center"/>
          </w:tcPr>
          <w:p w14:paraId="5821EFB8"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vAlign w:val="center"/>
          </w:tcPr>
          <w:p w14:paraId="28F6477A" w14:textId="77777777" w:rsidR="00C13874" w:rsidRPr="000E727C" w:rsidRDefault="00C13874" w:rsidP="000D08E0">
            <w:pPr>
              <w:pStyle w:val="Corpsdetexte"/>
              <w:jc w:val="center"/>
            </w:pPr>
          </w:p>
        </w:tc>
      </w:tr>
      <w:tr w:rsidR="00C13874" w:rsidRPr="000E727C" w14:paraId="10A8A7C4" w14:textId="77777777" w:rsidTr="000D08E0">
        <w:trPr>
          <w:cantSplit/>
        </w:trPr>
        <w:tc>
          <w:tcPr>
            <w:tcW w:w="1030" w:type="pct"/>
            <w:vAlign w:val="center"/>
          </w:tcPr>
          <w:p w14:paraId="075CC4E9" w14:textId="77777777" w:rsidR="00C13874" w:rsidRPr="000E727C" w:rsidRDefault="00C13874" w:rsidP="000D08E0">
            <w:pPr>
              <w:pStyle w:val="Corpsdetexte"/>
            </w:pPr>
            <w:r w:rsidRPr="000E727C">
              <w:t>raccordable</w:t>
            </w:r>
          </w:p>
        </w:tc>
        <w:tc>
          <w:tcPr>
            <w:tcW w:w="2153" w:type="pct"/>
          </w:tcPr>
          <w:p w14:paraId="0CFAC71C" w14:textId="4C27085D"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raccordable</w:t>
            </w:r>
          </w:p>
          <w:p w14:paraId="0BB533F3" w14:textId="08B9F76D"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raccordable</w:t>
            </w:r>
          </w:p>
        </w:tc>
        <w:tc>
          <w:tcPr>
            <w:tcW w:w="1140" w:type="pct"/>
            <w:vAlign w:val="center"/>
          </w:tcPr>
          <w:p w14:paraId="41969C49"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vAlign w:val="center"/>
          </w:tcPr>
          <w:p w14:paraId="49F68066" w14:textId="77777777" w:rsidR="00C13874" w:rsidRPr="000E727C" w:rsidRDefault="00C13874" w:rsidP="000D08E0">
            <w:pPr>
              <w:pStyle w:val="Corpsdetexte"/>
              <w:jc w:val="center"/>
            </w:pPr>
          </w:p>
        </w:tc>
      </w:tr>
      <w:tr w:rsidR="00C13874" w:rsidRPr="000E727C" w14:paraId="1C29348B"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3138D475" w14:textId="77777777" w:rsidR="00C13874" w:rsidRPr="000E727C" w:rsidRDefault="00C13874" w:rsidP="000D08E0">
            <w:pPr>
              <w:pStyle w:val="Corpsdetexte"/>
            </w:pPr>
            <w:r w:rsidRPr="000E727C">
              <w:t>commercialisable</w:t>
            </w:r>
          </w:p>
        </w:tc>
        <w:tc>
          <w:tcPr>
            <w:tcW w:w="2153" w:type="pct"/>
            <w:tcBorders>
              <w:top w:val="single" w:sz="4" w:space="0" w:color="auto"/>
              <w:left w:val="single" w:sz="4" w:space="0" w:color="auto"/>
              <w:bottom w:val="single" w:sz="4" w:space="0" w:color="auto"/>
              <w:right w:val="single" w:sz="4" w:space="0" w:color="auto"/>
            </w:tcBorders>
          </w:tcPr>
          <w:p w14:paraId="6C3B6691" w14:textId="23F1080B"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commercialisable</w:t>
            </w:r>
          </w:p>
          <w:p w14:paraId="3DDAAF41" w14:textId="28283A28"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commercialisable</w:t>
            </w:r>
          </w:p>
        </w:tc>
        <w:tc>
          <w:tcPr>
            <w:tcW w:w="1140" w:type="pct"/>
            <w:tcBorders>
              <w:top w:val="single" w:sz="4" w:space="0" w:color="auto"/>
              <w:left w:val="single" w:sz="4" w:space="0" w:color="auto"/>
              <w:bottom w:val="single" w:sz="4" w:space="0" w:color="auto"/>
              <w:right w:val="single" w:sz="4" w:space="0" w:color="auto"/>
            </w:tcBorders>
            <w:vAlign w:val="center"/>
          </w:tcPr>
          <w:p w14:paraId="09821DB8"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5FBACBCC" w14:textId="77777777" w:rsidR="00C13874" w:rsidRPr="000E727C" w:rsidRDefault="00C13874" w:rsidP="000D08E0">
            <w:pPr>
              <w:pStyle w:val="Corpsdetexte"/>
              <w:jc w:val="center"/>
            </w:pPr>
          </w:p>
        </w:tc>
      </w:tr>
      <w:tr w:rsidR="00061FD5" w:rsidRPr="000E727C" w14:paraId="60A90DF3"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73D16D65" w14:textId="77777777" w:rsidR="00061FD5" w:rsidRPr="000E727C" w:rsidRDefault="00061FD5" w:rsidP="000D08E0">
            <w:pPr>
              <w:pStyle w:val="Corpsdetexte"/>
            </w:pPr>
            <w:proofErr w:type="spellStart"/>
            <w:r w:rsidRPr="000E727C">
              <w:t>actifFibreDediee</w:t>
            </w:r>
            <w:proofErr w:type="spellEnd"/>
          </w:p>
        </w:tc>
        <w:tc>
          <w:tcPr>
            <w:tcW w:w="2153" w:type="pct"/>
            <w:tcBorders>
              <w:top w:val="single" w:sz="4" w:space="0" w:color="auto"/>
              <w:left w:val="single" w:sz="4" w:space="0" w:color="auto"/>
              <w:bottom w:val="single" w:sz="4" w:space="0" w:color="auto"/>
              <w:right w:val="single" w:sz="4" w:space="0" w:color="auto"/>
            </w:tcBorders>
          </w:tcPr>
          <w:p w14:paraId="445E9EAC" w14:textId="6C765D4A" w:rsidR="00061FD5" w:rsidRPr="000E727C" w:rsidRDefault="00AB07A0" w:rsidP="000D08E0">
            <w:pPr>
              <w:pStyle w:val="Corpsdetexte"/>
            </w:pPr>
            <w:proofErr w:type="spellStart"/>
            <w:r w:rsidRPr="000E727C">
              <w:t>t</w:t>
            </w:r>
            <w:r w:rsidR="004D4633" w:rsidRPr="000E727C">
              <w:t>rue</w:t>
            </w:r>
            <w:proofErr w:type="spellEnd"/>
            <w:r w:rsidR="00061FD5" w:rsidRPr="000E727C">
              <w:t xml:space="preserve"> : fibre </w:t>
            </w:r>
            <w:proofErr w:type="spellStart"/>
            <w:r w:rsidR="00061FD5" w:rsidRPr="000E727C">
              <w:t>dediee</w:t>
            </w:r>
            <w:proofErr w:type="spellEnd"/>
            <w:r w:rsidR="00061FD5" w:rsidRPr="000E727C">
              <w:t xml:space="preserve"> active</w:t>
            </w:r>
          </w:p>
          <w:p w14:paraId="7CFA045F" w14:textId="13E5C676" w:rsidR="00061FD5" w:rsidRPr="000E727C" w:rsidRDefault="00AB07A0" w:rsidP="000D08E0">
            <w:pPr>
              <w:pStyle w:val="Corpsdetexte"/>
            </w:pPr>
            <w:r w:rsidRPr="000E727C">
              <w:t>f</w:t>
            </w:r>
            <w:r w:rsidR="004D4633" w:rsidRPr="000E727C">
              <w:t>alse</w:t>
            </w:r>
            <w:r w:rsidR="00061FD5" w:rsidRPr="000E727C">
              <w:t xml:space="preserve"> : fibre </w:t>
            </w:r>
            <w:proofErr w:type="spellStart"/>
            <w:r w:rsidR="00061FD5" w:rsidRPr="000E727C">
              <w:t>dediee</w:t>
            </w:r>
            <w:proofErr w:type="spellEnd"/>
            <w:r w:rsidR="00061FD5" w:rsidRPr="000E727C">
              <w:t xml:space="preserve"> non active</w:t>
            </w:r>
          </w:p>
        </w:tc>
        <w:tc>
          <w:tcPr>
            <w:tcW w:w="1140" w:type="pct"/>
            <w:tcBorders>
              <w:top w:val="single" w:sz="4" w:space="0" w:color="auto"/>
              <w:left w:val="single" w:sz="4" w:space="0" w:color="auto"/>
              <w:bottom w:val="single" w:sz="4" w:space="0" w:color="auto"/>
              <w:right w:val="single" w:sz="4" w:space="0" w:color="auto"/>
            </w:tcBorders>
            <w:vAlign w:val="center"/>
          </w:tcPr>
          <w:p w14:paraId="1E86B330" w14:textId="77777777" w:rsidR="00061FD5" w:rsidRPr="000E727C" w:rsidRDefault="00061FD5" w:rsidP="000D08E0">
            <w:pPr>
              <w:pStyle w:val="Corpsdetexte"/>
              <w:jc w:val="center"/>
            </w:pPr>
            <w:proofErr w:type="gramStart"/>
            <w:r w:rsidRPr="000E727C">
              <w:t>Boolean(</w:t>
            </w:r>
            <w:proofErr w:type="gramEnd"/>
            <w:r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309509E3" w14:textId="77777777" w:rsidR="00061FD5" w:rsidRPr="000E727C" w:rsidRDefault="00061FD5" w:rsidP="000D08E0">
            <w:pPr>
              <w:pStyle w:val="Corpsdetexte"/>
              <w:jc w:val="center"/>
            </w:pPr>
            <w:r w:rsidRPr="000E727C">
              <w:sym w:font="Symbol" w:char="F0D6"/>
            </w:r>
          </w:p>
        </w:tc>
      </w:tr>
      <w:tr w:rsidR="00C13874" w:rsidRPr="000E727C" w14:paraId="0278AE97"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5088FDDD" w14:textId="77777777" w:rsidR="00C13874" w:rsidRPr="000E727C" w:rsidRDefault="00C13874" w:rsidP="000D08E0">
            <w:pPr>
              <w:pStyle w:val="Corpsdetexte"/>
            </w:pPr>
            <w:r w:rsidRPr="000E727C">
              <w:t>actif</w:t>
            </w:r>
          </w:p>
        </w:tc>
        <w:tc>
          <w:tcPr>
            <w:tcW w:w="2153" w:type="pct"/>
            <w:tcBorders>
              <w:top w:val="single" w:sz="4" w:space="0" w:color="auto"/>
              <w:left w:val="single" w:sz="4" w:space="0" w:color="auto"/>
              <w:bottom w:val="single" w:sz="4" w:space="0" w:color="auto"/>
              <w:right w:val="single" w:sz="4" w:space="0" w:color="auto"/>
            </w:tcBorders>
          </w:tcPr>
          <w:p w14:paraId="327FF847" w14:textId="22935FCD"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active</w:t>
            </w:r>
          </w:p>
          <w:p w14:paraId="72649255" w14:textId="6AC0CAAF"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active</w:t>
            </w:r>
          </w:p>
        </w:tc>
        <w:tc>
          <w:tcPr>
            <w:tcW w:w="1140" w:type="pct"/>
            <w:tcBorders>
              <w:top w:val="single" w:sz="4" w:space="0" w:color="auto"/>
              <w:left w:val="single" w:sz="4" w:space="0" w:color="auto"/>
              <w:bottom w:val="single" w:sz="4" w:space="0" w:color="auto"/>
              <w:right w:val="single" w:sz="4" w:space="0" w:color="auto"/>
            </w:tcBorders>
            <w:vAlign w:val="center"/>
          </w:tcPr>
          <w:p w14:paraId="174EBF37"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430A7008" w14:textId="77777777" w:rsidR="00C13874" w:rsidRPr="000E727C" w:rsidRDefault="00C13874" w:rsidP="000D08E0">
            <w:pPr>
              <w:pStyle w:val="Corpsdetexte"/>
              <w:jc w:val="center"/>
            </w:pPr>
          </w:p>
        </w:tc>
      </w:tr>
      <w:tr w:rsidR="00C13874" w:rsidRPr="000E727C" w14:paraId="5FB24828"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6ACE7580" w14:textId="77777777" w:rsidR="00C13874" w:rsidRPr="000E727C" w:rsidRDefault="00C13874" w:rsidP="000D08E0">
            <w:pPr>
              <w:pStyle w:val="Corpsdetexte"/>
            </w:pPr>
            <w:r w:rsidRPr="000E727C">
              <w:t>rompu</w:t>
            </w:r>
          </w:p>
        </w:tc>
        <w:tc>
          <w:tcPr>
            <w:tcW w:w="2153" w:type="pct"/>
            <w:tcBorders>
              <w:top w:val="single" w:sz="4" w:space="0" w:color="auto"/>
              <w:left w:val="single" w:sz="4" w:space="0" w:color="auto"/>
              <w:bottom w:val="single" w:sz="4" w:space="0" w:color="auto"/>
              <w:right w:val="single" w:sz="4" w:space="0" w:color="auto"/>
            </w:tcBorders>
          </w:tcPr>
          <w:p w14:paraId="0D7E9482" w14:textId="2023ECB8" w:rsidR="00C13874" w:rsidRPr="000E727C" w:rsidRDefault="004D4633" w:rsidP="000D08E0">
            <w:pPr>
              <w:pStyle w:val="Corpsdetexte"/>
            </w:pPr>
            <w:r w:rsidRPr="000E727C">
              <w:t xml:space="preserve">  </w:t>
            </w:r>
            <w:proofErr w:type="spellStart"/>
            <w:r w:rsidR="00AB07A0" w:rsidRPr="000E727C">
              <w:t>t</w:t>
            </w:r>
            <w:r w:rsidRPr="000E727C">
              <w:t>rue</w:t>
            </w:r>
            <w:proofErr w:type="spellEnd"/>
            <w:r w:rsidRPr="000E727C">
              <w:t xml:space="preserve"> </w:t>
            </w:r>
            <w:r w:rsidR="00C13874" w:rsidRPr="000E727C">
              <w:t>: ligne rompue</w:t>
            </w:r>
          </w:p>
          <w:p w14:paraId="4C140416" w14:textId="17658B26"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rompue</w:t>
            </w:r>
          </w:p>
        </w:tc>
        <w:tc>
          <w:tcPr>
            <w:tcW w:w="1140" w:type="pct"/>
            <w:tcBorders>
              <w:top w:val="single" w:sz="4" w:space="0" w:color="auto"/>
              <w:left w:val="single" w:sz="4" w:space="0" w:color="auto"/>
              <w:bottom w:val="single" w:sz="4" w:space="0" w:color="auto"/>
              <w:right w:val="single" w:sz="4" w:space="0" w:color="auto"/>
            </w:tcBorders>
            <w:vAlign w:val="center"/>
          </w:tcPr>
          <w:p w14:paraId="36ED970F"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53C8F6D6" w14:textId="77777777" w:rsidR="00C13874" w:rsidRPr="000E727C" w:rsidRDefault="00C13874" w:rsidP="000D08E0">
            <w:pPr>
              <w:pStyle w:val="Corpsdetexte"/>
              <w:jc w:val="center"/>
            </w:pPr>
          </w:p>
        </w:tc>
      </w:tr>
    </w:tbl>
    <w:p w14:paraId="55870D42" w14:textId="77777777" w:rsidR="007F2871" w:rsidRDefault="00EE6598" w:rsidP="00B84A9E">
      <w:pPr>
        <w:pStyle w:val="Titre3"/>
        <w:numPr>
          <w:ilvl w:val="2"/>
          <w:numId w:val="39"/>
        </w:numPr>
      </w:pPr>
      <w:bookmarkStart w:id="362" w:name="_ListeReferenceAdresseReponseType"/>
      <w:bookmarkStart w:id="363" w:name="_Ref441480920"/>
      <w:bookmarkStart w:id="364" w:name="_Toc40391673"/>
      <w:bookmarkEnd w:id="254"/>
      <w:bookmarkEnd w:id="362"/>
      <w:proofErr w:type="spellStart"/>
      <w:r w:rsidRPr="00594374">
        <w:t>Liste</w:t>
      </w:r>
      <w:r>
        <w:t>ReferenceAdresseReponse</w:t>
      </w:r>
      <w:r w:rsidRPr="00594374">
        <w:t>Type</w:t>
      </w:r>
      <w:bookmarkEnd w:id="363"/>
      <w:bookmarkEnd w:id="36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2"/>
        <w:gridCol w:w="3774"/>
        <w:gridCol w:w="3042"/>
        <w:gridCol w:w="1193"/>
      </w:tblGrid>
      <w:tr w:rsidR="00EE6598" w:rsidRPr="00594374" w14:paraId="33E404F0" w14:textId="77777777" w:rsidTr="00471BFA">
        <w:trPr>
          <w:cantSplit/>
          <w:trHeight w:val="340"/>
          <w:tblHeader/>
        </w:trPr>
        <w:tc>
          <w:tcPr>
            <w:tcW w:w="855" w:type="pct"/>
            <w:shd w:val="clear" w:color="auto" w:fill="1E9BC3"/>
            <w:vAlign w:val="center"/>
          </w:tcPr>
          <w:p w14:paraId="391477F1"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IDENTIFIANT</w:t>
            </w:r>
          </w:p>
        </w:tc>
        <w:tc>
          <w:tcPr>
            <w:tcW w:w="1978" w:type="pct"/>
            <w:shd w:val="clear" w:color="auto" w:fill="1E9BC3"/>
            <w:vAlign w:val="center"/>
          </w:tcPr>
          <w:p w14:paraId="614A1FA8"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DESCRIPTION</w:t>
            </w:r>
          </w:p>
        </w:tc>
        <w:tc>
          <w:tcPr>
            <w:tcW w:w="1557" w:type="pct"/>
            <w:shd w:val="clear" w:color="auto" w:fill="1E9BC3"/>
            <w:vAlign w:val="center"/>
          </w:tcPr>
          <w:p w14:paraId="73AD5854"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5C2288B9"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OPTIONNEL</w:t>
            </w:r>
          </w:p>
        </w:tc>
      </w:tr>
      <w:tr w:rsidR="00EE6598" w:rsidRPr="00594374" w14:paraId="6CFF60CE" w14:textId="77777777" w:rsidTr="00471BFA">
        <w:trPr>
          <w:cantSplit/>
        </w:trPr>
        <w:tc>
          <w:tcPr>
            <w:tcW w:w="855" w:type="pct"/>
            <w:vAlign w:val="center"/>
          </w:tcPr>
          <w:p w14:paraId="4D9E3BF6" w14:textId="77777777" w:rsidR="00EE6598" w:rsidRPr="0049136A" w:rsidRDefault="00EE6598" w:rsidP="00BA3D70">
            <w:pPr>
              <w:pStyle w:val="Corpsdetexte"/>
            </w:pPr>
            <w:proofErr w:type="spellStart"/>
            <w:r w:rsidRPr="0049136A">
              <w:t>codeAdresse</w:t>
            </w:r>
            <w:proofErr w:type="spellEnd"/>
          </w:p>
        </w:tc>
        <w:tc>
          <w:tcPr>
            <w:tcW w:w="1978" w:type="pct"/>
          </w:tcPr>
          <w:p w14:paraId="4A6F1EDD" w14:textId="77777777" w:rsidR="00EE6598" w:rsidRPr="0049136A" w:rsidRDefault="00EE6598" w:rsidP="00BA3D70">
            <w:pPr>
              <w:pStyle w:val="Corpsdetexte"/>
            </w:pPr>
            <w:r w:rsidRPr="0049136A">
              <w:t>Description de l’adresse</w:t>
            </w:r>
            <w:r w:rsidR="003E4DB4" w:rsidRPr="0049136A">
              <w:t xml:space="preserve"> postale tel que définie dans le SI de l’OI : </w:t>
            </w:r>
            <w:proofErr w:type="spellStart"/>
            <w:r w:rsidR="003E4DB4" w:rsidRPr="0049136A">
              <w:t>hexaclé</w:t>
            </w:r>
            <w:proofErr w:type="spellEnd"/>
            <w:r w:rsidR="003E4DB4" w:rsidRPr="0049136A">
              <w:t xml:space="preserve"> et/ou quadruplet</w:t>
            </w:r>
            <w:r w:rsidR="00354CF6" w:rsidRPr="0049136A">
              <w:t xml:space="preserve"> </w:t>
            </w:r>
            <w:proofErr w:type="spellStart"/>
            <w:r w:rsidR="003E4DB4" w:rsidRPr="0049136A">
              <w:t>rivoli</w:t>
            </w:r>
            <w:proofErr w:type="spellEnd"/>
            <w:r w:rsidR="003E4DB4" w:rsidRPr="0049136A">
              <w:t>-</w:t>
            </w:r>
            <w:proofErr w:type="spellStart"/>
            <w:r w:rsidR="003E4DB4" w:rsidRPr="0049136A">
              <w:t>insee</w:t>
            </w:r>
            <w:proofErr w:type="spellEnd"/>
            <w:r w:rsidR="003E4DB4" w:rsidRPr="0049136A">
              <w:t xml:space="preserve">-numéro-complément et/ou triplet </w:t>
            </w:r>
            <w:proofErr w:type="spellStart"/>
            <w:r w:rsidR="003E4DB4" w:rsidRPr="0049136A">
              <w:t>hexaclé</w:t>
            </w:r>
            <w:proofErr w:type="spellEnd"/>
            <w:r w:rsidR="003E4DB4" w:rsidRPr="0049136A">
              <w:t xml:space="preserve"> du 0 de la voie-numéro-complément de voie.</w:t>
            </w:r>
          </w:p>
        </w:tc>
        <w:tc>
          <w:tcPr>
            <w:tcW w:w="1557" w:type="pct"/>
            <w:vAlign w:val="center"/>
          </w:tcPr>
          <w:p w14:paraId="29E52434" w14:textId="74560CB8" w:rsidR="00EE6598" w:rsidRPr="00F43993" w:rsidRDefault="0077641E" w:rsidP="003C205C">
            <w:pPr>
              <w:pStyle w:val="Corpsdetexte"/>
              <w:jc w:val="center"/>
            </w:pPr>
            <w:hyperlink w:anchor="_ReferenceAdresseReponseType" w:history="1">
              <w:proofErr w:type="spellStart"/>
              <w:r w:rsidR="00EE6598" w:rsidRPr="0049136A">
                <w:rPr>
                  <w:rStyle w:val="Lienhypertexte"/>
                  <w:rFonts w:cs="Arial"/>
                </w:rPr>
                <w:t>ReferenceAdresseReponseType</w:t>
              </w:r>
              <w:proofErr w:type="spellEnd"/>
            </w:hyperlink>
          </w:p>
        </w:tc>
        <w:tc>
          <w:tcPr>
            <w:tcW w:w="610" w:type="pct"/>
            <w:vAlign w:val="center"/>
          </w:tcPr>
          <w:p w14:paraId="56AAAEC3" w14:textId="77777777" w:rsidR="00EE6598" w:rsidRPr="00F43993" w:rsidRDefault="00EE6598" w:rsidP="00BA3D70">
            <w:pPr>
              <w:pStyle w:val="Corpsdetexte"/>
              <w:jc w:val="center"/>
            </w:pPr>
          </w:p>
        </w:tc>
      </w:tr>
    </w:tbl>
    <w:p w14:paraId="1C31A33E" w14:textId="77777777" w:rsidR="00471BFA" w:rsidRDefault="00471BFA" w:rsidP="001C2DE7">
      <w:pPr>
        <w:pStyle w:val="Titre3"/>
        <w:numPr>
          <w:ilvl w:val="2"/>
          <w:numId w:val="39"/>
        </w:numPr>
      </w:pPr>
      <w:bookmarkStart w:id="365" w:name="_ListeReferencePmType"/>
      <w:bookmarkStart w:id="366" w:name="_Ref444784849"/>
      <w:bookmarkStart w:id="367" w:name="_Toc40342122"/>
      <w:bookmarkStart w:id="368" w:name="_Toc40391674"/>
      <w:bookmarkEnd w:id="365"/>
      <w:proofErr w:type="spellStart"/>
      <w:r w:rsidRPr="00594374">
        <w:t>Liste</w:t>
      </w:r>
      <w:r>
        <w:t>ReferencePm</w:t>
      </w:r>
      <w:r w:rsidRPr="00594374">
        <w:t>Type</w:t>
      </w:r>
      <w:bookmarkEnd w:id="366"/>
      <w:bookmarkEnd w:id="367"/>
      <w:bookmarkEnd w:id="368"/>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3800"/>
        <w:gridCol w:w="2990"/>
        <w:gridCol w:w="1193"/>
      </w:tblGrid>
      <w:tr w:rsidR="00471BFA" w:rsidRPr="00594374" w14:paraId="764E32F8" w14:textId="77777777" w:rsidTr="001C2DE7">
        <w:trPr>
          <w:cantSplit/>
          <w:trHeight w:val="340"/>
          <w:tblHeader/>
        </w:trPr>
        <w:tc>
          <w:tcPr>
            <w:tcW w:w="855" w:type="pct"/>
            <w:shd w:val="clear" w:color="auto" w:fill="1E9BC3"/>
            <w:vAlign w:val="center"/>
          </w:tcPr>
          <w:p w14:paraId="37504449"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IDENTIFIANT</w:t>
            </w:r>
          </w:p>
        </w:tc>
        <w:tc>
          <w:tcPr>
            <w:tcW w:w="1978" w:type="pct"/>
            <w:shd w:val="clear" w:color="auto" w:fill="1E9BC3"/>
            <w:vAlign w:val="center"/>
          </w:tcPr>
          <w:p w14:paraId="1D58784B"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DESCRIPTION</w:t>
            </w:r>
          </w:p>
        </w:tc>
        <w:tc>
          <w:tcPr>
            <w:tcW w:w="1557" w:type="pct"/>
            <w:shd w:val="clear" w:color="auto" w:fill="1E9BC3"/>
            <w:vAlign w:val="center"/>
          </w:tcPr>
          <w:p w14:paraId="660B8B91"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63F62DF6"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OPTIONNEL</w:t>
            </w:r>
          </w:p>
        </w:tc>
      </w:tr>
      <w:tr w:rsidR="00471BFA" w:rsidRPr="00594374" w14:paraId="707FC723" w14:textId="77777777" w:rsidTr="001C2DE7">
        <w:trPr>
          <w:cantSplit/>
        </w:trPr>
        <w:tc>
          <w:tcPr>
            <w:tcW w:w="855" w:type="pct"/>
            <w:vAlign w:val="center"/>
          </w:tcPr>
          <w:p w14:paraId="310656EB" w14:textId="07B2021C" w:rsidR="00C64760" w:rsidRDefault="00C64760" w:rsidP="001C2DE7">
            <w:pPr>
              <w:pStyle w:val="Corpsdetexte"/>
            </w:pPr>
            <w:r>
              <w:rPr>
                <w:rStyle w:val="trkfieldvalue"/>
                <w:rFonts w:cs="Arial"/>
              </w:rPr>
              <w:t>P</w:t>
            </w:r>
            <w:r w:rsidR="00471BFA">
              <w:rPr>
                <w:rStyle w:val="trkfieldvalue"/>
                <w:rFonts w:cs="Arial"/>
              </w:rPr>
              <w:t>m</w:t>
            </w:r>
          </w:p>
        </w:tc>
        <w:tc>
          <w:tcPr>
            <w:tcW w:w="1978" w:type="pct"/>
            <w:vAlign w:val="center"/>
          </w:tcPr>
          <w:p w14:paraId="5B4154E7" w14:textId="77777777" w:rsidR="00471BFA" w:rsidRPr="000E6352" w:rsidRDefault="00471BFA" w:rsidP="001C2DE7">
            <w:pPr>
              <w:pStyle w:val="Corpsdetexte"/>
            </w:pPr>
            <w:r w:rsidRPr="000E6352">
              <w:rPr>
                <w:rStyle w:val="tx1"/>
                <w:rFonts w:cs="Arial"/>
                <w:b w:val="0"/>
              </w:rPr>
              <w:t>Nombre illimité d’occurrence de référence de point de mutualisation (PM de regroupement dans le cas de multiples PM Techniques)</w:t>
            </w:r>
          </w:p>
        </w:tc>
        <w:tc>
          <w:tcPr>
            <w:tcW w:w="1557" w:type="pct"/>
            <w:vAlign w:val="center"/>
          </w:tcPr>
          <w:p w14:paraId="74631275" w14:textId="2AF3EC45" w:rsidR="00471BFA" w:rsidRPr="000E6352" w:rsidRDefault="00471BFA" w:rsidP="001C2DE7">
            <w:pPr>
              <w:pStyle w:val="Corpsdetexte"/>
              <w:jc w:val="center"/>
            </w:pPr>
            <w:r w:rsidRPr="000E6352">
              <w:t>String (20</w:t>
            </w:r>
            <w:r w:rsidR="00C64760">
              <w:t xml:space="preserve"> max</w:t>
            </w:r>
            <w:r w:rsidRPr="000E6352">
              <w:t xml:space="preserve">) </w:t>
            </w:r>
          </w:p>
        </w:tc>
        <w:tc>
          <w:tcPr>
            <w:tcW w:w="610" w:type="pct"/>
            <w:vAlign w:val="center"/>
          </w:tcPr>
          <w:p w14:paraId="17C80BF7" w14:textId="77777777" w:rsidR="00471BFA" w:rsidRPr="000E6352" w:rsidRDefault="00471BFA" w:rsidP="001C2DE7">
            <w:pPr>
              <w:pStyle w:val="Corpsdetexte"/>
              <w:jc w:val="center"/>
            </w:pPr>
          </w:p>
        </w:tc>
      </w:tr>
    </w:tbl>
    <w:p w14:paraId="710783B2" w14:textId="77777777" w:rsidR="001C2DE7" w:rsidRDefault="001C2DE7" w:rsidP="001C2DE7">
      <w:pPr>
        <w:pStyle w:val="Titre3"/>
        <w:numPr>
          <w:ilvl w:val="2"/>
          <w:numId w:val="39"/>
        </w:numPr>
      </w:pPr>
      <w:bookmarkStart w:id="369" w:name="_ListeImmeublesType"/>
      <w:bookmarkStart w:id="370" w:name="_Toc40342129"/>
      <w:bookmarkStart w:id="371" w:name="_Toc40391675"/>
      <w:bookmarkEnd w:id="369"/>
      <w:proofErr w:type="spellStart"/>
      <w:r w:rsidRPr="00594374">
        <w:t>Liste</w:t>
      </w:r>
      <w:r>
        <w:t>Immeubles</w:t>
      </w:r>
      <w:r w:rsidRPr="00594374">
        <w:t>Type</w:t>
      </w:r>
      <w:bookmarkEnd w:id="370"/>
      <w:bookmarkEnd w:id="37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3117"/>
        <w:gridCol w:w="3100"/>
        <w:gridCol w:w="1193"/>
      </w:tblGrid>
      <w:tr w:rsidR="001C2DE7" w:rsidRPr="00594374" w14:paraId="7D7DD687" w14:textId="77777777" w:rsidTr="001C2DE7">
        <w:trPr>
          <w:cantSplit/>
          <w:trHeight w:val="340"/>
          <w:tblHeader/>
        </w:trPr>
        <w:tc>
          <w:tcPr>
            <w:tcW w:w="1152" w:type="pct"/>
            <w:shd w:val="clear" w:color="auto" w:fill="1E9BC3"/>
            <w:vAlign w:val="center"/>
          </w:tcPr>
          <w:p w14:paraId="485438C7"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IDENTIFIANT</w:t>
            </w:r>
          </w:p>
        </w:tc>
        <w:tc>
          <w:tcPr>
            <w:tcW w:w="1623" w:type="pct"/>
            <w:shd w:val="clear" w:color="auto" w:fill="1E9BC3"/>
            <w:vAlign w:val="center"/>
          </w:tcPr>
          <w:p w14:paraId="62130089"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DESCRIPTION</w:t>
            </w:r>
          </w:p>
        </w:tc>
        <w:tc>
          <w:tcPr>
            <w:tcW w:w="1614" w:type="pct"/>
            <w:shd w:val="clear" w:color="auto" w:fill="1E9BC3"/>
            <w:vAlign w:val="center"/>
          </w:tcPr>
          <w:p w14:paraId="0E08643C"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72FA0AD1"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OPTIONNEL</w:t>
            </w:r>
          </w:p>
        </w:tc>
      </w:tr>
      <w:tr w:rsidR="001C2DE7" w:rsidRPr="00594374" w14:paraId="27360775" w14:textId="77777777" w:rsidTr="001C2DE7">
        <w:trPr>
          <w:cantSplit/>
        </w:trPr>
        <w:tc>
          <w:tcPr>
            <w:tcW w:w="1152" w:type="pct"/>
            <w:vAlign w:val="center"/>
          </w:tcPr>
          <w:p w14:paraId="5F9BFABE" w14:textId="77777777" w:rsidR="001C2DE7" w:rsidRDefault="001C2DE7" w:rsidP="001C2DE7">
            <w:pPr>
              <w:pStyle w:val="Corpsdetexte"/>
            </w:pPr>
            <w:r>
              <w:rPr>
                <w:rStyle w:val="trkfieldvalue"/>
                <w:rFonts w:cs="Arial"/>
              </w:rPr>
              <w:t>immeuble</w:t>
            </w:r>
          </w:p>
        </w:tc>
        <w:tc>
          <w:tcPr>
            <w:tcW w:w="1623" w:type="pct"/>
            <w:vAlign w:val="center"/>
          </w:tcPr>
          <w:p w14:paraId="7DEF350B" w14:textId="77777777" w:rsidR="001C2DE7" w:rsidRDefault="001C2DE7" w:rsidP="001C2DE7">
            <w:pPr>
              <w:pStyle w:val="Corpsdetexte"/>
            </w:pPr>
            <w:r>
              <w:t>Liste d’immeubles (de 1 à 5)</w:t>
            </w:r>
          </w:p>
        </w:tc>
        <w:tc>
          <w:tcPr>
            <w:tcW w:w="1614" w:type="pct"/>
            <w:vAlign w:val="center"/>
          </w:tcPr>
          <w:p w14:paraId="5CD2E805" w14:textId="77777777" w:rsidR="001C2DE7" w:rsidRPr="00910D9D" w:rsidRDefault="0077641E" w:rsidP="001C2DE7">
            <w:pPr>
              <w:pStyle w:val="Corpsdetexte"/>
              <w:jc w:val="center"/>
              <w:rPr>
                <w:color w:val="FF0000"/>
              </w:rPr>
            </w:pPr>
            <w:hyperlink w:anchor="_ImmeubleType" w:history="1">
              <w:proofErr w:type="spellStart"/>
              <w:r w:rsidR="001C2DE7" w:rsidRPr="001C2DE7">
                <w:rPr>
                  <w:rStyle w:val="Lienhypertexte"/>
                  <w:rFonts w:cs="Arial"/>
                </w:rPr>
                <w:t>ImmeubleType</w:t>
              </w:r>
              <w:proofErr w:type="spellEnd"/>
            </w:hyperlink>
          </w:p>
        </w:tc>
        <w:tc>
          <w:tcPr>
            <w:tcW w:w="610" w:type="pct"/>
            <w:vAlign w:val="center"/>
          </w:tcPr>
          <w:p w14:paraId="221BFFEE" w14:textId="77777777" w:rsidR="001C2DE7" w:rsidRPr="00F43993" w:rsidRDefault="001C2DE7" w:rsidP="001C2DE7">
            <w:pPr>
              <w:pStyle w:val="Corpsdetexte"/>
              <w:jc w:val="center"/>
            </w:pPr>
          </w:p>
        </w:tc>
      </w:tr>
    </w:tbl>
    <w:p w14:paraId="5EC8DD9B" w14:textId="77777777" w:rsidR="001C2DE7" w:rsidRDefault="001C2DE7" w:rsidP="001C2DE7">
      <w:pPr>
        <w:pStyle w:val="Titre3"/>
        <w:numPr>
          <w:ilvl w:val="2"/>
          <w:numId w:val="39"/>
        </w:numPr>
      </w:pPr>
      <w:bookmarkStart w:id="372" w:name="_ImmeubleType"/>
      <w:bookmarkStart w:id="373" w:name="_Toc40391676"/>
      <w:bookmarkEnd w:id="372"/>
      <w:proofErr w:type="spellStart"/>
      <w:r>
        <w:t>Immeuble</w:t>
      </w:r>
      <w:r w:rsidRPr="00594374">
        <w:t>Type</w:t>
      </w:r>
      <w:bookmarkEnd w:id="37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3"/>
        <w:gridCol w:w="3021"/>
        <w:gridCol w:w="3154"/>
        <w:gridCol w:w="1193"/>
      </w:tblGrid>
      <w:tr w:rsidR="001C2DE7" w:rsidRPr="00594374" w14:paraId="719F2CDC" w14:textId="77777777" w:rsidTr="001C2DE7">
        <w:trPr>
          <w:cantSplit/>
          <w:trHeight w:val="340"/>
          <w:tblHeader/>
        </w:trPr>
        <w:tc>
          <w:tcPr>
            <w:tcW w:w="1153" w:type="pct"/>
            <w:shd w:val="clear" w:color="auto" w:fill="1E9BC3"/>
            <w:vAlign w:val="center"/>
          </w:tcPr>
          <w:p w14:paraId="5AEA75CC"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IDENTIFIANT</w:t>
            </w:r>
          </w:p>
        </w:tc>
        <w:tc>
          <w:tcPr>
            <w:tcW w:w="1623" w:type="pct"/>
            <w:shd w:val="clear" w:color="auto" w:fill="1E9BC3"/>
            <w:vAlign w:val="center"/>
          </w:tcPr>
          <w:p w14:paraId="6FB601ED"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DESCRIPTION</w:t>
            </w:r>
          </w:p>
        </w:tc>
        <w:tc>
          <w:tcPr>
            <w:tcW w:w="1614" w:type="pct"/>
            <w:shd w:val="clear" w:color="auto" w:fill="1E9BC3"/>
            <w:vAlign w:val="center"/>
          </w:tcPr>
          <w:p w14:paraId="3474D3BD"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00EBD035"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OPTIONNEL</w:t>
            </w:r>
          </w:p>
        </w:tc>
      </w:tr>
      <w:tr w:rsidR="001C2DE7" w:rsidRPr="00594374" w14:paraId="1B48B0AE" w14:textId="77777777" w:rsidTr="001C2DE7">
        <w:trPr>
          <w:cantSplit/>
        </w:trPr>
        <w:tc>
          <w:tcPr>
            <w:tcW w:w="1153" w:type="pct"/>
            <w:vAlign w:val="center"/>
          </w:tcPr>
          <w:p w14:paraId="0288E931" w14:textId="77777777" w:rsidR="001C2DE7" w:rsidRDefault="001C2DE7" w:rsidP="001C2DE7">
            <w:pPr>
              <w:pStyle w:val="Corpsdetexte"/>
            </w:pPr>
            <w:proofErr w:type="spellStart"/>
            <w:r w:rsidRPr="00594374">
              <w:rPr>
                <w:rStyle w:val="trkfieldvalue"/>
                <w:rFonts w:cs="Arial"/>
              </w:rPr>
              <w:t>identifiantImmeuble</w:t>
            </w:r>
            <w:proofErr w:type="spellEnd"/>
          </w:p>
        </w:tc>
        <w:tc>
          <w:tcPr>
            <w:tcW w:w="1623" w:type="pct"/>
            <w:vAlign w:val="center"/>
          </w:tcPr>
          <w:p w14:paraId="59669FCB" w14:textId="77777777" w:rsidR="001C2DE7" w:rsidRDefault="001C2DE7" w:rsidP="001C2DE7">
            <w:pPr>
              <w:pStyle w:val="Corpsdetexte"/>
            </w:pPr>
            <w:r w:rsidRPr="00594374">
              <w:t>Identifiant immeuble fourni par l’OI dans son IPE.</w:t>
            </w:r>
          </w:p>
        </w:tc>
        <w:tc>
          <w:tcPr>
            <w:tcW w:w="1614" w:type="pct"/>
            <w:vAlign w:val="center"/>
          </w:tcPr>
          <w:p w14:paraId="510D01EB" w14:textId="6D4A5587" w:rsidR="001C2DE7" w:rsidRPr="00910D9D" w:rsidRDefault="001C2DE7" w:rsidP="001C2DE7">
            <w:pPr>
              <w:pStyle w:val="Corpsdetexte"/>
              <w:jc w:val="center"/>
              <w:rPr>
                <w:color w:val="FF0000"/>
              </w:rPr>
            </w:pPr>
            <w:r w:rsidRPr="000E6352">
              <w:t>String (30</w:t>
            </w:r>
            <w:r w:rsidR="00C64760">
              <w:t xml:space="preserve"> max</w:t>
            </w:r>
            <w:r w:rsidRPr="000E6352">
              <w:t>)</w:t>
            </w:r>
          </w:p>
        </w:tc>
        <w:tc>
          <w:tcPr>
            <w:tcW w:w="610" w:type="pct"/>
            <w:vAlign w:val="center"/>
          </w:tcPr>
          <w:p w14:paraId="7B0F76AC" w14:textId="77777777" w:rsidR="001C2DE7" w:rsidRPr="00F43993" w:rsidRDefault="001C2DE7" w:rsidP="001C2DE7">
            <w:pPr>
              <w:pStyle w:val="Corpsdetexte"/>
              <w:jc w:val="center"/>
            </w:pPr>
          </w:p>
        </w:tc>
      </w:tr>
      <w:tr w:rsidR="001C2DE7" w:rsidRPr="00594374" w14:paraId="6E98D3B1" w14:textId="77777777" w:rsidTr="001C2DE7">
        <w:trPr>
          <w:cantSplit/>
        </w:trPr>
        <w:tc>
          <w:tcPr>
            <w:tcW w:w="1153" w:type="pct"/>
            <w:vAlign w:val="center"/>
          </w:tcPr>
          <w:p w14:paraId="4EAEB0FE"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referenceHexacle</w:t>
            </w:r>
            <w:proofErr w:type="spellEnd"/>
          </w:p>
        </w:tc>
        <w:tc>
          <w:tcPr>
            <w:tcW w:w="1623" w:type="pct"/>
            <w:vAlign w:val="center"/>
          </w:tcPr>
          <w:p w14:paraId="1EC8D971" w14:textId="77777777" w:rsidR="001C2DE7" w:rsidRPr="00594374" w:rsidRDefault="001C2DE7" w:rsidP="001C2DE7">
            <w:pPr>
              <w:pStyle w:val="Corpsdetexte"/>
            </w:pPr>
            <w:r w:rsidRPr="00594374">
              <w:t xml:space="preserve">Référence </w:t>
            </w:r>
            <w:proofErr w:type="spellStart"/>
            <w:r w:rsidRPr="00594374">
              <w:t>Hexaclé</w:t>
            </w:r>
            <w:proofErr w:type="spellEnd"/>
            <w:r w:rsidRPr="00594374">
              <w:t>.</w:t>
            </w:r>
          </w:p>
        </w:tc>
        <w:tc>
          <w:tcPr>
            <w:tcW w:w="1614" w:type="pct"/>
            <w:vAlign w:val="center"/>
          </w:tcPr>
          <w:p w14:paraId="1A4A7D60" w14:textId="77777777" w:rsidR="001C2DE7" w:rsidRPr="00594374" w:rsidRDefault="001C2DE7" w:rsidP="001C2DE7">
            <w:pPr>
              <w:pStyle w:val="Corpsdetexte"/>
              <w:jc w:val="center"/>
            </w:pPr>
            <w:proofErr w:type="gramStart"/>
            <w:r w:rsidRPr="00594374">
              <w:t>string(</w:t>
            </w:r>
            <w:proofErr w:type="gramEnd"/>
            <w:r w:rsidRPr="00594374">
              <w:t>10)</w:t>
            </w:r>
          </w:p>
        </w:tc>
        <w:tc>
          <w:tcPr>
            <w:tcW w:w="610" w:type="pct"/>
            <w:vAlign w:val="center"/>
          </w:tcPr>
          <w:p w14:paraId="36B87DA1" w14:textId="77777777" w:rsidR="001C2DE7" w:rsidRPr="00594374" w:rsidRDefault="001C2DE7" w:rsidP="001C2DE7">
            <w:pPr>
              <w:pStyle w:val="Corpsdetexte"/>
            </w:pPr>
            <w:r w:rsidRPr="00594374">
              <w:t>Obligatoire si les autres références possibles sont vides ;</w:t>
            </w:r>
          </w:p>
          <w:p w14:paraId="5EB85457" w14:textId="77777777" w:rsidR="001C2DE7" w:rsidRDefault="001C2DE7" w:rsidP="001C2DE7">
            <w:pPr>
              <w:pStyle w:val="Corpsdetexte"/>
              <w:jc w:val="center"/>
            </w:pPr>
            <w:r>
              <w:t>Facultatif</w:t>
            </w:r>
            <w:r w:rsidRPr="00594374">
              <w:t xml:space="preserve"> sinon</w:t>
            </w:r>
          </w:p>
          <w:p w14:paraId="6088790D"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66F21D41" w14:textId="77777777" w:rsidTr="001C2DE7">
        <w:trPr>
          <w:cantSplit/>
        </w:trPr>
        <w:tc>
          <w:tcPr>
            <w:tcW w:w="1153" w:type="pct"/>
            <w:vAlign w:val="center"/>
          </w:tcPr>
          <w:p w14:paraId="77FE23AF"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referenceRivoli</w:t>
            </w:r>
            <w:proofErr w:type="spellEnd"/>
          </w:p>
        </w:tc>
        <w:tc>
          <w:tcPr>
            <w:tcW w:w="1623" w:type="pct"/>
            <w:vAlign w:val="center"/>
          </w:tcPr>
          <w:p w14:paraId="6BABF079" w14:textId="77777777" w:rsidR="001C2DE7" w:rsidRPr="00594374" w:rsidRDefault="001C2DE7" w:rsidP="001C2DE7">
            <w:pPr>
              <w:pStyle w:val="Corpsdetexte"/>
            </w:pPr>
            <w:r w:rsidRPr="00594374">
              <w:t>Référence Rivoli</w:t>
            </w:r>
          </w:p>
        </w:tc>
        <w:tc>
          <w:tcPr>
            <w:tcW w:w="1614" w:type="pct"/>
            <w:vAlign w:val="center"/>
          </w:tcPr>
          <w:p w14:paraId="3E35548F" w14:textId="77777777" w:rsidR="001C2DE7" w:rsidRPr="00594374" w:rsidRDefault="0077641E" w:rsidP="001C2DE7">
            <w:pPr>
              <w:pStyle w:val="Corpsdetexte"/>
              <w:jc w:val="center"/>
            </w:pPr>
            <w:hyperlink w:anchor="_ReferenceRivoliType" w:history="1">
              <w:proofErr w:type="spellStart"/>
              <w:r w:rsidR="001C2DE7" w:rsidRPr="001C2DE7">
                <w:rPr>
                  <w:rStyle w:val="Lienhypertexte"/>
                  <w:rFonts w:cs="Arial"/>
                </w:rPr>
                <w:t>ReferenceRivoliType</w:t>
              </w:r>
              <w:proofErr w:type="spellEnd"/>
            </w:hyperlink>
          </w:p>
        </w:tc>
        <w:tc>
          <w:tcPr>
            <w:tcW w:w="610" w:type="pct"/>
            <w:vAlign w:val="center"/>
          </w:tcPr>
          <w:p w14:paraId="1EF9BC81" w14:textId="77777777" w:rsidR="001C2DE7" w:rsidRPr="00594374" w:rsidRDefault="001C2DE7" w:rsidP="001C2DE7">
            <w:pPr>
              <w:pStyle w:val="Corpsdetexte"/>
            </w:pPr>
            <w:r w:rsidRPr="00594374">
              <w:t>Obligatoire si les autres références possibles sont vides ;</w:t>
            </w:r>
          </w:p>
          <w:p w14:paraId="6DC1706F" w14:textId="77777777" w:rsidR="001C2DE7" w:rsidRDefault="001C2DE7" w:rsidP="001C2DE7">
            <w:pPr>
              <w:pStyle w:val="Corpsdetexte"/>
              <w:jc w:val="center"/>
            </w:pPr>
            <w:r>
              <w:t>Facultatif</w:t>
            </w:r>
            <w:r w:rsidRPr="00594374">
              <w:t xml:space="preserve"> sinon</w:t>
            </w:r>
          </w:p>
          <w:p w14:paraId="31034EC8"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04CDE962" w14:textId="77777777" w:rsidTr="001C2DE7">
        <w:trPr>
          <w:cantSplit/>
        </w:trPr>
        <w:tc>
          <w:tcPr>
            <w:tcW w:w="1153" w:type="pct"/>
            <w:vAlign w:val="center"/>
          </w:tcPr>
          <w:p w14:paraId="71593534"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referenceHexacleVoie</w:t>
            </w:r>
            <w:proofErr w:type="spellEnd"/>
          </w:p>
        </w:tc>
        <w:tc>
          <w:tcPr>
            <w:tcW w:w="1623" w:type="pct"/>
            <w:vAlign w:val="center"/>
          </w:tcPr>
          <w:p w14:paraId="065B0FFE" w14:textId="77777777" w:rsidR="001C2DE7" w:rsidRPr="00594374" w:rsidRDefault="001C2DE7" w:rsidP="001C2DE7">
            <w:pPr>
              <w:pStyle w:val="Corpsdetexte"/>
            </w:pPr>
            <w:r w:rsidRPr="00594374">
              <w:t xml:space="preserve">Description de l’adresse par le triplet code </w:t>
            </w:r>
            <w:proofErr w:type="spellStart"/>
            <w:r w:rsidRPr="00594374">
              <w:t>hexaclé</w:t>
            </w:r>
            <w:proofErr w:type="spellEnd"/>
            <w:r w:rsidRPr="00594374">
              <w:t xml:space="preserve"> du 0 de la voie (matricule à 10 caractères identifiant la voie de manière unique au niveau national dans les bases du SNA – fichier HEXACLE), numéro et, s’il existe, complément de voie.</w:t>
            </w:r>
          </w:p>
        </w:tc>
        <w:tc>
          <w:tcPr>
            <w:tcW w:w="1614" w:type="pct"/>
            <w:vAlign w:val="center"/>
          </w:tcPr>
          <w:p w14:paraId="6E813FBD" w14:textId="77777777" w:rsidR="001C2DE7" w:rsidRPr="00594374" w:rsidRDefault="0077641E" w:rsidP="001C2DE7">
            <w:pPr>
              <w:pStyle w:val="Corpsdetexte"/>
              <w:jc w:val="center"/>
            </w:pPr>
            <w:hyperlink w:anchor="_ReferenceHexacleVoieType" w:history="1">
              <w:proofErr w:type="spellStart"/>
              <w:r w:rsidR="001C2DE7" w:rsidRPr="001C2DE7">
                <w:rPr>
                  <w:rStyle w:val="Lienhypertexte"/>
                  <w:rFonts w:cs="Arial"/>
                </w:rPr>
                <w:t>ReferenceHexacleVoieType</w:t>
              </w:r>
              <w:proofErr w:type="spellEnd"/>
            </w:hyperlink>
          </w:p>
        </w:tc>
        <w:tc>
          <w:tcPr>
            <w:tcW w:w="610" w:type="pct"/>
            <w:vAlign w:val="center"/>
          </w:tcPr>
          <w:p w14:paraId="6F7725E6" w14:textId="77777777" w:rsidR="001C2DE7" w:rsidRPr="00594374" w:rsidRDefault="001C2DE7" w:rsidP="001C2DE7">
            <w:pPr>
              <w:pStyle w:val="Corpsdetexte"/>
            </w:pPr>
            <w:r w:rsidRPr="00594374">
              <w:t>Obligatoire si les autres références possibles sont vides ;</w:t>
            </w:r>
          </w:p>
          <w:p w14:paraId="48F5ECA7" w14:textId="77777777" w:rsidR="001C2DE7" w:rsidRDefault="001C2DE7" w:rsidP="001C2DE7">
            <w:pPr>
              <w:pStyle w:val="Corpsdetexte"/>
              <w:jc w:val="center"/>
            </w:pPr>
            <w:r>
              <w:t>Facultatif</w:t>
            </w:r>
            <w:r w:rsidRPr="00594374">
              <w:t xml:space="preserve"> sinon</w:t>
            </w:r>
          </w:p>
          <w:p w14:paraId="1D84A580"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753C99EB" w14:textId="77777777" w:rsidTr="001C2DE7">
        <w:trPr>
          <w:cantSplit/>
        </w:trPr>
        <w:tc>
          <w:tcPr>
            <w:tcW w:w="1153" w:type="pct"/>
            <w:vAlign w:val="center"/>
          </w:tcPr>
          <w:p w14:paraId="6A7F0BD2"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referenceGeographique</w:t>
            </w:r>
            <w:proofErr w:type="spellEnd"/>
          </w:p>
        </w:tc>
        <w:tc>
          <w:tcPr>
            <w:tcW w:w="1623" w:type="pct"/>
            <w:vAlign w:val="center"/>
          </w:tcPr>
          <w:p w14:paraId="26F57279" w14:textId="77777777" w:rsidR="001C2DE7" w:rsidRPr="00594374" w:rsidRDefault="001C2DE7" w:rsidP="001C2DE7">
            <w:pPr>
              <w:pStyle w:val="Corpsdetexte"/>
            </w:pPr>
            <w:r w:rsidRPr="00594374">
              <w:t>Coordonnées X et Y du bâtiment tel que défini dans l’IPE et le CR MAD transmis par l’OI</w:t>
            </w:r>
          </w:p>
        </w:tc>
        <w:tc>
          <w:tcPr>
            <w:tcW w:w="1614" w:type="pct"/>
            <w:vAlign w:val="center"/>
          </w:tcPr>
          <w:p w14:paraId="3135571D" w14:textId="77777777" w:rsidR="001C2DE7" w:rsidRPr="00594374" w:rsidRDefault="0077641E" w:rsidP="001C2DE7">
            <w:pPr>
              <w:pStyle w:val="Corpsdetexte"/>
              <w:jc w:val="center"/>
            </w:pPr>
            <w:hyperlink w:anchor="_CoordonneesGeographiquesType" w:history="1">
              <w:proofErr w:type="spellStart"/>
              <w:r w:rsidR="001C2DE7" w:rsidRPr="001C2DE7">
                <w:rPr>
                  <w:rStyle w:val="Lienhypertexte"/>
                  <w:rFonts w:cs="Arial"/>
                </w:rPr>
                <w:t>CoordonneesGeographiquesType</w:t>
              </w:r>
              <w:proofErr w:type="spellEnd"/>
            </w:hyperlink>
          </w:p>
        </w:tc>
        <w:tc>
          <w:tcPr>
            <w:tcW w:w="610" w:type="pct"/>
            <w:vAlign w:val="center"/>
          </w:tcPr>
          <w:p w14:paraId="665BAE21" w14:textId="77777777" w:rsidR="001C2DE7" w:rsidRPr="00594374" w:rsidRDefault="001C2DE7" w:rsidP="001C2DE7">
            <w:pPr>
              <w:pStyle w:val="Corpsdetexte"/>
            </w:pPr>
            <w:r w:rsidRPr="00594374">
              <w:t>Obligatoire si les autres références possibles sont vides ;</w:t>
            </w:r>
          </w:p>
          <w:p w14:paraId="66340379" w14:textId="77777777" w:rsidR="001C2DE7" w:rsidRDefault="001C2DE7" w:rsidP="001C2DE7">
            <w:pPr>
              <w:pStyle w:val="Corpsdetexte"/>
              <w:jc w:val="center"/>
            </w:pPr>
            <w:r>
              <w:t>Facultatif</w:t>
            </w:r>
            <w:r w:rsidRPr="00594374">
              <w:t xml:space="preserve"> sinon</w:t>
            </w:r>
          </w:p>
          <w:p w14:paraId="747630D7"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7613AEB5" w14:textId="77777777" w:rsidTr="001C2DE7">
        <w:trPr>
          <w:cantSplit/>
        </w:trPr>
        <w:tc>
          <w:tcPr>
            <w:tcW w:w="1153" w:type="pct"/>
            <w:vAlign w:val="center"/>
          </w:tcPr>
          <w:p w14:paraId="30E9C947"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referenceBAN</w:t>
            </w:r>
            <w:proofErr w:type="spellEnd"/>
          </w:p>
        </w:tc>
        <w:tc>
          <w:tcPr>
            <w:tcW w:w="1623" w:type="pct"/>
            <w:vAlign w:val="center"/>
          </w:tcPr>
          <w:p w14:paraId="13DB7AD8" w14:textId="77777777" w:rsidR="001C2DE7" w:rsidRPr="00594374" w:rsidRDefault="001C2DE7" w:rsidP="001C2DE7">
            <w:pPr>
              <w:pStyle w:val="Corpsdetexte"/>
            </w:pPr>
            <w:r>
              <w:t>Champ unique renseigné par le code fourni par le projet BAN.</w:t>
            </w:r>
            <w:r w:rsidDel="00AB6C04">
              <w:t xml:space="preserve"> </w:t>
            </w:r>
          </w:p>
        </w:tc>
        <w:tc>
          <w:tcPr>
            <w:tcW w:w="1614" w:type="pct"/>
            <w:shd w:val="clear" w:color="auto" w:fill="auto"/>
            <w:vAlign w:val="center"/>
          </w:tcPr>
          <w:p w14:paraId="66045FF9" w14:textId="77777777" w:rsidR="001C2DE7" w:rsidRPr="00594374" w:rsidRDefault="001C2DE7" w:rsidP="001C2DE7">
            <w:pPr>
              <w:pStyle w:val="Corpsdetexte"/>
              <w:jc w:val="center"/>
            </w:pPr>
            <w:r w:rsidRPr="000E6352">
              <w:t>String (100)</w:t>
            </w:r>
          </w:p>
        </w:tc>
        <w:tc>
          <w:tcPr>
            <w:tcW w:w="610" w:type="pct"/>
            <w:vAlign w:val="center"/>
          </w:tcPr>
          <w:p w14:paraId="50E2B371" w14:textId="77777777" w:rsidR="001C2DE7" w:rsidRPr="00594374" w:rsidRDefault="001C2DE7" w:rsidP="001C2DE7">
            <w:pPr>
              <w:pStyle w:val="Corpsdetexte"/>
            </w:pPr>
            <w:r w:rsidRPr="00594374">
              <w:t>Obligatoire si les autres références possibles sont vides ;</w:t>
            </w:r>
          </w:p>
          <w:p w14:paraId="240AC3AE" w14:textId="77777777" w:rsidR="001C2DE7" w:rsidRDefault="001C2DE7" w:rsidP="001C2DE7">
            <w:pPr>
              <w:pStyle w:val="Corpsdetexte"/>
              <w:jc w:val="center"/>
            </w:pPr>
            <w:r>
              <w:t>Facultatif</w:t>
            </w:r>
            <w:r w:rsidRPr="00594374">
              <w:t xml:space="preserve"> sinon</w:t>
            </w:r>
          </w:p>
          <w:p w14:paraId="4C01A494" w14:textId="77777777" w:rsidR="001C2DE7" w:rsidRPr="00F43993" w:rsidRDefault="001C2DE7" w:rsidP="001C2DE7">
            <w:pPr>
              <w:pStyle w:val="Corpsdetexte"/>
              <w:jc w:val="center"/>
            </w:pPr>
            <w:r w:rsidRPr="00594374">
              <w:t>Renseigné dans tous les cas si présent dans les bases de l’OI</w:t>
            </w:r>
          </w:p>
        </w:tc>
      </w:tr>
    </w:tbl>
    <w:p w14:paraId="6C225A00" w14:textId="77777777" w:rsidR="005B247A" w:rsidRPr="00594374" w:rsidRDefault="005B247A" w:rsidP="0056167F">
      <w:pPr>
        <w:pStyle w:val="Titre2"/>
        <w:keepNext/>
        <w:ind w:left="2268"/>
      </w:pPr>
      <w:bookmarkStart w:id="374" w:name="_Toc40391677"/>
      <w:r w:rsidRPr="00594374">
        <w:t>Architecture</w:t>
      </w:r>
      <w:bookmarkEnd w:id="313"/>
      <w:bookmarkEnd w:id="314"/>
      <w:bookmarkEnd w:id="374"/>
    </w:p>
    <w:p w14:paraId="7CE3A2C4" w14:textId="71CFC91F" w:rsidR="005B247A" w:rsidRPr="00594374" w:rsidRDefault="005B247A" w:rsidP="0056167F">
      <w:pPr>
        <w:pStyle w:val="Corpsdetexte"/>
        <w:keepNext/>
      </w:pPr>
      <w:r w:rsidRPr="00594374">
        <w:t>Le tableau suivant montre les couches techniques intervenant dans l’interface des services FTTH</w:t>
      </w:r>
      <w:r w:rsidR="00005D45">
        <w:t>/E</w:t>
      </w:r>
      <w:r w:rsidRPr="00594374">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2623"/>
        <w:gridCol w:w="3686"/>
      </w:tblGrid>
      <w:tr w:rsidR="005B247A" w:rsidRPr="00594374" w14:paraId="0F91233C" w14:textId="77777777" w:rsidTr="00A52780">
        <w:tc>
          <w:tcPr>
            <w:tcW w:w="3259" w:type="dxa"/>
            <w:shd w:val="clear" w:color="auto" w:fill="1E9BC3"/>
            <w:vAlign w:val="center"/>
          </w:tcPr>
          <w:p w14:paraId="43E82147" w14:textId="77777777" w:rsidR="005B247A" w:rsidRPr="00594374" w:rsidRDefault="005B247A" w:rsidP="0056167F">
            <w:pPr>
              <w:pStyle w:val="Corpsdetableau"/>
              <w:keepNext/>
              <w:jc w:val="center"/>
              <w:rPr>
                <w:b/>
                <w:color w:val="FFFFFF"/>
              </w:rPr>
            </w:pPr>
            <w:r w:rsidRPr="00594374">
              <w:rPr>
                <w:b/>
                <w:color w:val="FFFFFF"/>
              </w:rPr>
              <w:t>CLIENT</w:t>
            </w:r>
          </w:p>
        </w:tc>
        <w:tc>
          <w:tcPr>
            <w:tcW w:w="2623" w:type="dxa"/>
            <w:tcBorders>
              <w:top w:val="nil"/>
              <w:left w:val="nil"/>
              <w:bottom w:val="nil"/>
              <w:right w:val="nil"/>
            </w:tcBorders>
            <w:vAlign w:val="center"/>
          </w:tcPr>
          <w:p w14:paraId="3B51862C" w14:textId="77777777" w:rsidR="005B247A" w:rsidRPr="00594374" w:rsidRDefault="005B247A" w:rsidP="0056167F">
            <w:pPr>
              <w:pStyle w:val="Corpsdetableau"/>
              <w:keepNext/>
              <w:jc w:val="center"/>
              <w:rPr>
                <w:b/>
                <w:color w:val="FFFFFF"/>
              </w:rPr>
            </w:pPr>
          </w:p>
        </w:tc>
        <w:tc>
          <w:tcPr>
            <w:tcW w:w="3686" w:type="dxa"/>
            <w:shd w:val="clear" w:color="auto" w:fill="1E9BC3"/>
            <w:vAlign w:val="center"/>
          </w:tcPr>
          <w:p w14:paraId="4195169C" w14:textId="77777777" w:rsidR="005B247A" w:rsidRPr="00594374" w:rsidRDefault="005B247A" w:rsidP="0056167F">
            <w:pPr>
              <w:pStyle w:val="Corpsdetableau"/>
              <w:keepNext/>
              <w:jc w:val="center"/>
              <w:rPr>
                <w:b/>
                <w:color w:val="FFFFFF"/>
              </w:rPr>
            </w:pPr>
            <w:r w:rsidRPr="00594374">
              <w:rPr>
                <w:b/>
                <w:color w:val="FFFFFF"/>
              </w:rPr>
              <w:t>SERVEUR</w:t>
            </w:r>
          </w:p>
        </w:tc>
      </w:tr>
      <w:tr w:rsidR="005B247A" w:rsidRPr="00594374" w14:paraId="031139DB" w14:textId="77777777" w:rsidTr="00A52780">
        <w:tc>
          <w:tcPr>
            <w:tcW w:w="3259" w:type="dxa"/>
            <w:vAlign w:val="center"/>
          </w:tcPr>
          <w:p w14:paraId="4E016FFD" w14:textId="77777777" w:rsidR="005B247A" w:rsidRPr="00594374" w:rsidRDefault="005B247A" w:rsidP="0056167F">
            <w:pPr>
              <w:pStyle w:val="Corpsdetableau"/>
              <w:keepNext/>
              <w:jc w:val="center"/>
            </w:pPr>
            <w:r w:rsidRPr="00594374">
              <w:t>SOAP Toolkit ou parseur XML (choix de l’OC)</w:t>
            </w:r>
          </w:p>
        </w:tc>
        <w:tc>
          <w:tcPr>
            <w:tcW w:w="2623" w:type="dxa"/>
            <w:tcBorders>
              <w:top w:val="nil"/>
              <w:left w:val="nil"/>
              <w:bottom w:val="nil"/>
              <w:right w:val="nil"/>
            </w:tcBorders>
            <w:vAlign w:val="center"/>
          </w:tcPr>
          <w:p w14:paraId="283229C8" w14:textId="77777777" w:rsidR="005B247A" w:rsidRPr="00594374" w:rsidRDefault="005B247A" w:rsidP="0056167F">
            <w:pPr>
              <w:pStyle w:val="Corpsdetableau"/>
              <w:keepNext/>
              <w:jc w:val="center"/>
            </w:pPr>
          </w:p>
        </w:tc>
        <w:tc>
          <w:tcPr>
            <w:tcW w:w="3686" w:type="dxa"/>
            <w:vAlign w:val="center"/>
          </w:tcPr>
          <w:p w14:paraId="2779B493" w14:textId="77777777" w:rsidR="005B247A" w:rsidRPr="00594374" w:rsidRDefault="005B247A" w:rsidP="0056167F">
            <w:pPr>
              <w:pStyle w:val="Corpsdetableau"/>
              <w:keepNext/>
              <w:jc w:val="center"/>
            </w:pPr>
            <w:r w:rsidRPr="00594374">
              <w:t>API pour les Web Services XML (choix de l’OI)</w:t>
            </w:r>
          </w:p>
        </w:tc>
      </w:tr>
      <w:tr w:rsidR="005B247A" w:rsidRPr="00594374" w14:paraId="3EFC6086" w14:textId="77777777" w:rsidTr="00A52780">
        <w:tc>
          <w:tcPr>
            <w:tcW w:w="3259" w:type="dxa"/>
            <w:vAlign w:val="center"/>
          </w:tcPr>
          <w:p w14:paraId="46E540DA" w14:textId="77777777" w:rsidR="005B247A" w:rsidRPr="00094AC8" w:rsidRDefault="00094AC8" w:rsidP="0056167F">
            <w:pPr>
              <w:pStyle w:val="Corpsdetableau"/>
              <w:keepNext/>
              <w:jc w:val="center"/>
            </w:pPr>
            <w:r>
              <w:t>HTTP</w:t>
            </w:r>
          </w:p>
        </w:tc>
        <w:tc>
          <w:tcPr>
            <w:tcW w:w="2623" w:type="dxa"/>
            <w:tcBorders>
              <w:top w:val="nil"/>
              <w:left w:val="nil"/>
              <w:bottom w:val="nil"/>
              <w:right w:val="nil"/>
            </w:tcBorders>
            <w:vAlign w:val="center"/>
          </w:tcPr>
          <w:p w14:paraId="63F5D12C" w14:textId="77777777" w:rsidR="005B247A" w:rsidRPr="00594374" w:rsidRDefault="005B247A" w:rsidP="0056167F">
            <w:pPr>
              <w:pStyle w:val="Corpsdetableau"/>
              <w:keepNext/>
              <w:jc w:val="center"/>
            </w:pPr>
          </w:p>
        </w:tc>
        <w:tc>
          <w:tcPr>
            <w:tcW w:w="3686" w:type="dxa"/>
            <w:vAlign w:val="center"/>
          </w:tcPr>
          <w:p w14:paraId="68667DFE" w14:textId="77777777" w:rsidR="005B247A" w:rsidRPr="00594374" w:rsidRDefault="005B247A" w:rsidP="0056167F">
            <w:pPr>
              <w:pStyle w:val="Corpsdetableau"/>
              <w:keepNext/>
              <w:jc w:val="center"/>
            </w:pPr>
            <w:r w:rsidRPr="00594374">
              <w:t>HTTP</w:t>
            </w:r>
          </w:p>
        </w:tc>
      </w:tr>
      <w:tr w:rsidR="005B247A" w:rsidRPr="00594374" w14:paraId="5E5B6B6C" w14:textId="77777777" w:rsidTr="00A52780">
        <w:tc>
          <w:tcPr>
            <w:tcW w:w="3259" w:type="dxa"/>
            <w:vAlign w:val="center"/>
          </w:tcPr>
          <w:p w14:paraId="730FDA0E" w14:textId="77777777" w:rsidR="005B247A" w:rsidRPr="00594374" w:rsidRDefault="005B247A" w:rsidP="0056167F">
            <w:pPr>
              <w:pStyle w:val="Corpsdetableau"/>
              <w:keepNext/>
              <w:jc w:val="center"/>
            </w:pPr>
            <w:r w:rsidRPr="00594374">
              <w:t>SSL</w:t>
            </w:r>
          </w:p>
        </w:tc>
        <w:tc>
          <w:tcPr>
            <w:tcW w:w="2623" w:type="dxa"/>
            <w:tcBorders>
              <w:top w:val="nil"/>
              <w:left w:val="nil"/>
              <w:bottom w:val="nil"/>
              <w:right w:val="nil"/>
            </w:tcBorders>
            <w:vAlign w:val="center"/>
          </w:tcPr>
          <w:p w14:paraId="422D4212" w14:textId="77777777" w:rsidR="005B247A" w:rsidRPr="00594374" w:rsidRDefault="005B247A" w:rsidP="0056167F">
            <w:pPr>
              <w:pStyle w:val="Corpsdetableau"/>
              <w:keepNext/>
              <w:jc w:val="center"/>
            </w:pPr>
          </w:p>
        </w:tc>
        <w:tc>
          <w:tcPr>
            <w:tcW w:w="3686" w:type="dxa"/>
            <w:vAlign w:val="center"/>
          </w:tcPr>
          <w:p w14:paraId="5D4C9776" w14:textId="77777777" w:rsidR="005B247A" w:rsidRPr="00594374" w:rsidRDefault="005B247A" w:rsidP="0056167F">
            <w:pPr>
              <w:pStyle w:val="Corpsdetableau"/>
              <w:keepNext/>
              <w:jc w:val="center"/>
            </w:pPr>
            <w:r w:rsidRPr="00594374">
              <w:t>SSL</w:t>
            </w:r>
          </w:p>
        </w:tc>
      </w:tr>
      <w:tr w:rsidR="005B247A" w:rsidRPr="00594374" w14:paraId="61E52F79" w14:textId="77777777" w:rsidTr="00A52780">
        <w:tc>
          <w:tcPr>
            <w:tcW w:w="3259" w:type="dxa"/>
            <w:vAlign w:val="center"/>
          </w:tcPr>
          <w:p w14:paraId="7434FB1A" w14:textId="77777777" w:rsidR="005B247A" w:rsidRPr="00594374" w:rsidRDefault="005B247A" w:rsidP="0056167F">
            <w:pPr>
              <w:pStyle w:val="Corpsdetableau"/>
              <w:keepNext/>
              <w:jc w:val="center"/>
            </w:pPr>
            <w:r w:rsidRPr="00594374">
              <w:t>TCP/IP</w:t>
            </w:r>
          </w:p>
        </w:tc>
        <w:tc>
          <w:tcPr>
            <w:tcW w:w="2623" w:type="dxa"/>
            <w:tcBorders>
              <w:top w:val="nil"/>
              <w:left w:val="nil"/>
              <w:bottom w:val="nil"/>
              <w:right w:val="nil"/>
            </w:tcBorders>
            <w:vAlign w:val="center"/>
          </w:tcPr>
          <w:p w14:paraId="2F9211BA" w14:textId="77777777" w:rsidR="005B247A" w:rsidRPr="00594374" w:rsidRDefault="005B247A" w:rsidP="0056167F">
            <w:pPr>
              <w:pStyle w:val="Corpsdetableau"/>
              <w:keepNext/>
              <w:jc w:val="center"/>
            </w:pPr>
          </w:p>
        </w:tc>
        <w:tc>
          <w:tcPr>
            <w:tcW w:w="3686" w:type="dxa"/>
            <w:vAlign w:val="center"/>
          </w:tcPr>
          <w:p w14:paraId="11BEDB06" w14:textId="77777777" w:rsidR="005B247A" w:rsidRPr="00594374" w:rsidRDefault="005B247A" w:rsidP="0056167F">
            <w:pPr>
              <w:pStyle w:val="Corpsdetableau"/>
              <w:keepNext/>
              <w:jc w:val="center"/>
            </w:pPr>
            <w:r w:rsidRPr="00594374">
              <w:t>TCP/IP</w:t>
            </w:r>
          </w:p>
        </w:tc>
      </w:tr>
      <w:tr w:rsidR="005B247A" w:rsidRPr="00594374" w14:paraId="322524D5" w14:textId="77777777" w:rsidTr="00A52780">
        <w:trPr>
          <w:cantSplit/>
        </w:trPr>
        <w:tc>
          <w:tcPr>
            <w:tcW w:w="9568" w:type="dxa"/>
            <w:gridSpan w:val="3"/>
            <w:vAlign w:val="center"/>
          </w:tcPr>
          <w:p w14:paraId="305B1AF0" w14:textId="77777777" w:rsidR="005B247A" w:rsidRPr="00594374" w:rsidRDefault="005B247A" w:rsidP="00A52780">
            <w:pPr>
              <w:pStyle w:val="Corpsdetableau"/>
              <w:jc w:val="center"/>
            </w:pPr>
            <w:r w:rsidRPr="00594374">
              <w:t>Internet</w:t>
            </w:r>
          </w:p>
        </w:tc>
      </w:tr>
    </w:tbl>
    <w:p w14:paraId="5602C955" w14:textId="77777777" w:rsidR="005B247A" w:rsidRPr="00594374" w:rsidRDefault="005B247A" w:rsidP="00A52780">
      <w:pPr>
        <w:rPr>
          <w:rFonts w:ascii="Arial Narrow" w:hAnsi="Arial Narrow"/>
        </w:rPr>
      </w:pPr>
    </w:p>
    <w:p w14:paraId="43F2A66F" w14:textId="77777777" w:rsidR="005B247A" w:rsidRPr="00594374" w:rsidRDefault="005B247A" w:rsidP="002B0458">
      <w:pPr>
        <w:pStyle w:val="Corpsdetexte"/>
      </w:pPr>
      <w:r w:rsidRPr="00594374">
        <w:t>Le fichier « </w:t>
      </w:r>
      <w:proofErr w:type="spellStart"/>
      <w:r w:rsidRPr="00594374">
        <w:t>wsdlmutualisation.wsdl</w:t>
      </w:r>
      <w:proofErr w:type="spellEnd"/>
      <w:r w:rsidRPr="00594374">
        <w:t> » fourni par l’OI permet de créer une application cliente capable d’interroger le service « </w:t>
      </w:r>
      <w:proofErr w:type="spellStart"/>
      <w:r w:rsidRPr="00594374">
        <w:rPr>
          <w:b/>
        </w:rPr>
        <w:t>RequeteEligibilite</w:t>
      </w:r>
      <w:proofErr w:type="spellEnd"/>
      <w:r w:rsidRPr="00594374">
        <w:t xml:space="preserve"> » à l’aide des « Toolkit » de plusieurs éditeurs. Les services mis à disposition de l’OI sont testés avec l’API pour les Web Services XML. </w:t>
      </w:r>
    </w:p>
    <w:p w14:paraId="4EE7C105" w14:textId="77777777" w:rsidR="005B247A" w:rsidRPr="00594374" w:rsidRDefault="005B247A" w:rsidP="0056167F">
      <w:pPr>
        <w:pStyle w:val="Titre2"/>
        <w:keepNext/>
        <w:ind w:left="2268"/>
      </w:pPr>
      <w:bookmarkStart w:id="375" w:name="_Toc433199284"/>
      <w:bookmarkStart w:id="376" w:name="_Toc440535307"/>
      <w:bookmarkStart w:id="377" w:name="_Toc440962235"/>
      <w:bookmarkStart w:id="378" w:name="_Toc210720202"/>
      <w:bookmarkEnd w:id="375"/>
      <w:bookmarkEnd w:id="376"/>
      <w:bookmarkEnd w:id="377"/>
      <w:r w:rsidRPr="00594374">
        <w:t xml:space="preserve"> </w:t>
      </w:r>
      <w:bookmarkStart w:id="379" w:name="_Toc232253197"/>
      <w:bookmarkStart w:id="380" w:name="_Toc294196486"/>
      <w:bookmarkStart w:id="381" w:name="_Toc374115441"/>
      <w:bookmarkStart w:id="382" w:name="_Toc40391678"/>
      <w:r w:rsidRPr="00594374">
        <w:t>Protocoles et sécurité</w:t>
      </w:r>
      <w:bookmarkEnd w:id="378"/>
      <w:bookmarkEnd w:id="379"/>
      <w:bookmarkEnd w:id="380"/>
      <w:bookmarkEnd w:id="381"/>
      <w:bookmarkEnd w:id="382"/>
    </w:p>
    <w:p w14:paraId="2BE4CEB5" w14:textId="4A4760B3" w:rsidR="005B247A" w:rsidRPr="00594374" w:rsidRDefault="005B247A" w:rsidP="002B0458">
      <w:pPr>
        <w:pStyle w:val="Corpsdetexte"/>
      </w:pPr>
      <w:r w:rsidRPr="00594374">
        <w:t>Le service de publication des structures d’adresses FTTH</w:t>
      </w:r>
      <w:r w:rsidR="00005D45">
        <w:t>/E</w:t>
      </w:r>
      <w:r w:rsidRPr="00594374">
        <w:t xml:space="preserve"> est un Web Service utilisant « SOAP 1.</w:t>
      </w:r>
      <w:r w:rsidR="00D06346" w:rsidRPr="00594374">
        <w:t>2</w:t>
      </w:r>
      <w:r w:rsidRPr="00594374">
        <w:t> »</w:t>
      </w:r>
      <w:r w:rsidRPr="00594374">
        <w:rPr>
          <w:color w:val="FF0000"/>
        </w:rPr>
        <w:t xml:space="preserve"> </w:t>
      </w:r>
      <w:r w:rsidRPr="00594374">
        <w:t>(en style document/littéral) et HTTPS (HTTP et SSL) comme protocoles applicatifs.</w:t>
      </w:r>
    </w:p>
    <w:p w14:paraId="03DAD332" w14:textId="77777777" w:rsidR="005B247A" w:rsidRPr="00594374" w:rsidRDefault="005B247A" w:rsidP="002B0458">
      <w:pPr>
        <w:pStyle w:val="Corpsdetexte"/>
      </w:pPr>
      <w:r w:rsidRPr="00594374">
        <w:t>Le traitement de la sécurité des échanges est défini par l’OI.</w:t>
      </w:r>
    </w:p>
    <w:p w14:paraId="7CE4C5AE" w14:textId="77777777" w:rsidR="005B247A" w:rsidRPr="00594374" w:rsidRDefault="005B247A" w:rsidP="0056167F">
      <w:pPr>
        <w:pStyle w:val="Titre2"/>
        <w:keepNext/>
        <w:ind w:left="2268"/>
      </w:pPr>
      <w:bookmarkStart w:id="383" w:name="_Toc232253198"/>
      <w:bookmarkStart w:id="384" w:name="_Toc294196487"/>
      <w:bookmarkStart w:id="385" w:name="_Toc374115442"/>
      <w:bookmarkStart w:id="386" w:name="_Toc40391679"/>
      <w:r w:rsidRPr="00594374">
        <w:t>Format et type de données</w:t>
      </w:r>
      <w:bookmarkEnd w:id="383"/>
      <w:bookmarkEnd w:id="384"/>
      <w:bookmarkEnd w:id="385"/>
      <w:bookmarkEnd w:id="386"/>
    </w:p>
    <w:p w14:paraId="6F809DF8" w14:textId="77777777" w:rsidR="005B247A" w:rsidRPr="00594374" w:rsidRDefault="005B247A" w:rsidP="002B0458">
      <w:pPr>
        <w:pStyle w:val="Corpsdetexte"/>
      </w:pPr>
      <w:r w:rsidRPr="00594374">
        <w:t>Les types de données retournés sont décrits ci-après.</w:t>
      </w:r>
    </w:p>
    <w:p w14:paraId="34391361" w14:textId="77777777" w:rsidR="005B247A" w:rsidRPr="00594374" w:rsidRDefault="005B247A" w:rsidP="002B0458">
      <w:pPr>
        <w:pStyle w:val="Corpsdetexte"/>
      </w:pPr>
      <w:r w:rsidRPr="00594374">
        <w:t xml:space="preserve">Dans le tableau suivant, les </w:t>
      </w:r>
      <w:proofErr w:type="spellStart"/>
      <w:r w:rsidRPr="00594374">
        <w:t>namespaces</w:t>
      </w:r>
      <w:proofErr w:type="spellEnd"/>
      <w:r w:rsidRPr="00594374">
        <w:t xml:space="preserve"> utilisés sont les suivants : </w:t>
      </w:r>
    </w:p>
    <w:p w14:paraId="0CA93374" w14:textId="77777777" w:rsidR="005B247A" w:rsidRPr="00594374" w:rsidRDefault="005B247A" w:rsidP="00A52780">
      <w:pPr>
        <w:pStyle w:val="Puceniveau1"/>
      </w:pPr>
      <w:proofErr w:type="spellStart"/>
      <w:proofErr w:type="gramStart"/>
      <w:r w:rsidRPr="00594374">
        <w:t>xmlns:</w:t>
      </w:r>
      <w:proofErr w:type="gramEnd"/>
      <w:r w:rsidRPr="00594374">
        <w:t>xsd</w:t>
      </w:r>
      <w:proofErr w:type="spellEnd"/>
      <w:r w:rsidRPr="00594374">
        <w:t>=</w:t>
      </w:r>
      <w:hyperlink r:id="rId13" w:history="1">
        <w:r w:rsidRPr="00594374">
          <w:t>http://www.w3.org/2001/XMLSchema</w:t>
        </w:r>
      </w:hyperlink>
    </w:p>
    <w:p w14:paraId="522799FE" w14:textId="77777777" w:rsidR="005B247A" w:rsidRPr="00594374" w:rsidRDefault="005B247A" w:rsidP="00A52780">
      <w:pPr>
        <w:pStyle w:val="Puceniveau1"/>
      </w:pPr>
      <w:proofErr w:type="spellStart"/>
      <w:proofErr w:type="gramStart"/>
      <w:r w:rsidRPr="00594374">
        <w:t>xmlns:xsi</w:t>
      </w:r>
      <w:proofErr w:type="spellEnd"/>
      <w:proofErr w:type="gramEnd"/>
      <w:r w:rsidRPr="00594374">
        <w:t>=</w:t>
      </w:r>
      <w:hyperlink r:id="rId14" w:history="1">
        <w:r w:rsidRPr="00594374">
          <w:t>http://www.w3.org/2001/XMLSchema</w:t>
        </w:r>
      </w:hyperlink>
      <w:r w:rsidRPr="00594374">
        <w:t>-instance</w:t>
      </w:r>
    </w:p>
    <w:p w14:paraId="544B8F99" w14:textId="77777777" w:rsidR="005B247A" w:rsidRPr="00594374" w:rsidRDefault="005B247A" w:rsidP="00A52780">
      <w:pPr>
        <w:pStyle w:val="Puceniveau1"/>
      </w:pPr>
      <w:proofErr w:type="spellStart"/>
      <w:proofErr w:type="gramStart"/>
      <w:r w:rsidRPr="00594374">
        <w:t>xmlns:apachesoap</w:t>
      </w:r>
      <w:proofErr w:type="spellEnd"/>
      <w:proofErr w:type="gramEnd"/>
      <w:r w:rsidRPr="00594374">
        <w:t>=</w:t>
      </w:r>
      <w:hyperlink r:id="rId15" w:history="1">
        <w:r w:rsidRPr="00594374">
          <w:t>http://xml.apache.org/xml-soap</w:t>
        </w:r>
      </w:hyperlink>
      <w:r w:rsidRPr="00594374">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0"/>
        <w:gridCol w:w="2988"/>
        <w:gridCol w:w="3643"/>
      </w:tblGrid>
      <w:tr w:rsidR="005B247A" w:rsidRPr="00594374" w14:paraId="2E77B580" w14:textId="77777777" w:rsidTr="00A52780">
        <w:tc>
          <w:tcPr>
            <w:tcW w:w="1554" w:type="pct"/>
            <w:shd w:val="clear" w:color="auto" w:fill="1E9BC3"/>
            <w:vAlign w:val="center"/>
          </w:tcPr>
          <w:p w14:paraId="71D0B0C1" w14:textId="77777777" w:rsidR="005B247A" w:rsidRPr="00594374" w:rsidRDefault="005B247A" w:rsidP="00A52780">
            <w:pPr>
              <w:pStyle w:val="Corpsdetableau"/>
              <w:jc w:val="center"/>
              <w:rPr>
                <w:b/>
                <w:color w:val="FFFFFF"/>
              </w:rPr>
            </w:pPr>
            <w:r w:rsidRPr="00594374">
              <w:rPr>
                <w:rFonts w:cs="Arial"/>
                <w:sz w:val="20"/>
              </w:rPr>
              <w:br w:type="page"/>
            </w:r>
            <w:r w:rsidRPr="00594374">
              <w:rPr>
                <w:b/>
                <w:color w:val="FFFFFF"/>
              </w:rPr>
              <w:t>TYPE DE CHAMP</w:t>
            </w:r>
          </w:p>
        </w:tc>
        <w:tc>
          <w:tcPr>
            <w:tcW w:w="1553" w:type="pct"/>
            <w:shd w:val="clear" w:color="auto" w:fill="1E9BC3"/>
            <w:vAlign w:val="center"/>
          </w:tcPr>
          <w:p w14:paraId="6E19C396" w14:textId="77777777" w:rsidR="005B247A" w:rsidRPr="00594374" w:rsidRDefault="005B247A" w:rsidP="00A52780">
            <w:pPr>
              <w:pStyle w:val="Corpsdetableau"/>
              <w:jc w:val="center"/>
              <w:rPr>
                <w:b/>
                <w:color w:val="FFFFFF"/>
              </w:rPr>
            </w:pPr>
            <w:r w:rsidRPr="00594374">
              <w:rPr>
                <w:b/>
                <w:color w:val="FFFFFF"/>
              </w:rPr>
              <w:t>TYPE JAVA</w:t>
            </w:r>
          </w:p>
        </w:tc>
        <w:tc>
          <w:tcPr>
            <w:tcW w:w="1893" w:type="pct"/>
            <w:shd w:val="clear" w:color="auto" w:fill="1E9BC3"/>
            <w:vAlign w:val="center"/>
          </w:tcPr>
          <w:p w14:paraId="6D714BD9" w14:textId="77777777" w:rsidR="005B247A" w:rsidRPr="00594374" w:rsidRDefault="005B247A" w:rsidP="00A52780">
            <w:pPr>
              <w:pStyle w:val="Corpsdetableau"/>
              <w:jc w:val="center"/>
              <w:rPr>
                <w:b/>
                <w:color w:val="FFFFFF"/>
              </w:rPr>
            </w:pPr>
            <w:r w:rsidRPr="00594374">
              <w:rPr>
                <w:b/>
                <w:color w:val="FFFFFF"/>
              </w:rPr>
              <w:t>TYPE SCHEMA 2001</w:t>
            </w:r>
          </w:p>
        </w:tc>
      </w:tr>
      <w:tr w:rsidR="005B247A" w:rsidRPr="00594374" w14:paraId="1B0413AA" w14:textId="77777777" w:rsidTr="00A52780">
        <w:tc>
          <w:tcPr>
            <w:tcW w:w="1554" w:type="pct"/>
          </w:tcPr>
          <w:p w14:paraId="417AB81B" w14:textId="77777777" w:rsidR="005B247A" w:rsidRPr="00594374" w:rsidRDefault="005B247A" w:rsidP="002B0458">
            <w:pPr>
              <w:pStyle w:val="Corpsdetexte"/>
            </w:pPr>
            <w:r w:rsidRPr="00594374">
              <w:t>String</w:t>
            </w:r>
          </w:p>
        </w:tc>
        <w:tc>
          <w:tcPr>
            <w:tcW w:w="1553" w:type="pct"/>
          </w:tcPr>
          <w:p w14:paraId="1BF5BE06" w14:textId="77777777" w:rsidR="005B247A" w:rsidRPr="00594374" w:rsidRDefault="005B247A" w:rsidP="002B0458">
            <w:pPr>
              <w:pStyle w:val="Corpsdetexte"/>
            </w:pPr>
            <w:r w:rsidRPr="00594374">
              <w:t>String</w:t>
            </w:r>
          </w:p>
        </w:tc>
        <w:tc>
          <w:tcPr>
            <w:tcW w:w="1893" w:type="pct"/>
          </w:tcPr>
          <w:p w14:paraId="3D87BA55"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xsd:string</w:t>
            </w:r>
            <w:proofErr w:type="spellEnd"/>
            <w:r w:rsidRPr="00594374">
              <w:t>"</w:t>
            </w:r>
          </w:p>
        </w:tc>
      </w:tr>
      <w:tr w:rsidR="005B247A" w:rsidRPr="00594374" w14:paraId="478F2E3B" w14:textId="77777777" w:rsidTr="00A52780">
        <w:tc>
          <w:tcPr>
            <w:tcW w:w="1554" w:type="pct"/>
          </w:tcPr>
          <w:p w14:paraId="067330DC" w14:textId="77777777" w:rsidR="005B247A" w:rsidRPr="00594374" w:rsidRDefault="005B247A" w:rsidP="002B0458">
            <w:pPr>
              <w:pStyle w:val="Corpsdetexte"/>
            </w:pPr>
            <w:r w:rsidRPr="00594374">
              <w:t>Integer</w:t>
            </w:r>
          </w:p>
        </w:tc>
        <w:tc>
          <w:tcPr>
            <w:tcW w:w="1553" w:type="pct"/>
          </w:tcPr>
          <w:p w14:paraId="0C262212" w14:textId="77777777" w:rsidR="005B247A" w:rsidRPr="00594374" w:rsidRDefault="005B247A" w:rsidP="002B0458">
            <w:pPr>
              <w:pStyle w:val="Corpsdetexte"/>
            </w:pPr>
            <w:r w:rsidRPr="00594374">
              <w:t xml:space="preserve">Integer (accepte </w:t>
            </w:r>
            <w:proofErr w:type="spellStart"/>
            <w:r w:rsidRPr="00594374">
              <w:t>nillable</w:t>
            </w:r>
            <w:proofErr w:type="spellEnd"/>
            <w:r w:rsidRPr="00594374">
              <w:t>)</w:t>
            </w:r>
          </w:p>
        </w:tc>
        <w:tc>
          <w:tcPr>
            <w:tcW w:w="1893" w:type="pct"/>
          </w:tcPr>
          <w:p w14:paraId="2DF5BE38"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xsd:integer</w:t>
            </w:r>
            <w:proofErr w:type="spellEnd"/>
            <w:r w:rsidRPr="00594374">
              <w:t>"</w:t>
            </w:r>
          </w:p>
        </w:tc>
      </w:tr>
      <w:tr w:rsidR="005B247A" w:rsidRPr="00594374" w14:paraId="200362F5" w14:textId="77777777" w:rsidTr="00A52780">
        <w:tc>
          <w:tcPr>
            <w:tcW w:w="1554" w:type="pct"/>
          </w:tcPr>
          <w:p w14:paraId="5AED56A3" w14:textId="77777777" w:rsidR="005B247A" w:rsidRPr="00594374" w:rsidRDefault="005B247A" w:rsidP="002B0458">
            <w:pPr>
              <w:pStyle w:val="Corpsdetexte"/>
            </w:pPr>
            <w:proofErr w:type="spellStart"/>
            <w:r w:rsidRPr="00594374">
              <w:t>dateTime</w:t>
            </w:r>
            <w:proofErr w:type="spellEnd"/>
            <w:r w:rsidRPr="00594374">
              <w:t xml:space="preserve"> (1)</w:t>
            </w:r>
          </w:p>
        </w:tc>
        <w:tc>
          <w:tcPr>
            <w:tcW w:w="1553" w:type="pct"/>
          </w:tcPr>
          <w:p w14:paraId="5E2196CF" w14:textId="77777777" w:rsidR="005B247A" w:rsidRPr="00594374" w:rsidRDefault="005B247A" w:rsidP="002B0458">
            <w:pPr>
              <w:pStyle w:val="Corpsdetexte"/>
            </w:pPr>
            <w:r w:rsidRPr="00594374">
              <w:t>Date</w:t>
            </w:r>
          </w:p>
        </w:tc>
        <w:tc>
          <w:tcPr>
            <w:tcW w:w="1893" w:type="pct"/>
          </w:tcPr>
          <w:p w14:paraId="49A37D1B"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xsd:dateTime</w:t>
            </w:r>
            <w:proofErr w:type="spellEnd"/>
            <w:r w:rsidRPr="00594374">
              <w:t>"</w:t>
            </w:r>
          </w:p>
        </w:tc>
      </w:tr>
    </w:tbl>
    <w:p w14:paraId="3CF804EE" w14:textId="77777777" w:rsidR="005B247A" w:rsidRPr="00594374" w:rsidRDefault="005B247A" w:rsidP="002B0458">
      <w:pPr>
        <w:pStyle w:val="Corpsdetexte"/>
      </w:pPr>
      <w:proofErr w:type="spellStart"/>
      <w:r w:rsidRPr="00594374">
        <w:t>datetime</w:t>
      </w:r>
      <w:proofErr w:type="spellEnd"/>
      <w:r w:rsidRPr="00594374">
        <w:t xml:space="preserve"> indique une date ainsi que l’heure précise de la requête (incluant les minutes, secondes et </w:t>
      </w:r>
      <w:proofErr w:type="spellStart"/>
      <w:r w:rsidRPr="00594374">
        <w:t>milli-secondes</w:t>
      </w:r>
      <w:proofErr w:type="spellEnd"/>
      <w:r w:rsidRPr="00594374">
        <w:t xml:space="preserve">). Cette date est à l’heure GMT (ou </w:t>
      </w:r>
      <w:proofErr w:type="spellStart"/>
      <w:r w:rsidRPr="00594374">
        <w:t>Coordinated</w:t>
      </w:r>
      <w:proofErr w:type="spellEnd"/>
      <w:r w:rsidRPr="00594374">
        <w:t xml:space="preserve"> Universal Time UTC). </w:t>
      </w:r>
    </w:p>
    <w:p w14:paraId="11E1F395" w14:textId="77777777" w:rsidR="005B247A" w:rsidRPr="00594374" w:rsidRDefault="005B247A" w:rsidP="002B0458">
      <w:pPr>
        <w:pStyle w:val="Corpsdetexte"/>
      </w:pPr>
      <w:r w:rsidRPr="00594374">
        <w:t xml:space="preserve">Dans tous les cas, si une valeur n’est pas présente dans la réponse (absence de donnée pour le champ correspondant), le tag XML est refermé normalement et l’attribut </w:t>
      </w:r>
      <w:proofErr w:type="spellStart"/>
      <w:proofErr w:type="gramStart"/>
      <w:r w:rsidRPr="00594374">
        <w:t>xsi:nil</w:t>
      </w:r>
      <w:proofErr w:type="spellEnd"/>
      <w:proofErr w:type="gramEnd"/>
      <w:r w:rsidRPr="00594374">
        <w:t xml:space="preserve"> est positionné à </w:t>
      </w:r>
      <w:proofErr w:type="spellStart"/>
      <w:r w:rsidRPr="00594374">
        <w:t>true</w:t>
      </w:r>
      <w:proofErr w:type="spellEnd"/>
      <w:r w:rsidRPr="00594374">
        <w:t xml:space="preserve">. </w:t>
      </w:r>
    </w:p>
    <w:p w14:paraId="244A5BCB" w14:textId="77777777" w:rsidR="005B247A" w:rsidRPr="00594374" w:rsidRDefault="005B247A" w:rsidP="002B0458">
      <w:pPr>
        <w:pStyle w:val="Corpsdetexte"/>
      </w:pPr>
      <w:r w:rsidRPr="00594374">
        <w:t xml:space="preserve">Exemple de string </w:t>
      </w:r>
      <w:proofErr w:type="gramStart"/>
      <w:r w:rsidRPr="00594374">
        <w:t>vide:</w:t>
      </w:r>
      <w:proofErr w:type="gramEnd"/>
      <w:r w:rsidRPr="00594374">
        <w:t xml:space="preserve"> </w:t>
      </w:r>
    </w:p>
    <w:p w14:paraId="53B04B38" w14:textId="77777777" w:rsidR="005B247A" w:rsidRPr="00594374" w:rsidRDefault="005B247A" w:rsidP="002B0458">
      <w:pPr>
        <w:pStyle w:val="Corpsdetexte"/>
      </w:pPr>
      <w:r w:rsidRPr="00594374">
        <w:t>&lt;</w:t>
      </w:r>
      <w:proofErr w:type="spellStart"/>
      <w:r w:rsidRPr="00594374">
        <w:t>infoClient</w:t>
      </w:r>
      <w:proofErr w:type="spellEnd"/>
      <w:r w:rsidRPr="00594374">
        <w:t xml:space="preserve"> </w:t>
      </w:r>
      <w:proofErr w:type="spellStart"/>
      <w:proofErr w:type="gramStart"/>
      <w:r w:rsidRPr="00594374">
        <w:t>xsi:type</w:t>
      </w:r>
      <w:proofErr w:type="spellEnd"/>
      <w:proofErr w:type="gramEnd"/>
      <w:r w:rsidRPr="00594374">
        <w:t>="</w:t>
      </w:r>
      <w:proofErr w:type="spellStart"/>
      <w:r w:rsidRPr="00594374">
        <w:t>xsd:string</w:t>
      </w:r>
      <w:proofErr w:type="spellEnd"/>
      <w:r w:rsidRPr="00594374">
        <w:t xml:space="preserve">" </w:t>
      </w:r>
      <w:proofErr w:type="spellStart"/>
      <w:r w:rsidRPr="00594374">
        <w:t>xsi:nil</w:t>
      </w:r>
      <w:proofErr w:type="spellEnd"/>
      <w:r w:rsidRPr="00594374">
        <w:t>="</w:t>
      </w:r>
      <w:proofErr w:type="spellStart"/>
      <w:r w:rsidRPr="00594374">
        <w:t>true</w:t>
      </w:r>
      <w:proofErr w:type="spellEnd"/>
      <w:r w:rsidRPr="00594374">
        <w:t>"/&gt;</w:t>
      </w:r>
    </w:p>
    <w:p w14:paraId="2D428055" w14:textId="77777777" w:rsidR="005B247A" w:rsidRPr="00594374" w:rsidRDefault="005B247A" w:rsidP="002B0458">
      <w:pPr>
        <w:pStyle w:val="Corpsdetexte"/>
      </w:pPr>
      <w:r w:rsidRPr="00594374">
        <w:t>Les contrôles sur les éléments déclarés comme conditionnels seront faits au niveau de l'implémentation du web service et ne sont pas directement pris en compte dans le WSDL.</w:t>
      </w:r>
    </w:p>
    <w:p w14:paraId="6B420050" w14:textId="77777777" w:rsidR="005B247A" w:rsidRPr="00594374" w:rsidRDefault="005B247A" w:rsidP="002B0458">
      <w:pPr>
        <w:pStyle w:val="Titre2"/>
      </w:pPr>
      <w:bookmarkStart w:id="387" w:name="_Toc210720207"/>
      <w:bookmarkStart w:id="388" w:name="_Toc232253199"/>
      <w:bookmarkStart w:id="389" w:name="_Toc294196488"/>
      <w:bookmarkStart w:id="390" w:name="_Toc374115443"/>
      <w:bookmarkStart w:id="391" w:name="_Toc40391680"/>
      <w:r w:rsidRPr="00594374">
        <w:t>Erreurs SOAP</w:t>
      </w:r>
      <w:bookmarkEnd w:id="387"/>
      <w:bookmarkEnd w:id="388"/>
      <w:bookmarkEnd w:id="389"/>
      <w:bookmarkEnd w:id="390"/>
      <w:bookmarkEnd w:id="391"/>
    </w:p>
    <w:p w14:paraId="5E12E92F" w14:textId="77777777" w:rsidR="005B247A" w:rsidRPr="00594374" w:rsidRDefault="005B247A" w:rsidP="002B0458">
      <w:pPr>
        <w:pStyle w:val="Corpsdetexte"/>
      </w:pPr>
      <w:r w:rsidRPr="00594374">
        <w:t>Dans le cas où le serveur ne peut interpréter correctement la requête (problème XML ou autre), une erreur serveur 500 est retournée avec éventuellement des précisions sur le problème dans le tag &lt;</w:t>
      </w:r>
      <w:proofErr w:type="spellStart"/>
      <w:r w:rsidRPr="00594374">
        <w:t>SOAP-</w:t>
      </w:r>
      <w:proofErr w:type="gramStart"/>
      <w:r w:rsidRPr="00594374">
        <w:t>ENV:Fault</w:t>
      </w:r>
      <w:proofErr w:type="spellEnd"/>
      <w:proofErr w:type="gramEnd"/>
      <w:r w:rsidRPr="00594374">
        <w:t>&gt;.</w:t>
      </w:r>
    </w:p>
    <w:p w14:paraId="16888E1D" w14:textId="77777777" w:rsidR="00F23230" w:rsidRDefault="005B247A">
      <w:pPr>
        <w:pStyle w:val="Titre2"/>
      </w:pPr>
      <w:bookmarkStart w:id="392" w:name="_Toc433199288"/>
      <w:bookmarkStart w:id="393" w:name="_Toc440535311"/>
      <w:bookmarkStart w:id="394" w:name="_Toc440962239"/>
      <w:bookmarkStart w:id="395" w:name="_Toc433199289"/>
      <w:bookmarkStart w:id="396" w:name="_Toc440535312"/>
      <w:bookmarkStart w:id="397" w:name="_Toc440962240"/>
      <w:bookmarkStart w:id="398" w:name="_Toc40391681"/>
      <w:bookmarkEnd w:id="392"/>
      <w:bookmarkEnd w:id="393"/>
      <w:bookmarkEnd w:id="394"/>
      <w:bookmarkEnd w:id="395"/>
      <w:bookmarkEnd w:id="396"/>
      <w:bookmarkEnd w:id="397"/>
      <w:r w:rsidRPr="00594374">
        <w:t>Présence des balises</w:t>
      </w:r>
      <w:bookmarkEnd w:id="398"/>
    </w:p>
    <w:p w14:paraId="0FC0A071" w14:textId="77777777" w:rsidR="005B247A" w:rsidRPr="00594374" w:rsidRDefault="005B247A" w:rsidP="002B0458">
      <w:pPr>
        <w:pStyle w:val="Corpsdetexte"/>
      </w:pPr>
      <w:r w:rsidRPr="00594374">
        <w:t>Les balises relatives à des valeurs facultatives (</w:t>
      </w:r>
      <w:proofErr w:type="spellStart"/>
      <w:r w:rsidRPr="00594374">
        <w:t>minoccurs</w:t>
      </w:r>
      <w:proofErr w:type="spellEnd"/>
      <w:r w:rsidRPr="00594374">
        <w:t xml:space="preserve"> = 0 dans le WSDL) et non renseignées ne sont pas présentes dans les échanges.</w:t>
      </w:r>
    </w:p>
    <w:p w14:paraId="6BD7C17A" w14:textId="77777777" w:rsidR="005B247A" w:rsidRPr="00594374" w:rsidRDefault="005B247A" w:rsidP="002B0458">
      <w:pPr>
        <w:pStyle w:val="Corpsdetexte"/>
      </w:pPr>
      <w:r w:rsidRPr="00594374">
        <w:t xml:space="preserve">A l’inverse, les balises relatives à des valeurs obligatoires (pas de </w:t>
      </w:r>
      <w:proofErr w:type="spellStart"/>
      <w:r w:rsidRPr="00594374">
        <w:t>minoccurs</w:t>
      </w:r>
      <w:proofErr w:type="spellEnd"/>
      <w:r w:rsidRPr="00594374">
        <w:t xml:space="preserve"> ou </w:t>
      </w:r>
      <w:proofErr w:type="spellStart"/>
      <w:r w:rsidRPr="00594374">
        <w:t>minoccurs</w:t>
      </w:r>
      <w:proofErr w:type="spellEnd"/>
      <w:r w:rsidRPr="00594374">
        <w:t xml:space="preserve"> &gt;0) sont toujours présentes et fermantes si non renseignées.</w:t>
      </w:r>
    </w:p>
    <w:p w14:paraId="4F264886" w14:textId="77777777" w:rsidR="005B247A" w:rsidRPr="00594374" w:rsidRDefault="005B247A" w:rsidP="00B84A9E">
      <w:pPr>
        <w:pStyle w:val="Titre1"/>
        <w:numPr>
          <w:ilvl w:val="0"/>
          <w:numId w:val="39"/>
        </w:numPr>
      </w:pPr>
      <w:bookmarkStart w:id="399" w:name="_Toc294196490"/>
      <w:bookmarkStart w:id="400" w:name="_Toc374115444"/>
      <w:bookmarkStart w:id="401" w:name="_Toc40391682"/>
      <w:r w:rsidRPr="00594374">
        <w:t>Codes d’erreurs</w:t>
      </w:r>
      <w:bookmarkEnd w:id="399"/>
      <w:bookmarkEnd w:id="400"/>
      <w:bookmarkEnd w:id="401"/>
    </w:p>
    <w:bookmarkEnd w:id="5"/>
    <w:p w14:paraId="0AB92967" w14:textId="77777777" w:rsidR="0042258C" w:rsidRDefault="0042258C" w:rsidP="0042258C">
      <w:pPr>
        <w:pStyle w:val="Corpsdetexte"/>
      </w:pPr>
      <w:r w:rsidRPr="00594374">
        <w:t xml:space="preserve">Les codes d’erreurs suivants sont liés au champ </w:t>
      </w:r>
      <w:proofErr w:type="spellStart"/>
      <w:r w:rsidRPr="00594374">
        <w:t>codeRetour</w:t>
      </w:r>
      <w:proofErr w:type="spellEnd"/>
      <w:r w:rsidRPr="00594374">
        <w:t xml:space="preserve"> avec la valeur &gt; 0.</w:t>
      </w:r>
    </w:p>
    <w:p w14:paraId="7C761D65" w14:textId="77777777" w:rsidR="0042258C" w:rsidRPr="0042258C" w:rsidRDefault="0042258C" w:rsidP="0042258C">
      <w:pPr>
        <w:pStyle w:val="Corpsdetexte"/>
      </w:pPr>
      <w:r w:rsidRPr="0042258C">
        <w:t>Introuvable = renseigné par l’OC mais non retrouvé dans le SI de l’OI (exemple référence PTO inexistante dans le référentiel de l’OI)</w:t>
      </w:r>
    </w:p>
    <w:p w14:paraId="5A52A8BF" w14:textId="77777777" w:rsidR="0042258C" w:rsidRPr="0042258C" w:rsidRDefault="0042258C" w:rsidP="0042258C">
      <w:pPr>
        <w:pStyle w:val="Corpsdetexte"/>
      </w:pPr>
      <w:r w:rsidRPr="0042258C">
        <w:t xml:space="preserve">Manquant = un des paramètres obligatoires n’est pas renseigné par l’OC (exemple code voie dans le quadruplet </w:t>
      </w:r>
      <w:proofErr w:type="spellStart"/>
      <w:r w:rsidRPr="0042258C">
        <w:t>rivoli</w:t>
      </w:r>
      <w:proofErr w:type="spellEnd"/>
      <w:r w:rsidRPr="0042258C">
        <w:t>)</w:t>
      </w:r>
    </w:p>
    <w:p w14:paraId="3020875F" w14:textId="77777777" w:rsidR="0042258C" w:rsidRPr="0042258C" w:rsidRDefault="0042258C" w:rsidP="0042258C">
      <w:pPr>
        <w:pStyle w:val="Corpsdetexte"/>
      </w:pPr>
      <w:r w:rsidRPr="0042258C">
        <w:t xml:space="preserve">Incomplet = les paramètres obligatoires ont été renseignés par l’OC mais ne suffisent pas à fournir une réponse, un paramètre facultatif supplémentaire doit être renseigné (exemple complément voie </w:t>
      </w:r>
      <w:proofErr w:type="spellStart"/>
      <w:r w:rsidRPr="0042258C">
        <w:t>rivoli</w:t>
      </w:r>
      <w:proofErr w:type="spellEnd"/>
      <w:r w:rsidRPr="0042258C">
        <w:t>)</w:t>
      </w:r>
    </w:p>
    <w:p w14:paraId="6AF61523" w14:textId="77777777" w:rsidR="0042258C" w:rsidRPr="0042258C" w:rsidRDefault="0042258C" w:rsidP="0042258C">
      <w:pPr>
        <w:pStyle w:val="Corpsdetexte"/>
      </w:pPr>
      <w:r w:rsidRPr="0042258C">
        <w:t>Erroné = le paramètre renseigné est faux (s’applique à des données génériques, exemple version du webservice et type de projection géographique)</w:t>
      </w:r>
    </w:p>
    <w:p w14:paraId="7D95C072" w14:textId="77777777" w:rsidR="0042258C" w:rsidRPr="0042258C" w:rsidRDefault="0042258C" w:rsidP="0042258C">
      <w:pPr>
        <w:pStyle w:val="Puceniveau1"/>
        <w:rPr>
          <w:rFonts w:ascii="Arial Narrow" w:hAnsi="Arial Narrow"/>
        </w:rPr>
      </w:pPr>
      <w:r w:rsidRPr="0042258C">
        <w:rPr>
          <w:rFonts w:ascii="Arial Narrow" w:hAnsi="Arial Narrow"/>
        </w:rPr>
        <w:t>Erreurs client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78D0E7DC" w14:textId="77777777" w:rsidTr="0010295E">
        <w:trPr>
          <w:tblHeader/>
        </w:trPr>
        <w:tc>
          <w:tcPr>
            <w:tcW w:w="1668" w:type="dxa"/>
            <w:shd w:val="clear" w:color="auto" w:fill="00B0F0"/>
          </w:tcPr>
          <w:p w14:paraId="7504C26F"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52A40140"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32C9BF8B" w14:textId="77777777" w:rsidTr="008B5547">
        <w:tc>
          <w:tcPr>
            <w:tcW w:w="1668" w:type="dxa"/>
          </w:tcPr>
          <w:p w14:paraId="015BED8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C01</w:t>
            </w:r>
          </w:p>
        </w:tc>
        <w:tc>
          <w:tcPr>
            <w:tcW w:w="5528" w:type="dxa"/>
          </w:tcPr>
          <w:p w14:paraId="3EB4A27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L’OC demandé n’existe pas</w:t>
            </w:r>
          </w:p>
        </w:tc>
      </w:tr>
      <w:tr w:rsidR="0042258C" w:rsidRPr="0042258C" w14:paraId="5ED605A2" w14:textId="77777777" w:rsidTr="008B5547">
        <w:tc>
          <w:tcPr>
            <w:tcW w:w="1668" w:type="dxa"/>
          </w:tcPr>
          <w:p w14:paraId="00C616A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C02</w:t>
            </w:r>
          </w:p>
        </w:tc>
        <w:tc>
          <w:tcPr>
            <w:tcW w:w="5528" w:type="dxa"/>
          </w:tcPr>
          <w:p w14:paraId="4A5FF8B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Adresse non disponible pour l’OC</w:t>
            </w:r>
          </w:p>
        </w:tc>
      </w:tr>
      <w:tr w:rsidR="0042258C" w:rsidRPr="0042258C" w14:paraId="245B0141" w14:textId="77777777" w:rsidTr="008B5547">
        <w:tc>
          <w:tcPr>
            <w:tcW w:w="1668" w:type="dxa"/>
          </w:tcPr>
          <w:p w14:paraId="53A30C2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C03</w:t>
            </w:r>
          </w:p>
        </w:tc>
        <w:tc>
          <w:tcPr>
            <w:tcW w:w="5528" w:type="dxa"/>
          </w:tcPr>
          <w:p w14:paraId="3115975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L’entête n’est pas renseigné </w:t>
            </w:r>
          </w:p>
        </w:tc>
      </w:tr>
      <w:tr w:rsidR="0042258C" w:rsidRPr="0042258C" w14:paraId="0103F3D8" w14:textId="77777777" w:rsidTr="008B5547">
        <w:tc>
          <w:tcPr>
            <w:tcW w:w="1668" w:type="dxa"/>
          </w:tcPr>
          <w:p w14:paraId="524BD3A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C04</w:t>
            </w:r>
          </w:p>
        </w:tc>
        <w:tc>
          <w:tcPr>
            <w:tcW w:w="5528" w:type="dxa"/>
          </w:tcPr>
          <w:p w14:paraId="4202D07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L’OC n’est pas renseigné ou n’existe pas</w:t>
            </w:r>
          </w:p>
        </w:tc>
      </w:tr>
      <w:tr w:rsidR="0042258C" w:rsidRPr="0042258C" w14:paraId="111406E1" w14:textId="77777777" w:rsidTr="008B5547">
        <w:tc>
          <w:tcPr>
            <w:tcW w:w="1668" w:type="dxa"/>
          </w:tcPr>
          <w:p w14:paraId="0FAE690F"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C05</w:t>
            </w:r>
          </w:p>
        </w:tc>
        <w:tc>
          <w:tcPr>
            <w:tcW w:w="5528" w:type="dxa"/>
          </w:tcPr>
          <w:p w14:paraId="310111C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recherche multicritères non supportée</w:t>
            </w:r>
          </w:p>
        </w:tc>
      </w:tr>
      <w:tr w:rsidR="0042258C" w:rsidRPr="0042258C" w14:paraId="59B64D04" w14:textId="77777777" w:rsidTr="008B5547">
        <w:tc>
          <w:tcPr>
            <w:tcW w:w="1668" w:type="dxa"/>
          </w:tcPr>
          <w:p w14:paraId="4858A01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C06</w:t>
            </w:r>
          </w:p>
        </w:tc>
        <w:tc>
          <w:tcPr>
            <w:tcW w:w="5528" w:type="dxa"/>
          </w:tcPr>
          <w:p w14:paraId="0B01A8D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La recherche PTO doit être couplée à une référence d’adresse</w:t>
            </w:r>
          </w:p>
        </w:tc>
      </w:tr>
      <w:tr w:rsidR="0042258C" w:rsidRPr="0042258C" w14:paraId="212EF2C3" w14:textId="77777777" w:rsidTr="008B5547">
        <w:tc>
          <w:tcPr>
            <w:tcW w:w="1668" w:type="dxa"/>
          </w:tcPr>
          <w:p w14:paraId="41B56C4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C07</w:t>
            </w:r>
          </w:p>
        </w:tc>
        <w:tc>
          <w:tcPr>
            <w:tcW w:w="5528" w:type="dxa"/>
          </w:tcPr>
          <w:p w14:paraId="68084AE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Les informations d’authentification sont erronées</w:t>
            </w:r>
          </w:p>
        </w:tc>
      </w:tr>
      <w:tr w:rsidR="0042258C" w:rsidRPr="0042258C" w14:paraId="13D24A71" w14:textId="77777777" w:rsidTr="008B5547">
        <w:tc>
          <w:tcPr>
            <w:tcW w:w="1668" w:type="dxa"/>
          </w:tcPr>
          <w:p w14:paraId="2123F11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C08</w:t>
            </w:r>
          </w:p>
        </w:tc>
        <w:tc>
          <w:tcPr>
            <w:tcW w:w="5528" w:type="dxa"/>
          </w:tcPr>
          <w:p w14:paraId="7AE3E4E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Le quota d’appels au webservice a été dépassé</w:t>
            </w:r>
          </w:p>
        </w:tc>
      </w:tr>
    </w:tbl>
    <w:p w14:paraId="057E8BB9" w14:textId="77777777" w:rsidR="0042258C" w:rsidRPr="0042258C" w:rsidRDefault="0042258C" w:rsidP="0042258C">
      <w:pPr>
        <w:pStyle w:val="Puceniveau1"/>
        <w:rPr>
          <w:rFonts w:ascii="Arial Narrow" w:hAnsi="Arial Narrow"/>
        </w:rPr>
      </w:pPr>
      <w:r w:rsidRPr="0042258C">
        <w:rPr>
          <w:rFonts w:ascii="Arial Narrow" w:hAnsi="Arial Narrow"/>
        </w:rPr>
        <w:t>Erreurs d’informations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15125DB5" w14:textId="77777777" w:rsidTr="0010295E">
        <w:trPr>
          <w:tblHeader/>
        </w:trPr>
        <w:tc>
          <w:tcPr>
            <w:tcW w:w="1668" w:type="dxa"/>
            <w:shd w:val="clear" w:color="auto" w:fill="00B0F0"/>
          </w:tcPr>
          <w:p w14:paraId="62C2F44C"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6C22FB5F"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16C6B869" w14:textId="77777777" w:rsidTr="008B5547">
        <w:tc>
          <w:tcPr>
            <w:tcW w:w="1668" w:type="dxa"/>
          </w:tcPr>
          <w:p w14:paraId="7CA1955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I01</w:t>
            </w:r>
          </w:p>
        </w:tc>
        <w:tc>
          <w:tcPr>
            <w:tcW w:w="5528" w:type="dxa"/>
          </w:tcPr>
          <w:p w14:paraId="5DEAE10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Rivoli introuvable, manquant ou incomplet</w:t>
            </w:r>
          </w:p>
        </w:tc>
      </w:tr>
      <w:tr w:rsidR="0042258C" w:rsidRPr="0042258C" w14:paraId="1AA780A4" w14:textId="77777777" w:rsidTr="008B5547">
        <w:tc>
          <w:tcPr>
            <w:tcW w:w="1668" w:type="dxa"/>
          </w:tcPr>
          <w:p w14:paraId="609D4DD6"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I02</w:t>
            </w:r>
          </w:p>
        </w:tc>
        <w:tc>
          <w:tcPr>
            <w:tcW w:w="5528" w:type="dxa"/>
          </w:tcPr>
          <w:p w14:paraId="0DC005B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Code </w:t>
            </w:r>
            <w:proofErr w:type="spellStart"/>
            <w:r w:rsidRPr="0042258C">
              <w:rPr>
                <w:rFonts w:ascii="Arial Narrow" w:hAnsi="Arial Narrow"/>
              </w:rPr>
              <w:t>Hexaclé</w:t>
            </w:r>
            <w:proofErr w:type="spellEnd"/>
            <w:r w:rsidRPr="0042258C">
              <w:rPr>
                <w:rFonts w:ascii="Arial Narrow" w:hAnsi="Arial Narrow"/>
              </w:rPr>
              <w:t xml:space="preserve"> introuvable</w:t>
            </w:r>
          </w:p>
        </w:tc>
      </w:tr>
      <w:tr w:rsidR="0042258C" w:rsidRPr="0042258C" w14:paraId="55C9B870" w14:textId="77777777" w:rsidTr="008B5547">
        <w:tc>
          <w:tcPr>
            <w:tcW w:w="1668" w:type="dxa"/>
          </w:tcPr>
          <w:p w14:paraId="26FEDA8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I03</w:t>
            </w:r>
          </w:p>
        </w:tc>
        <w:tc>
          <w:tcPr>
            <w:tcW w:w="5528" w:type="dxa"/>
          </w:tcPr>
          <w:p w14:paraId="1A12942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PTO introuvable</w:t>
            </w:r>
          </w:p>
        </w:tc>
      </w:tr>
      <w:tr w:rsidR="0042258C" w:rsidRPr="0042258C" w14:paraId="72C878A3" w14:textId="77777777" w:rsidTr="008B5547">
        <w:tc>
          <w:tcPr>
            <w:tcW w:w="1668" w:type="dxa"/>
          </w:tcPr>
          <w:p w14:paraId="36B5839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I04</w:t>
            </w:r>
          </w:p>
        </w:tc>
        <w:tc>
          <w:tcPr>
            <w:tcW w:w="5528" w:type="dxa"/>
          </w:tcPr>
          <w:p w14:paraId="6C862F1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Coordonnées géographiques introuvable ou incomplètes</w:t>
            </w:r>
          </w:p>
        </w:tc>
      </w:tr>
      <w:tr w:rsidR="0042258C" w:rsidRPr="0042258C" w14:paraId="6D00DB50" w14:textId="77777777" w:rsidTr="008B5547">
        <w:tc>
          <w:tcPr>
            <w:tcW w:w="1668" w:type="dxa"/>
          </w:tcPr>
          <w:p w14:paraId="0FC900E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I05</w:t>
            </w:r>
          </w:p>
        </w:tc>
        <w:tc>
          <w:tcPr>
            <w:tcW w:w="5528" w:type="dxa"/>
          </w:tcPr>
          <w:p w14:paraId="2D35336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Type de projection erroné ou manquant</w:t>
            </w:r>
          </w:p>
        </w:tc>
      </w:tr>
      <w:tr w:rsidR="0042258C" w:rsidRPr="0042258C" w14:paraId="02D695EC" w14:textId="77777777" w:rsidTr="008B5547">
        <w:tc>
          <w:tcPr>
            <w:tcW w:w="1668" w:type="dxa"/>
          </w:tcPr>
          <w:p w14:paraId="54EA8C6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I06</w:t>
            </w:r>
          </w:p>
        </w:tc>
        <w:tc>
          <w:tcPr>
            <w:tcW w:w="5528" w:type="dxa"/>
          </w:tcPr>
          <w:p w14:paraId="45199E31" w14:textId="77777777" w:rsidR="0042258C" w:rsidRPr="0042258C" w:rsidRDefault="0042258C" w:rsidP="0010295E">
            <w:pPr>
              <w:pStyle w:val="Puceniveau1"/>
              <w:keepLines w:val="0"/>
              <w:numPr>
                <w:ilvl w:val="0"/>
                <w:numId w:val="0"/>
              </w:numPr>
              <w:rPr>
                <w:rFonts w:ascii="Arial Narrow" w:hAnsi="Arial Narrow"/>
              </w:rPr>
            </w:pPr>
            <w:proofErr w:type="spellStart"/>
            <w:r w:rsidRPr="0042258C">
              <w:rPr>
                <w:rFonts w:ascii="Arial Narrow" w:hAnsi="Arial Narrow"/>
              </w:rPr>
              <w:t>Hexacle</w:t>
            </w:r>
            <w:proofErr w:type="spellEnd"/>
            <w:r w:rsidRPr="0042258C">
              <w:rPr>
                <w:rFonts w:ascii="Arial Narrow" w:hAnsi="Arial Narrow"/>
              </w:rPr>
              <w:t xml:space="preserve"> voie introuvable ou incomplet</w:t>
            </w:r>
          </w:p>
        </w:tc>
      </w:tr>
      <w:tr w:rsidR="0042258C" w:rsidRPr="0042258C" w14:paraId="6B273437" w14:textId="77777777" w:rsidTr="008B5547">
        <w:tc>
          <w:tcPr>
            <w:tcW w:w="1668" w:type="dxa"/>
          </w:tcPr>
          <w:p w14:paraId="7D42233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I07</w:t>
            </w:r>
          </w:p>
        </w:tc>
        <w:tc>
          <w:tcPr>
            <w:tcW w:w="5528" w:type="dxa"/>
          </w:tcPr>
          <w:p w14:paraId="6D4E2D2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Reference BAN introuvable </w:t>
            </w:r>
          </w:p>
        </w:tc>
      </w:tr>
      <w:tr w:rsidR="0042258C" w:rsidRPr="0042258C" w14:paraId="1D6D9BED" w14:textId="77777777" w:rsidTr="008B5547">
        <w:tc>
          <w:tcPr>
            <w:tcW w:w="1668" w:type="dxa"/>
          </w:tcPr>
          <w:p w14:paraId="5A0B165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I08</w:t>
            </w:r>
          </w:p>
        </w:tc>
        <w:tc>
          <w:tcPr>
            <w:tcW w:w="5528" w:type="dxa"/>
          </w:tcPr>
          <w:p w14:paraId="76650B4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Identifiant Immeuble introuvable</w:t>
            </w:r>
          </w:p>
        </w:tc>
      </w:tr>
      <w:tr w:rsidR="0042258C" w:rsidRPr="0042258C" w14:paraId="693AAAAA" w14:textId="77777777" w:rsidTr="008B5547">
        <w:tc>
          <w:tcPr>
            <w:tcW w:w="1668" w:type="dxa"/>
          </w:tcPr>
          <w:p w14:paraId="1103886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I09</w:t>
            </w:r>
          </w:p>
        </w:tc>
        <w:tc>
          <w:tcPr>
            <w:tcW w:w="5528" w:type="dxa"/>
          </w:tcPr>
          <w:p w14:paraId="4F9383F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Version du Webservice erronée</w:t>
            </w:r>
          </w:p>
        </w:tc>
      </w:tr>
      <w:tr w:rsidR="0042258C" w:rsidRPr="0042258C" w14:paraId="48F3C4D9" w14:textId="77777777" w:rsidTr="008B5547">
        <w:tc>
          <w:tcPr>
            <w:tcW w:w="1668" w:type="dxa"/>
          </w:tcPr>
          <w:p w14:paraId="0AB2395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I10</w:t>
            </w:r>
          </w:p>
        </w:tc>
        <w:tc>
          <w:tcPr>
            <w:tcW w:w="5528" w:type="dxa"/>
          </w:tcPr>
          <w:p w14:paraId="724E829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Structure verticale introuvable</w:t>
            </w:r>
          </w:p>
        </w:tc>
      </w:tr>
      <w:tr w:rsidR="0042258C" w:rsidRPr="0042258C" w14:paraId="562BCDCD" w14:textId="77777777" w:rsidTr="008B5547">
        <w:tc>
          <w:tcPr>
            <w:tcW w:w="1668" w:type="dxa"/>
          </w:tcPr>
          <w:p w14:paraId="4AD3A07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I11</w:t>
            </w:r>
          </w:p>
        </w:tc>
        <w:tc>
          <w:tcPr>
            <w:tcW w:w="5528" w:type="dxa"/>
          </w:tcPr>
          <w:p w14:paraId="33BF8A5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postal introuvable</w:t>
            </w:r>
          </w:p>
        </w:tc>
      </w:tr>
      <w:tr w:rsidR="0042258C" w:rsidRPr="0042258C" w14:paraId="69592506" w14:textId="77777777" w:rsidTr="008B5547">
        <w:tc>
          <w:tcPr>
            <w:tcW w:w="1668" w:type="dxa"/>
          </w:tcPr>
          <w:p w14:paraId="69831E4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I12</w:t>
            </w:r>
          </w:p>
        </w:tc>
        <w:tc>
          <w:tcPr>
            <w:tcW w:w="5528" w:type="dxa"/>
          </w:tcPr>
          <w:p w14:paraId="662D0D0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Code </w:t>
            </w:r>
            <w:proofErr w:type="spellStart"/>
            <w:r w:rsidRPr="0042258C">
              <w:rPr>
                <w:rFonts w:ascii="Arial Narrow" w:hAnsi="Arial Narrow"/>
              </w:rPr>
              <w:t>insee</w:t>
            </w:r>
            <w:proofErr w:type="spellEnd"/>
            <w:r w:rsidRPr="0042258C">
              <w:rPr>
                <w:rFonts w:ascii="Arial Narrow" w:hAnsi="Arial Narrow"/>
              </w:rPr>
              <w:t xml:space="preserve"> introuvable ou manquant</w:t>
            </w:r>
          </w:p>
        </w:tc>
      </w:tr>
      <w:tr w:rsidR="0042258C" w:rsidRPr="0042258C" w14:paraId="556C4D65" w14:textId="77777777" w:rsidTr="008B5547">
        <w:tc>
          <w:tcPr>
            <w:tcW w:w="1668" w:type="dxa"/>
          </w:tcPr>
          <w:p w14:paraId="1BEE377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I13</w:t>
            </w:r>
          </w:p>
        </w:tc>
        <w:tc>
          <w:tcPr>
            <w:tcW w:w="5528" w:type="dxa"/>
          </w:tcPr>
          <w:p w14:paraId="1CD2935E"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Combinaison code INSEE / code postal incohérente</w:t>
            </w:r>
          </w:p>
        </w:tc>
      </w:tr>
      <w:tr w:rsidR="0042258C" w:rsidRPr="0042258C" w14:paraId="0D9F7C97" w14:textId="77777777" w:rsidTr="008B5547">
        <w:tc>
          <w:tcPr>
            <w:tcW w:w="1668" w:type="dxa"/>
          </w:tcPr>
          <w:p w14:paraId="36E20A2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I14</w:t>
            </w:r>
          </w:p>
        </w:tc>
        <w:tc>
          <w:tcPr>
            <w:tcW w:w="5528" w:type="dxa"/>
          </w:tcPr>
          <w:p w14:paraId="18ABB08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voie introuvable ou manquant</w:t>
            </w:r>
          </w:p>
        </w:tc>
      </w:tr>
      <w:tr w:rsidR="0042258C" w:rsidRPr="0042258C" w14:paraId="4D26032E" w14:textId="77777777" w:rsidTr="008B5547">
        <w:tc>
          <w:tcPr>
            <w:tcW w:w="1668" w:type="dxa"/>
          </w:tcPr>
          <w:p w14:paraId="3A7B6F0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I15</w:t>
            </w:r>
          </w:p>
        </w:tc>
        <w:tc>
          <w:tcPr>
            <w:tcW w:w="5528" w:type="dxa"/>
          </w:tcPr>
          <w:p w14:paraId="2C5ED53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PM introuvable ou manquant</w:t>
            </w:r>
          </w:p>
        </w:tc>
      </w:tr>
      <w:tr w:rsidR="0042258C" w:rsidRPr="0042258C" w14:paraId="1963C95C" w14:textId="77777777" w:rsidTr="008B5547">
        <w:tc>
          <w:tcPr>
            <w:tcW w:w="1668" w:type="dxa"/>
          </w:tcPr>
          <w:p w14:paraId="4654ED01" w14:textId="3A3822DD"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I16</w:t>
            </w:r>
          </w:p>
        </w:tc>
        <w:tc>
          <w:tcPr>
            <w:tcW w:w="5528" w:type="dxa"/>
          </w:tcPr>
          <w:p w14:paraId="43150B6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PRDM introuvable</w:t>
            </w:r>
          </w:p>
        </w:tc>
      </w:tr>
      <w:tr w:rsidR="0042258C" w:rsidRPr="0042258C" w14:paraId="3E970242" w14:textId="77777777" w:rsidTr="008B5547">
        <w:tc>
          <w:tcPr>
            <w:tcW w:w="1668" w:type="dxa"/>
          </w:tcPr>
          <w:p w14:paraId="24309ED2" w14:textId="169E5606"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I17</w:t>
            </w:r>
          </w:p>
        </w:tc>
        <w:tc>
          <w:tcPr>
            <w:tcW w:w="5528" w:type="dxa"/>
          </w:tcPr>
          <w:p w14:paraId="7849B44E"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PBO introuvable ou manquant</w:t>
            </w:r>
          </w:p>
        </w:tc>
      </w:tr>
    </w:tbl>
    <w:p w14:paraId="423E636F" w14:textId="77777777" w:rsidR="0042258C" w:rsidRPr="0042258C" w:rsidRDefault="0042258C" w:rsidP="0042258C">
      <w:pPr>
        <w:pStyle w:val="Puceniveau1"/>
        <w:rPr>
          <w:rFonts w:ascii="Arial Narrow" w:hAnsi="Arial Narrow"/>
        </w:rPr>
      </w:pPr>
      <w:r w:rsidRPr="0042258C">
        <w:rPr>
          <w:rFonts w:ascii="Arial Narrow" w:hAnsi="Arial Narrow"/>
        </w:rPr>
        <w:t>Erreur techniques serveur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7B2EA39A" w14:textId="77777777" w:rsidTr="0010295E">
        <w:trPr>
          <w:tblHeader/>
        </w:trPr>
        <w:tc>
          <w:tcPr>
            <w:tcW w:w="1668" w:type="dxa"/>
            <w:shd w:val="clear" w:color="auto" w:fill="00B0F0"/>
          </w:tcPr>
          <w:p w14:paraId="6E7981C6" w14:textId="77777777" w:rsidR="0042258C" w:rsidRPr="0042258C" w:rsidRDefault="0042258C" w:rsidP="0010295E">
            <w:pPr>
              <w:pStyle w:val="Puceniveau1"/>
              <w:keepNext/>
              <w:keepLines w:val="0"/>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46746AB6" w14:textId="77777777" w:rsidR="0042258C" w:rsidRPr="0042258C" w:rsidRDefault="0042258C" w:rsidP="0010295E">
            <w:pPr>
              <w:pStyle w:val="Puceniveau1"/>
              <w:keepNext/>
              <w:keepLines w:val="0"/>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6E1BB1D8" w14:textId="77777777" w:rsidTr="008B5547">
        <w:tc>
          <w:tcPr>
            <w:tcW w:w="1668" w:type="dxa"/>
          </w:tcPr>
          <w:p w14:paraId="474742D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S01</w:t>
            </w:r>
          </w:p>
        </w:tc>
        <w:tc>
          <w:tcPr>
            <w:tcW w:w="5528" w:type="dxa"/>
          </w:tcPr>
          <w:p w14:paraId="13DBB0D6"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Erreur serveur</w:t>
            </w:r>
          </w:p>
        </w:tc>
      </w:tr>
    </w:tbl>
    <w:p w14:paraId="37829CD6" w14:textId="23A542AC" w:rsidR="009C281A" w:rsidRPr="0042258C" w:rsidRDefault="009C281A" w:rsidP="0056167F">
      <w:pPr>
        <w:pStyle w:val="Puceniveau1"/>
        <w:numPr>
          <w:ilvl w:val="0"/>
          <w:numId w:val="0"/>
        </w:numPr>
      </w:pPr>
    </w:p>
    <w:sectPr w:rsidR="009C281A" w:rsidRPr="0042258C" w:rsidSect="00851E37">
      <w:headerReference w:type="even" r:id="rId16"/>
      <w:footerReference w:type="even" r:id="rId17"/>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D22E3" w14:textId="77777777" w:rsidR="0077641E" w:rsidRDefault="0077641E" w:rsidP="00A42457">
      <w:pPr>
        <w:pStyle w:val="01SOMMTitre"/>
      </w:pPr>
      <w:r>
        <w:separator/>
      </w:r>
    </w:p>
  </w:endnote>
  <w:endnote w:type="continuationSeparator" w:id="0">
    <w:p w14:paraId="7ED7D6F5" w14:textId="77777777" w:rsidR="0077641E" w:rsidRDefault="0077641E"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nev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EF0F" w14:textId="7E16BAE7" w:rsidR="001012BC" w:rsidRPr="002D785E" w:rsidRDefault="001012BC" w:rsidP="001E061D">
    <w:pPr>
      <w:pStyle w:val="Pieddepage"/>
      <w:pBdr>
        <w:top w:val="single" w:sz="4" w:space="1" w:color="auto"/>
      </w:pBdr>
      <w:rPr>
        <w:szCs w:val="16"/>
      </w:rPr>
    </w:pPr>
    <w:r>
      <w:rPr>
        <w:rFonts w:ascii="Arial" w:hAnsi="Arial" w:cs="Arial"/>
      </w:rPr>
      <w:t>Outil d’aide à la prise de commande d’accès FTTH/E 3.1</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50</w:t>
    </w:r>
    <w:r>
      <w:rPr>
        <w:rStyle w:val="Numrodepage"/>
        <w:rFonts w:eastAsia="Arial Unicode MS" w:cs="Arial"/>
      </w:rPr>
      <w:fldChar w:fldCharType="end"/>
    </w:r>
    <w:r>
      <w:rPr>
        <w:rStyle w:val="Numrodepage"/>
        <w:rFonts w:eastAsia="Arial Unicode MS" w:cs="Arial"/>
      </w:rPr>
      <w:tab/>
    </w:r>
  </w:p>
  <w:p w14:paraId="1C8EE5FF" w14:textId="77777777" w:rsidR="001012BC" w:rsidRDefault="001012B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E521D" w14:textId="77777777" w:rsidR="001012BC" w:rsidRPr="002D785E" w:rsidRDefault="001012BC"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65F1195F" w14:textId="77777777" w:rsidR="001012BC" w:rsidRDefault="001012B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33EAD" w14:textId="77777777" w:rsidR="001012BC" w:rsidRPr="00F906AC" w:rsidRDefault="001012BC" w:rsidP="00A52780">
    <w:r>
      <w:rPr>
        <w:noProof/>
      </w:rPr>
      <mc:AlternateContent>
        <mc:Choice Requires="wps">
          <w:drawing>
            <wp:anchor distT="0" distB="0" distL="114300" distR="114300" simplePos="0" relativeHeight="251658240" behindDoc="0" locked="0" layoutInCell="1" allowOverlap="1" wp14:anchorId="79DCB455" wp14:editId="22FF12B2">
              <wp:simplePos x="0" y="0"/>
              <wp:positionH relativeFrom="column">
                <wp:posOffset>1627505</wp:posOffset>
              </wp:positionH>
              <wp:positionV relativeFrom="paragraph">
                <wp:posOffset>89535</wp:posOffset>
              </wp:positionV>
              <wp:extent cx="265811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62671" w14:textId="77777777" w:rsidR="001012BC" w:rsidRPr="007668D0" w:rsidRDefault="001012BC" w:rsidP="00A52780">
                          <w:pPr>
                            <w:jc w:val="center"/>
                            <w:rPr>
                              <w:sz w:val="16"/>
                              <w:szCs w:val="16"/>
                            </w:rPr>
                          </w:pPr>
                          <w:r>
                            <w:rPr>
                              <w:sz w:val="16"/>
                              <w:szCs w:val="16"/>
                            </w:rPr>
                            <w:t>Contrat Système d’Information</w:t>
                          </w:r>
                        </w:p>
                        <w:p w14:paraId="2CFDA9B3" w14:textId="77777777" w:rsidR="001012BC" w:rsidRPr="00923ED5" w:rsidRDefault="001012BC"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CB455" id="_x0000_t202" coordsize="21600,21600" o:spt="202" path="m,l,21600r21600,l21600,xe">
              <v:stroke joinstyle="miter"/>
              <v:path gradientshapeok="t" o:connecttype="rect"/>
            </v:shapetype>
            <v:shape id="_x0000_s1089" type="#_x0000_t202" style="position:absolute;margin-left:128.15pt;margin-top:7.05pt;width:209.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" filled="f" stroked="f">
              <v:textbox inset="0,0,0,0">
                <w:txbxContent>
                  <w:p w14:paraId="5E062671" w14:textId="77777777" w:rsidR="00FA6D00" w:rsidRPr="007668D0" w:rsidRDefault="00FA6D00" w:rsidP="00A52780">
                    <w:pPr>
                      <w:jc w:val="center"/>
                      <w:rPr>
                        <w:sz w:val="16"/>
                        <w:szCs w:val="16"/>
                      </w:rPr>
                    </w:pPr>
                    <w:r>
                      <w:rPr>
                        <w:sz w:val="16"/>
                        <w:szCs w:val="16"/>
                      </w:rPr>
                      <w:t>Contrat Système d’Information</w:t>
                    </w:r>
                  </w:p>
                  <w:p w14:paraId="2CFDA9B3" w14:textId="77777777" w:rsidR="00FA6D00" w:rsidRPr="00923ED5" w:rsidRDefault="00FA6D00"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AC180" w14:textId="77777777" w:rsidR="0077641E" w:rsidRDefault="0077641E" w:rsidP="00A42457">
      <w:pPr>
        <w:pStyle w:val="01SOMMTitre"/>
      </w:pPr>
      <w:r>
        <w:separator/>
      </w:r>
    </w:p>
  </w:footnote>
  <w:footnote w:type="continuationSeparator" w:id="0">
    <w:p w14:paraId="4651122B" w14:textId="77777777" w:rsidR="0077641E" w:rsidRDefault="0077641E"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2F802" w14:textId="77777777" w:rsidR="001012BC" w:rsidRDefault="001012BC" w:rsidP="002B0458">
    <w:pPr>
      <w:tabs>
        <w:tab w:val="right" w:pos="9631"/>
      </w:tabs>
    </w:pPr>
    <w:r>
      <w:rPr>
        <w:noProof/>
      </w:rPr>
      <w:drawing>
        <wp:inline distT="0" distB="0" distL="0" distR="0" wp14:anchorId="1159E090" wp14:editId="4008AB89">
          <wp:extent cx="5744210" cy="1097280"/>
          <wp:effectExtent l="19050" t="0" r="8890" b="0"/>
          <wp:docPr id="7"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F629" w14:textId="77777777" w:rsidR="001012BC" w:rsidRDefault="001012BC">
    <w:pPr>
      <w:pStyle w:val="En-tte"/>
    </w:pPr>
    <w:r>
      <w:rPr>
        <w:noProof/>
      </w:rPr>
      <w:drawing>
        <wp:inline distT="0" distB="0" distL="0" distR="0" wp14:anchorId="27A97B97" wp14:editId="2BF71B03">
          <wp:extent cx="5744210" cy="1097280"/>
          <wp:effectExtent l="19050" t="0" r="8890" b="0"/>
          <wp:docPr id="8" name="Image 8"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A7F0" w14:textId="77777777" w:rsidR="001012BC" w:rsidRPr="005E0171" w:rsidRDefault="001012BC"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7216" behindDoc="0" locked="0" layoutInCell="1" allowOverlap="1" wp14:anchorId="41D3FCAF" wp14:editId="7C91A10F">
              <wp:simplePos x="0" y="0"/>
              <wp:positionH relativeFrom="margin">
                <wp:align>right</wp:align>
              </wp:positionH>
              <wp:positionV relativeFrom="paragraph">
                <wp:posOffset>-107315</wp:posOffset>
              </wp:positionV>
              <wp:extent cx="1298575" cy="8096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5AA1D" w14:textId="77777777" w:rsidR="001012BC" w:rsidRDefault="001012BC"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3FCAF" id="_x0000_t202" coordsize="21600,21600" o:spt="202" path="m,l,21600r21600,l21600,xe">
              <v:stroke joinstyle="miter"/>
              <v:path gradientshapeok="t" o:connecttype="rect"/>
            </v:shapetype>
            <v:shape id="Text Box 1" o:spid="_x0000_s1088" type="#_x0000_t202" style="position:absolute;margin-left:51.05pt;margin-top:-8.45pt;width:102.25pt;height:63.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" stroked="f">
              <v:textbox inset="5mm,,0">
                <w:txbxContent>
                  <w:p w14:paraId="7375AA1D" w14:textId="77777777" w:rsidR="00FA6D00" w:rsidRDefault="00FA6D00"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proofErr w:type="spellStart"/>
    <w:r w:rsidRPr="001F74C8">
      <w:rPr>
        <w:color w:val="A31781"/>
      </w:rPr>
      <w:t>l</w:t>
    </w:r>
    <w:proofErr w:type="spellEnd"/>
    <w:r w:rsidRPr="001F74C8">
      <w:rPr>
        <w:color w:val="A31781"/>
      </w:rPr>
      <w:t xml:space="preserve">  </w:t>
    </w:r>
    <w:r>
      <w:rPr>
        <w:noProof/>
        <w:color w:val="A31781"/>
        <w:sz w:val="18"/>
        <w:szCs w:val="18"/>
      </w:rPr>
      <w:t xml:space="preserve">Système d’Information  – Web Service de réservation de RDV FTTH </w:t>
    </w:r>
  </w:p>
  <w:p w14:paraId="188A67F3" w14:textId="77777777" w:rsidR="001012BC" w:rsidRPr="00F305AA" w:rsidRDefault="001012BC" w:rsidP="00A52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660" type="#_x0000_t75" style="width:30.25pt;height:30.25pt" o:bullet="t">
        <v:imagedata r:id="rId1" o:title=""/>
      </v:shape>
    </w:pict>
  </w:numPicBullet>
  <w:numPicBullet w:numPicBulletId="1">
    <w:pict>
      <v:shape id="_x0000_i7661" type="#_x0000_t75" style="width:5.75pt;height:5.75pt" o:bullet="t">
        <v:imagedata r:id="rId2" o:title=""/>
      </v:shape>
    </w:pict>
  </w:numPicBullet>
  <w:numPicBullet w:numPicBulletId="2">
    <w:pict>
      <v:shape id="_x0000_i7662" type="#_x0000_t75" style="width:9pt;height:8.25pt" o:bullet="t">
        <v:imagedata r:id="rId3" o:title=""/>
      </v:shape>
    </w:pict>
  </w:numPicBullet>
  <w:numPicBullet w:numPicBulletId="3">
    <w:pict>
      <v:shape id="_x0000_i7663" type="#_x0000_t75" style="width:13.45pt;height:28.3pt" o:bullet="t">
        <v:imagedata r:id="rId4" o:title=""/>
      </v:shape>
    </w:pict>
  </w:numPicBullet>
  <w:numPicBullet w:numPicBulletId="4">
    <w:pict>
      <v:shape id="_x0000_i7664" type="#_x0000_t75" style="width:13.45pt;height:28.3pt" o:bullet="t">
        <v:imagedata r:id="rId5" o:title=""/>
      </v:shape>
    </w:pict>
  </w:numPicBullet>
  <w:numPicBullet w:numPicBulletId="5">
    <w:pict>
      <v:shape id="_x0000_i7665" type="#_x0000_t75" style="width:28.3pt;height:23.75pt" o:bullet="t">
        <v:imagedata r:id="rId6" o:title=""/>
      </v:shape>
    </w:pict>
  </w:numPicBullet>
  <w:numPicBullet w:numPicBulletId="6">
    <w:pict>
      <v:shape id="_x0000_i7666" type="#_x0000_t75" style="width:24.7pt;height:18.25pt" o:bullet="t">
        <v:imagedata r:id="rId7" o:title=""/>
      </v:shape>
    </w:pict>
  </w:numPicBullet>
  <w:numPicBullet w:numPicBulletId="7">
    <w:pict>
      <v:shape id="_x0000_i7667" type="#_x0000_t75" style="width:45pt;height:45pt" o:bullet="t">
        <v:imagedata r:id="rId8" o:title=""/>
      </v:shape>
    </w:pict>
  </w:numPicBullet>
  <w:numPicBullet w:numPicBulletId="8">
    <w:pict>
      <v:shape id="_x0000_i7668" type="#_x0000_t75" style="width:4.55pt;height:9.85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start w:val="1"/>
      <w:numFmt w:val="bullet"/>
      <w:lvlText w:val="o"/>
      <w:lvlJc w:val="left"/>
      <w:pPr>
        <w:tabs>
          <w:tab w:val="num" w:pos="1440"/>
        </w:tabs>
        <w:ind w:left="1440" w:hanging="360"/>
      </w:pPr>
      <w:rPr>
        <w:rFonts w:ascii="Courier New" w:hAnsi="Courier New" w:hint="default"/>
      </w:rPr>
    </w:lvl>
    <w:lvl w:ilvl="2" w:tplc="2CBEB8C6">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4"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5" w15:restartNumberingAfterBreak="0">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177CD"/>
    <w:multiLevelType w:val="multilevel"/>
    <w:tmpl w:val="0BBEC092"/>
    <w:lvl w:ilvl="0">
      <w:start w:val="1"/>
      <w:numFmt w:val="decimal"/>
      <w:lvlText w:val="%1."/>
      <w:lvlJc w:val="left"/>
      <w:pPr>
        <w:tabs>
          <w:tab w:val="num" w:pos="993"/>
        </w:tabs>
        <w:ind w:left="993"/>
      </w:pPr>
      <w:rPr>
        <w:rFonts w:ascii="Arial" w:hAnsi="Arial" w:cs="Times New Roman" w:hint="default"/>
        <w:b/>
        <w:i w:val="0"/>
        <w:color w:val="009FC3"/>
        <w:sz w:val="40"/>
        <w:szCs w:val="40"/>
      </w:rPr>
    </w:lvl>
    <w:lvl w:ilvl="1">
      <w:start w:val="1"/>
      <w:numFmt w:val="decimal"/>
      <w:pStyle w:val="Titre2"/>
      <w:lvlText w:val="%1.%2."/>
      <w:lvlJc w:val="left"/>
      <w:pPr>
        <w:tabs>
          <w:tab w:val="num" w:pos="2269"/>
        </w:tabs>
        <w:ind w:left="226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751"/>
        </w:tabs>
        <w:ind w:left="2411"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8"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1"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4" w15:restartNumberingAfterBreak="0">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19"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7B0480"/>
    <w:multiLevelType w:val="hybridMultilevel"/>
    <w:tmpl w:val="82F42F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1">
      <w:start w:val="1"/>
      <w:numFmt w:val="bullet"/>
      <w:lvlText w:val=""/>
      <w:lvlJc w:val="left"/>
      <w:pPr>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C9847B98">
      <w:numFmt w:val="bullet"/>
      <w:lvlText w:val="-"/>
      <w:lvlJc w:val="left"/>
      <w:pPr>
        <w:ind w:left="3240" w:hanging="360"/>
      </w:pPr>
      <w:rPr>
        <w:rFonts w:ascii="Arial" w:eastAsia="Calibri" w:hAnsi="Arial" w:cs="Arial"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5"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B24C72"/>
    <w:multiLevelType w:val="multilevel"/>
    <w:tmpl w:val="06D6A7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30"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1" w15:restartNumberingAfterBreak="0">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33"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34" w15:restartNumberingAfterBreak="0">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37" w15:restartNumberingAfterBreak="0">
    <w:nsid w:val="6CCB6E74"/>
    <w:multiLevelType w:val="hybridMultilevel"/>
    <w:tmpl w:val="76809B54"/>
    <w:lvl w:ilvl="0" w:tplc="FFFFFFFF">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39" w15:restartNumberingAfterBreak="0">
    <w:nsid w:val="70DC662F"/>
    <w:multiLevelType w:val="hybridMultilevel"/>
    <w:tmpl w:val="2BB2A502"/>
    <w:lvl w:ilvl="0" w:tplc="D3005D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abstractNumId w:val="37"/>
  </w:num>
  <w:num w:numId="2">
    <w:abstractNumId w:val="36"/>
  </w:num>
  <w:num w:numId="3">
    <w:abstractNumId w:val="31"/>
  </w:num>
  <w:num w:numId="4">
    <w:abstractNumId w:val="17"/>
  </w:num>
  <w:num w:numId="5">
    <w:abstractNumId w:val="22"/>
  </w:num>
  <w:num w:numId="6">
    <w:abstractNumId w:val="5"/>
  </w:num>
  <w:num w:numId="7">
    <w:abstractNumId w:val="27"/>
  </w:num>
  <w:num w:numId="8">
    <w:abstractNumId w:val="14"/>
  </w:num>
  <w:num w:numId="9">
    <w:abstractNumId w:val="20"/>
  </w:num>
  <w:num w:numId="10">
    <w:abstractNumId w:val="40"/>
  </w:num>
  <w:num w:numId="11">
    <w:abstractNumId w:val="10"/>
  </w:num>
  <w:num w:numId="12">
    <w:abstractNumId w:val="0"/>
  </w:num>
  <w:num w:numId="13">
    <w:abstractNumId w:val="8"/>
  </w:num>
  <w:num w:numId="14">
    <w:abstractNumId w:val="34"/>
  </w:num>
  <w:num w:numId="15">
    <w:abstractNumId w:val="12"/>
  </w:num>
  <w:num w:numId="16">
    <w:abstractNumId w:val="13"/>
  </w:num>
  <w:num w:numId="17">
    <w:abstractNumId w:val="1"/>
  </w:num>
  <w:num w:numId="18">
    <w:abstractNumId w:val="2"/>
  </w:num>
  <w:num w:numId="19">
    <w:abstractNumId w:val="15"/>
  </w:num>
  <w:num w:numId="20">
    <w:abstractNumId w:val="23"/>
  </w:num>
  <w:num w:numId="21">
    <w:abstractNumId w:val="33"/>
  </w:num>
  <w:num w:numId="22">
    <w:abstractNumId w:val="9"/>
  </w:num>
  <w:num w:numId="23">
    <w:abstractNumId w:val="7"/>
  </w:num>
  <w:num w:numId="24">
    <w:abstractNumId w:val="26"/>
    <w:lvlOverride w:ilvl="0">
      <w:startOverride w:val="1"/>
    </w:lvlOverride>
  </w:num>
  <w:num w:numId="25">
    <w:abstractNumId w:val="19"/>
  </w:num>
  <w:num w:numId="26">
    <w:abstractNumId w:val="38"/>
  </w:num>
  <w:num w:numId="27">
    <w:abstractNumId w:val="18"/>
  </w:num>
  <w:num w:numId="28">
    <w:abstractNumId w:val="30"/>
  </w:num>
  <w:num w:numId="29">
    <w:abstractNumId w:val="25"/>
  </w:num>
  <w:num w:numId="30">
    <w:abstractNumId w:val="11"/>
  </w:num>
  <w:num w:numId="31">
    <w:abstractNumId w:val="35"/>
  </w:num>
  <w:num w:numId="32">
    <w:abstractNumId w:val="6"/>
  </w:num>
  <w:num w:numId="33">
    <w:abstractNumId w:val="4"/>
  </w:num>
  <w:num w:numId="34">
    <w:abstractNumId w:val="16"/>
  </w:num>
  <w:num w:numId="35">
    <w:abstractNumId w:val="3"/>
  </w:num>
  <w:num w:numId="36">
    <w:abstractNumId w:val="29"/>
  </w:num>
  <w:num w:numId="37">
    <w:abstractNumId w:val="32"/>
  </w:num>
  <w:num w:numId="38">
    <w:abstractNumId w:val="24"/>
  </w:num>
  <w:num w:numId="39">
    <w:abstractNumId w:val="7"/>
  </w:num>
  <w:num w:numId="40">
    <w:abstractNumId w:val="39"/>
  </w:num>
  <w:num w:numId="41">
    <w:abstractNumId w:val="21"/>
  </w:num>
  <w:num w:numId="42">
    <w:abstractNumId w:val="21"/>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4686"/>
    <w:rsid w:val="00005D45"/>
    <w:rsid w:val="00010AC8"/>
    <w:rsid w:val="00012D2B"/>
    <w:rsid w:val="00014639"/>
    <w:rsid w:val="000217A1"/>
    <w:rsid w:val="000239BB"/>
    <w:rsid w:val="00023AC0"/>
    <w:rsid w:val="00025C35"/>
    <w:rsid w:val="000303CD"/>
    <w:rsid w:val="00032404"/>
    <w:rsid w:val="00032CAA"/>
    <w:rsid w:val="00032F4F"/>
    <w:rsid w:val="00032F98"/>
    <w:rsid w:val="000332EC"/>
    <w:rsid w:val="00034D6C"/>
    <w:rsid w:val="0004077A"/>
    <w:rsid w:val="00041D90"/>
    <w:rsid w:val="00043BB1"/>
    <w:rsid w:val="00045C0B"/>
    <w:rsid w:val="0005150F"/>
    <w:rsid w:val="00051556"/>
    <w:rsid w:val="0005455B"/>
    <w:rsid w:val="00057EB9"/>
    <w:rsid w:val="000602BD"/>
    <w:rsid w:val="00061FD5"/>
    <w:rsid w:val="00063620"/>
    <w:rsid w:val="00063D83"/>
    <w:rsid w:val="00065541"/>
    <w:rsid w:val="00074351"/>
    <w:rsid w:val="00074A1D"/>
    <w:rsid w:val="00074F28"/>
    <w:rsid w:val="00076661"/>
    <w:rsid w:val="00076D34"/>
    <w:rsid w:val="00076E3C"/>
    <w:rsid w:val="00077FBB"/>
    <w:rsid w:val="00077FD3"/>
    <w:rsid w:val="00081BC6"/>
    <w:rsid w:val="00083375"/>
    <w:rsid w:val="0008630E"/>
    <w:rsid w:val="00090E14"/>
    <w:rsid w:val="00091201"/>
    <w:rsid w:val="0009214E"/>
    <w:rsid w:val="000947AC"/>
    <w:rsid w:val="00094AC8"/>
    <w:rsid w:val="0009698B"/>
    <w:rsid w:val="00096BBB"/>
    <w:rsid w:val="000A1D99"/>
    <w:rsid w:val="000A3526"/>
    <w:rsid w:val="000A39FC"/>
    <w:rsid w:val="000A4270"/>
    <w:rsid w:val="000A693F"/>
    <w:rsid w:val="000B1985"/>
    <w:rsid w:val="000B3968"/>
    <w:rsid w:val="000B4A10"/>
    <w:rsid w:val="000B6B34"/>
    <w:rsid w:val="000C101C"/>
    <w:rsid w:val="000C2068"/>
    <w:rsid w:val="000C304E"/>
    <w:rsid w:val="000C60C4"/>
    <w:rsid w:val="000D08E0"/>
    <w:rsid w:val="000D1ED5"/>
    <w:rsid w:val="000D34A5"/>
    <w:rsid w:val="000D4B83"/>
    <w:rsid w:val="000D55E3"/>
    <w:rsid w:val="000E0B3B"/>
    <w:rsid w:val="000E268A"/>
    <w:rsid w:val="000E727C"/>
    <w:rsid w:val="000E7F95"/>
    <w:rsid w:val="000F3A09"/>
    <w:rsid w:val="000F5D0F"/>
    <w:rsid w:val="000F6A78"/>
    <w:rsid w:val="001009E2"/>
    <w:rsid w:val="001012BC"/>
    <w:rsid w:val="0010295E"/>
    <w:rsid w:val="001036F9"/>
    <w:rsid w:val="00106BA1"/>
    <w:rsid w:val="00106CA1"/>
    <w:rsid w:val="00106CD4"/>
    <w:rsid w:val="00107693"/>
    <w:rsid w:val="0011212B"/>
    <w:rsid w:val="00112BFA"/>
    <w:rsid w:val="001139E2"/>
    <w:rsid w:val="001144A1"/>
    <w:rsid w:val="001148C5"/>
    <w:rsid w:val="00114978"/>
    <w:rsid w:val="00115F1A"/>
    <w:rsid w:val="00116720"/>
    <w:rsid w:val="0012167B"/>
    <w:rsid w:val="00121B50"/>
    <w:rsid w:val="00126BE4"/>
    <w:rsid w:val="001279CE"/>
    <w:rsid w:val="00131086"/>
    <w:rsid w:val="0013155B"/>
    <w:rsid w:val="00133C91"/>
    <w:rsid w:val="00134551"/>
    <w:rsid w:val="001346DF"/>
    <w:rsid w:val="0013533F"/>
    <w:rsid w:val="00136CF0"/>
    <w:rsid w:val="001403F3"/>
    <w:rsid w:val="001423E4"/>
    <w:rsid w:val="0014378C"/>
    <w:rsid w:val="00143B3A"/>
    <w:rsid w:val="00143DFB"/>
    <w:rsid w:val="00144536"/>
    <w:rsid w:val="00147BBB"/>
    <w:rsid w:val="001502CD"/>
    <w:rsid w:val="001516E8"/>
    <w:rsid w:val="00153505"/>
    <w:rsid w:val="0015503D"/>
    <w:rsid w:val="001564E7"/>
    <w:rsid w:val="00156569"/>
    <w:rsid w:val="00164236"/>
    <w:rsid w:val="001643A0"/>
    <w:rsid w:val="0016464D"/>
    <w:rsid w:val="00164C85"/>
    <w:rsid w:val="00165479"/>
    <w:rsid w:val="00167142"/>
    <w:rsid w:val="001721C6"/>
    <w:rsid w:val="00172BAF"/>
    <w:rsid w:val="00173A1A"/>
    <w:rsid w:val="00175C86"/>
    <w:rsid w:val="00181EAB"/>
    <w:rsid w:val="00182358"/>
    <w:rsid w:val="00182EC1"/>
    <w:rsid w:val="00183E96"/>
    <w:rsid w:val="0018414C"/>
    <w:rsid w:val="001841F0"/>
    <w:rsid w:val="001920BC"/>
    <w:rsid w:val="001921E7"/>
    <w:rsid w:val="001924D6"/>
    <w:rsid w:val="00193482"/>
    <w:rsid w:val="001947D7"/>
    <w:rsid w:val="00194C14"/>
    <w:rsid w:val="00194E78"/>
    <w:rsid w:val="001A0BB1"/>
    <w:rsid w:val="001A3970"/>
    <w:rsid w:val="001A4570"/>
    <w:rsid w:val="001B4BA8"/>
    <w:rsid w:val="001B52B5"/>
    <w:rsid w:val="001B5D3D"/>
    <w:rsid w:val="001B7A7D"/>
    <w:rsid w:val="001C258C"/>
    <w:rsid w:val="001C2DE7"/>
    <w:rsid w:val="001C32DA"/>
    <w:rsid w:val="001C33C0"/>
    <w:rsid w:val="001C474E"/>
    <w:rsid w:val="001C50BD"/>
    <w:rsid w:val="001C58A0"/>
    <w:rsid w:val="001C7DB0"/>
    <w:rsid w:val="001D145F"/>
    <w:rsid w:val="001D1E60"/>
    <w:rsid w:val="001D1F8C"/>
    <w:rsid w:val="001D65E6"/>
    <w:rsid w:val="001E061D"/>
    <w:rsid w:val="001E13F6"/>
    <w:rsid w:val="001E225F"/>
    <w:rsid w:val="001E7266"/>
    <w:rsid w:val="001E7606"/>
    <w:rsid w:val="001F01B9"/>
    <w:rsid w:val="001F74C8"/>
    <w:rsid w:val="001F782D"/>
    <w:rsid w:val="00201299"/>
    <w:rsid w:val="002022DE"/>
    <w:rsid w:val="0020599E"/>
    <w:rsid w:val="002076E8"/>
    <w:rsid w:val="002079E2"/>
    <w:rsid w:val="00211B53"/>
    <w:rsid w:val="00212742"/>
    <w:rsid w:val="002134D7"/>
    <w:rsid w:val="00223430"/>
    <w:rsid w:val="00231611"/>
    <w:rsid w:val="00231CF2"/>
    <w:rsid w:val="0023375C"/>
    <w:rsid w:val="00233FFA"/>
    <w:rsid w:val="00234FCA"/>
    <w:rsid w:val="002356EB"/>
    <w:rsid w:val="00237052"/>
    <w:rsid w:val="00241E9E"/>
    <w:rsid w:val="0024391A"/>
    <w:rsid w:val="00244BFC"/>
    <w:rsid w:val="00245CBF"/>
    <w:rsid w:val="00245D6F"/>
    <w:rsid w:val="002476C4"/>
    <w:rsid w:val="00250C98"/>
    <w:rsid w:val="00251077"/>
    <w:rsid w:val="002531DB"/>
    <w:rsid w:val="00253C4B"/>
    <w:rsid w:val="00254BD0"/>
    <w:rsid w:val="00255389"/>
    <w:rsid w:val="0025601B"/>
    <w:rsid w:val="002562C8"/>
    <w:rsid w:val="00256A23"/>
    <w:rsid w:val="002604A2"/>
    <w:rsid w:val="00261169"/>
    <w:rsid w:val="002613EA"/>
    <w:rsid w:val="00261C4C"/>
    <w:rsid w:val="00263BA6"/>
    <w:rsid w:val="00266621"/>
    <w:rsid w:val="00267029"/>
    <w:rsid w:val="00271C04"/>
    <w:rsid w:val="00272803"/>
    <w:rsid w:val="00273FA8"/>
    <w:rsid w:val="002744FD"/>
    <w:rsid w:val="00275F87"/>
    <w:rsid w:val="00276E86"/>
    <w:rsid w:val="00277D74"/>
    <w:rsid w:val="00280AD3"/>
    <w:rsid w:val="00284315"/>
    <w:rsid w:val="00284CE5"/>
    <w:rsid w:val="00290CFE"/>
    <w:rsid w:val="00292C5B"/>
    <w:rsid w:val="002938CC"/>
    <w:rsid w:val="00295304"/>
    <w:rsid w:val="002962B0"/>
    <w:rsid w:val="002A39EA"/>
    <w:rsid w:val="002A4057"/>
    <w:rsid w:val="002A79C2"/>
    <w:rsid w:val="002B0458"/>
    <w:rsid w:val="002B264E"/>
    <w:rsid w:val="002C0C00"/>
    <w:rsid w:val="002C1FC9"/>
    <w:rsid w:val="002C358A"/>
    <w:rsid w:val="002D3083"/>
    <w:rsid w:val="002D65E0"/>
    <w:rsid w:val="002D7464"/>
    <w:rsid w:val="002D74B6"/>
    <w:rsid w:val="002D785E"/>
    <w:rsid w:val="002E03B1"/>
    <w:rsid w:val="002E3ACF"/>
    <w:rsid w:val="002F1F42"/>
    <w:rsid w:val="002F28D4"/>
    <w:rsid w:val="002F3DBD"/>
    <w:rsid w:val="002F4198"/>
    <w:rsid w:val="00300CA2"/>
    <w:rsid w:val="003020BF"/>
    <w:rsid w:val="0030555B"/>
    <w:rsid w:val="0030634A"/>
    <w:rsid w:val="0031024B"/>
    <w:rsid w:val="00312C5F"/>
    <w:rsid w:val="00313FC4"/>
    <w:rsid w:val="003141E6"/>
    <w:rsid w:val="00315F30"/>
    <w:rsid w:val="003163D7"/>
    <w:rsid w:val="00316FA7"/>
    <w:rsid w:val="00323C76"/>
    <w:rsid w:val="00323DB1"/>
    <w:rsid w:val="00324F14"/>
    <w:rsid w:val="00325EDD"/>
    <w:rsid w:val="00331361"/>
    <w:rsid w:val="0033178C"/>
    <w:rsid w:val="00331B6F"/>
    <w:rsid w:val="00334E81"/>
    <w:rsid w:val="0034035F"/>
    <w:rsid w:val="0034355A"/>
    <w:rsid w:val="00344D75"/>
    <w:rsid w:val="00351D42"/>
    <w:rsid w:val="00351FB9"/>
    <w:rsid w:val="0035245E"/>
    <w:rsid w:val="00354CF6"/>
    <w:rsid w:val="00360F0F"/>
    <w:rsid w:val="00361510"/>
    <w:rsid w:val="003629A7"/>
    <w:rsid w:val="00364990"/>
    <w:rsid w:val="00364E74"/>
    <w:rsid w:val="00367A46"/>
    <w:rsid w:val="003708C6"/>
    <w:rsid w:val="00371EC0"/>
    <w:rsid w:val="00374571"/>
    <w:rsid w:val="00374E6D"/>
    <w:rsid w:val="003814BC"/>
    <w:rsid w:val="0038266D"/>
    <w:rsid w:val="00382D1F"/>
    <w:rsid w:val="00383C08"/>
    <w:rsid w:val="00383FD5"/>
    <w:rsid w:val="00385C6F"/>
    <w:rsid w:val="00387C0E"/>
    <w:rsid w:val="00390EE8"/>
    <w:rsid w:val="003946E0"/>
    <w:rsid w:val="003966B7"/>
    <w:rsid w:val="003977F9"/>
    <w:rsid w:val="003A2A99"/>
    <w:rsid w:val="003A3D87"/>
    <w:rsid w:val="003A420C"/>
    <w:rsid w:val="003A567A"/>
    <w:rsid w:val="003A5868"/>
    <w:rsid w:val="003A6468"/>
    <w:rsid w:val="003A7023"/>
    <w:rsid w:val="003B0A61"/>
    <w:rsid w:val="003B5B28"/>
    <w:rsid w:val="003B5D02"/>
    <w:rsid w:val="003B6306"/>
    <w:rsid w:val="003B7138"/>
    <w:rsid w:val="003B7450"/>
    <w:rsid w:val="003C1335"/>
    <w:rsid w:val="003C1A8C"/>
    <w:rsid w:val="003C205C"/>
    <w:rsid w:val="003C2F36"/>
    <w:rsid w:val="003C3101"/>
    <w:rsid w:val="003C3C2A"/>
    <w:rsid w:val="003C6AAA"/>
    <w:rsid w:val="003D13FE"/>
    <w:rsid w:val="003D2A10"/>
    <w:rsid w:val="003D4C75"/>
    <w:rsid w:val="003D4FD0"/>
    <w:rsid w:val="003D5E0A"/>
    <w:rsid w:val="003D7D32"/>
    <w:rsid w:val="003E09EB"/>
    <w:rsid w:val="003E0A4B"/>
    <w:rsid w:val="003E1A01"/>
    <w:rsid w:val="003E2E6D"/>
    <w:rsid w:val="003E30DA"/>
    <w:rsid w:val="003E461E"/>
    <w:rsid w:val="003E4981"/>
    <w:rsid w:val="003E4DB4"/>
    <w:rsid w:val="003E74DE"/>
    <w:rsid w:val="003E7DC3"/>
    <w:rsid w:val="003F1057"/>
    <w:rsid w:val="003F2FE8"/>
    <w:rsid w:val="003F7A5F"/>
    <w:rsid w:val="003F7F4C"/>
    <w:rsid w:val="0040046F"/>
    <w:rsid w:val="004021D7"/>
    <w:rsid w:val="00404527"/>
    <w:rsid w:val="00404626"/>
    <w:rsid w:val="00405EED"/>
    <w:rsid w:val="0040650A"/>
    <w:rsid w:val="004070F9"/>
    <w:rsid w:val="004109EC"/>
    <w:rsid w:val="00410C4F"/>
    <w:rsid w:val="00411644"/>
    <w:rsid w:val="00413D87"/>
    <w:rsid w:val="00414593"/>
    <w:rsid w:val="004149E0"/>
    <w:rsid w:val="00416F0C"/>
    <w:rsid w:val="0042258C"/>
    <w:rsid w:val="004226CA"/>
    <w:rsid w:val="0042366A"/>
    <w:rsid w:val="00423ACA"/>
    <w:rsid w:val="00423D0D"/>
    <w:rsid w:val="00424557"/>
    <w:rsid w:val="00424F87"/>
    <w:rsid w:val="00432660"/>
    <w:rsid w:val="004328D7"/>
    <w:rsid w:val="004331B3"/>
    <w:rsid w:val="00433956"/>
    <w:rsid w:val="00435180"/>
    <w:rsid w:val="004361AB"/>
    <w:rsid w:val="00440BE2"/>
    <w:rsid w:val="00442924"/>
    <w:rsid w:val="00442C4C"/>
    <w:rsid w:val="0044334B"/>
    <w:rsid w:val="00445854"/>
    <w:rsid w:val="00447058"/>
    <w:rsid w:val="0044759B"/>
    <w:rsid w:val="00447D0F"/>
    <w:rsid w:val="00452D67"/>
    <w:rsid w:val="00452E05"/>
    <w:rsid w:val="00454487"/>
    <w:rsid w:val="004558C4"/>
    <w:rsid w:val="0045625B"/>
    <w:rsid w:val="00456BC9"/>
    <w:rsid w:val="004620D1"/>
    <w:rsid w:val="00462687"/>
    <w:rsid w:val="00462A5A"/>
    <w:rsid w:val="00462B50"/>
    <w:rsid w:val="004663E8"/>
    <w:rsid w:val="00467CEE"/>
    <w:rsid w:val="00467ED8"/>
    <w:rsid w:val="00470BC4"/>
    <w:rsid w:val="00471584"/>
    <w:rsid w:val="00471BFA"/>
    <w:rsid w:val="00472AB8"/>
    <w:rsid w:val="00474A4C"/>
    <w:rsid w:val="00475310"/>
    <w:rsid w:val="004754DB"/>
    <w:rsid w:val="0048053C"/>
    <w:rsid w:val="00480601"/>
    <w:rsid w:val="00480FC2"/>
    <w:rsid w:val="004826DC"/>
    <w:rsid w:val="004855C0"/>
    <w:rsid w:val="00485A76"/>
    <w:rsid w:val="00485C6D"/>
    <w:rsid w:val="00485D26"/>
    <w:rsid w:val="0049136A"/>
    <w:rsid w:val="0049192F"/>
    <w:rsid w:val="00491BD4"/>
    <w:rsid w:val="00491C6D"/>
    <w:rsid w:val="00491EA1"/>
    <w:rsid w:val="0049210E"/>
    <w:rsid w:val="004934E9"/>
    <w:rsid w:val="004937FA"/>
    <w:rsid w:val="00494DB6"/>
    <w:rsid w:val="00495F10"/>
    <w:rsid w:val="004A2D07"/>
    <w:rsid w:val="004A3038"/>
    <w:rsid w:val="004A3548"/>
    <w:rsid w:val="004A3DBC"/>
    <w:rsid w:val="004A59EA"/>
    <w:rsid w:val="004A5CD8"/>
    <w:rsid w:val="004B153D"/>
    <w:rsid w:val="004B2AE8"/>
    <w:rsid w:val="004B2CD1"/>
    <w:rsid w:val="004B460D"/>
    <w:rsid w:val="004C2AEC"/>
    <w:rsid w:val="004C2B9A"/>
    <w:rsid w:val="004C2D3B"/>
    <w:rsid w:val="004C3310"/>
    <w:rsid w:val="004C78E5"/>
    <w:rsid w:val="004D1CD1"/>
    <w:rsid w:val="004D1F41"/>
    <w:rsid w:val="004D4455"/>
    <w:rsid w:val="004D4633"/>
    <w:rsid w:val="004D598C"/>
    <w:rsid w:val="004D695C"/>
    <w:rsid w:val="004D7DA0"/>
    <w:rsid w:val="004E0DD0"/>
    <w:rsid w:val="004E1F79"/>
    <w:rsid w:val="004E321F"/>
    <w:rsid w:val="004E3EE4"/>
    <w:rsid w:val="004E43BC"/>
    <w:rsid w:val="004E45B5"/>
    <w:rsid w:val="004E53E7"/>
    <w:rsid w:val="004E5460"/>
    <w:rsid w:val="004E6EA8"/>
    <w:rsid w:val="004E73AC"/>
    <w:rsid w:val="004F1527"/>
    <w:rsid w:val="004F426C"/>
    <w:rsid w:val="004F4E3A"/>
    <w:rsid w:val="004F5663"/>
    <w:rsid w:val="00501639"/>
    <w:rsid w:val="00501889"/>
    <w:rsid w:val="005019F6"/>
    <w:rsid w:val="00503EA2"/>
    <w:rsid w:val="00506ED3"/>
    <w:rsid w:val="005072A6"/>
    <w:rsid w:val="00510567"/>
    <w:rsid w:val="005113D1"/>
    <w:rsid w:val="00511A0B"/>
    <w:rsid w:val="0051330C"/>
    <w:rsid w:val="005152E5"/>
    <w:rsid w:val="0051609C"/>
    <w:rsid w:val="005238FB"/>
    <w:rsid w:val="00525A7E"/>
    <w:rsid w:val="005313D8"/>
    <w:rsid w:val="00533524"/>
    <w:rsid w:val="00540953"/>
    <w:rsid w:val="0054271B"/>
    <w:rsid w:val="00542EFF"/>
    <w:rsid w:val="00543748"/>
    <w:rsid w:val="00552A07"/>
    <w:rsid w:val="00552C55"/>
    <w:rsid w:val="005539BA"/>
    <w:rsid w:val="0055442C"/>
    <w:rsid w:val="005548EC"/>
    <w:rsid w:val="0056167F"/>
    <w:rsid w:val="00562056"/>
    <w:rsid w:val="0056221C"/>
    <w:rsid w:val="00572AB8"/>
    <w:rsid w:val="00576DA1"/>
    <w:rsid w:val="005854A6"/>
    <w:rsid w:val="005854DD"/>
    <w:rsid w:val="0058658E"/>
    <w:rsid w:val="00587B8E"/>
    <w:rsid w:val="005925C0"/>
    <w:rsid w:val="00592B11"/>
    <w:rsid w:val="00594374"/>
    <w:rsid w:val="00595CC0"/>
    <w:rsid w:val="00595DFD"/>
    <w:rsid w:val="00597F1D"/>
    <w:rsid w:val="005A067A"/>
    <w:rsid w:val="005A0F69"/>
    <w:rsid w:val="005A1698"/>
    <w:rsid w:val="005A16FC"/>
    <w:rsid w:val="005A4796"/>
    <w:rsid w:val="005A773F"/>
    <w:rsid w:val="005A7C5F"/>
    <w:rsid w:val="005B247A"/>
    <w:rsid w:val="005B457C"/>
    <w:rsid w:val="005B47AC"/>
    <w:rsid w:val="005B6D65"/>
    <w:rsid w:val="005B7580"/>
    <w:rsid w:val="005C69B4"/>
    <w:rsid w:val="005C72BF"/>
    <w:rsid w:val="005C7925"/>
    <w:rsid w:val="005C7D81"/>
    <w:rsid w:val="005D01E9"/>
    <w:rsid w:val="005D3214"/>
    <w:rsid w:val="005D4D35"/>
    <w:rsid w:val="005D4F5D"/>
    <w:rsid w:val="005D6825"/>
    <w:rsid w:val="005D7B0C"/>
    <w:rsid w:val="005E0171"/>
    <w:rsid w:val="005E052E"/>
    <w:rsid w:val="005E34B9"/>
    <w:rsid w:val="005F2686"/>
    <w:rsid w:val="005F37A0"/>
    <w:rsid w:val="005F4971"/>
    <w:rsid w:val="005F75B9"/>
    <w:rsid w:val="006034A8"/>
    <w:rsid w:val="00611C2C"/>
    <w:rsid w:val="00614A96"/>
    <w:rsid w:val="00616787"/>
    <w:rsid w:val="00617153"/>
    <w:rsid w:val="006215A4"/>
    <w:rsid w:val="00624BA7"/>
    <w:rsid w:val="006259B7"/>
    <w:rsid w:val="0062754B"/>
    <w:rsid w:val="00630377"/>
    <w:rsid w:val="00631369"/>
    <w:rsid w:val="0063171D"/>
    <w:rsid w:val="00631740"/>
    <w:rsid w:val="00633CF0"/>
    <w:rsid w:val="00634C8C"/>
    <w:rsid w:val="00636AAC"/>
    <w:rsid w:val="00637FE4"/>
    <w:rsid w:val="00642858"/>
    <w:rsid w:val="0064762F"/>
    <w:rsid w:val="0065066F"/>
    <w:rsid w:val="0065160F"/>
    <w:rsid w:val="00652B42"/>
    <w:rsid w:val="00653A7A"/>
    <w:rsid w:val="0065715C"/>
    <w:rsid w:val="00657CCC"/>
    <w:rsid w:val="006605F8"/>
    <w:rsid w:val="00661ACB"/>
    <w:rsid w:val="00661DAB"/>
    <w:rsid w:val="00664864"/>
    <w:rsid w:val="0067034E"/>
    <w:rsid w:val="00673299"/>
    <w:rsid w:val="0067357E"/>
    <w:rsid w:val="006735AA"/>
    <w:rsid w:val="00674AB9"/>
    <w:rsid w:val="00674E07"/>
    <w:rsid w:val="006803BC"/>
    <w:rsid w:val="00682924"/>
    <w:rsid w:val="00683B0C"/>
    <w:rsid w:val="00690196"/>
    <w:rsid w:val="006902BA"/>
    <w:rsid w:val="00692DA5"/>
    <w:rsid w:val="00695DD9"/>
    <w:rsid w:val="006961B0"/>
    <w:rsid w:val="00696E97"/>
    <w:rsid w:val="00697848"/>
    <w:rsid w:val="006A1F5C"/>
    <w:rsid w:val="006A23F8"/>
    <w:rsid w:val="006A3AFC"/>
    <w:rsid w:val="006A4D3B"/>
    <w:rsid w:val="006B0E40"/>
    <w:rsid w:val="006B0F72"/>
    <w:rsid w:val="006B114D"/>
    <w:rsid w:val="006B24B7"/>
    <w:rsid w:val="006B3167"/>
    <w:rsid w:val="006B5562"/>
    <w:rsid w:val="006B6C73"/>
    <w:rsid w:val="006C02F6"/>
    <w:rsid w:val="006C03A9"/>
    <w:rsid w:val="006C4A0F"/>
    <w:rsid w:val="006D0DBF"/>
    <w:rsid w:val="006D1A49"/>
    <w:rsid w:val="006D1C6E"/>
    <w:rsid w:val="006D3F42"/>
    <w:rsid w:val="006D4D5A"/>
    <w:rsid w:val="006D5121"/>
    <w:rsid w:val="006D5A91"/>
    <w:rsid w:val="006E0561"/>
    <w:rsid w:val="006E2F9C"/>
    <w:rsid w:val="006E45E1"/>
    <w:rsid w:val="006E5957"/>
    <w:rsid w:val="006E6859"/>
    <w:rsid w:val="006E6B50"/>
    <w:rsid w:val="006F02AA"/>
    <w:rsid w:val="006F0817"/>
    <w:rsid w:val="006F1718"/>
    <w:rsid w:val="006F1DC2"/>
    <w:rsid w:val="006F22CF"/>
    <w:rsid w:val="006F3273"/>
    <w:rsid w:val="006F3408"/>
    <w:rsid w:val="006F4157"/>
    <w:rsid w:val="006F4A2C"/>
    <w:rsid w:val="006F7926"/>
    <w:rsid w:val="007002EE"/>
    <w:rsid w:val="00700BD8"/>
    <w:rsid w:val="00701A96"/>
    <w:rsid w:val="00703AB3"/>
    <w:rsid w:val="007105E9"/>
    <w:rsid w:val="007124A4"/>
    <w:rsid w:val="0071779B"/>
    <w:rsid w:val="007206D4"/>
    <w:rsid w:val="007210B0"/>
    <w:rsid w:val="0072235D"/>
    <w:rsid w:val="00722B02"/>
    <w:rsid w:val="00726CF0"/>
    <w:rsid w:val="00734DA2"/>
    <w:rsid w:val="00735FCA"/>
    <w:rsid w:val="00741444"/>
    <w:rsid w:val="00741C12"/>
    <w:rsid w:val="0074388D"/>
    <w:rsid w:val="007443CA"/>
    <w:rsid w:val="00750B14"/>
    <w:rsid w:val="00752E0F"/>
    <w:rsid w:val="0075417A"/>
    <w:rsid w:val="0075539B"/>
    <w:rsid w:val="00755918"/>
    <w:rsid w:val="0075699B"/>
    <w:rsid w:val="00757CDA"/>
    <w:rsid w:val="00760ECB"/>
    <w:rsid w:val="0076348F"/>
    <w:rsid w:val="00764AFA"/>
    <w:rsid w:val="007668D0"/>
    <w:rsid w:val="00771AAA"/>
    <w:rsid w:val="00773B8E"/>
    <w:rsid w:val="00774FFE"/>
    <w:rsid w:val="007754AB"/>
    <w:rsid w:val="0077641E"/>
    <w:rsid w:val="00780F1C"/>
    <w:rsid w:val="00782B35"/>
    <w:rsid w:val="007839CF"/>
    <w:rsid w:val="007848A4"/>
    <w:rsid w:val="00784EFD"/>
    <w:rsid w:val="00786E58"/>
    <w:rsid w:val="00790108"/>
    <w:rsid w:val="007903AC"/>
    <w:rsid w:val="0079125E"/>
    <w:rsid w:val="00791E2D"/>
    <w:rsid w:val="00792A7E"/>
    <w:rsid w:val="00793695"/>
    <w:rsid w:val="00794F1D"/>
    <w:rsid w:val="0079629C"/>
    <w:rsid w:val="00796761"/>
    <w:rsid w:val="00797B91"/>
    <w:rsid w:val="007A161D"/>
    <w:rsid w:val="007A3E44"/>
    <w:rsid w:val="007A499F"/>
    <w:rsid w:val="007A540E"/>
    <w:rsid w:val="007A7D33"/>
    <w:rsid w:val="007B1769"/>
    <w:rsid w:val="007B21BF"/>
    <w:rsid w:val="007B4555"/>
    <w:rsid w:val="007B4657"/>
    <w:rsid w:val="007B4BE5"/>
    <w:rsid w:val="007B6972"/>
    <w:rsid w:val="007C08CD"/>
    <w:rsid w:val="007C0C69"/>
    <w:rsid w:val="007C16A0"/>
    <w:rsid w:val="007C2907"/>
    <w:rsid w:val="007C368A"/>
    <w:rsid w:val="007C3921"/>
    <w:rsid w:val="007C47E1"/>
    <w:rsid w:val="007C7DBC"/>
    <w:rsid w:val="007C7F7B"/>
    <w:rsid w:val="007D046F"/>
    <w:rsid w:val="007D1B01"/>
    <w:rsid w:val="007D395E"/>
    <w:rsid w:val="007D5F06"/>
    <w:rsid w:val="007D74A4"/>
    <w:rsid w:val="007E036D"/>
    <w:rsid w:val="007E5CF0"/>
    <w:rsid w:val="007F158D"/>
    <w:rsid w:val="007F2871"/>
    <w:rsid w:val="007F3439"/>
    <w:rsid w:val="007F4DFB"/>
    <w:rsid w:val="007F4F54"/>
    <w:rsid w:val="007F53E8"/>
    <w:rsid w:val="007F6B6D"/>
    <w:rsid w:val="0080277A"/>
    <w:rsid w:val="00802994"/>
    <w:rsid w:val="00803457"/>
    <w:rsid w:val="00806675"/>
    <w:rsid w:val="00810BF4"/>
    <w:rsid w:val="00812323"/>
    <w:rsid w:val="00812C52"/>
    <w:rsid w:val="00812C8A"/>
    <w:rsid w:val="00813531"/>
    <w:rsid w:val="0081415C"/>
    <w:rsid w:val="00816403"/>
    <w:rsid w:val="008174ED"/>
    <w:rsid w:val="0082371B"/>
    <w:rsid w:val="00824062"/>
    <w:rsid w:val="00824876"/>
    <w:rsid w:val="008253EE"/>
    <w:rsid w:val="008266B3"/>
    <w:rsid w:val="00827372"/>
    <w:rsid w:val="008305DF"/>
    <w:rsid w:val="00831781"/>
    <w:rsid w:val="00833D43"/>
    <w:rsid w:val="0083467A"/>
    <w:rsid w:val="0084015A"/>
    <w:rsid w:val="0084026C"/>
    <w:rsid w:val="008405E1"/>
    <w:rsid w:val="008418CD"/>
    <w:rsid w:val="008422A1"/>
    <w:rsid w:val="0084607E"/>
    <w:rsid w:val="00847FDA"/>
    <w:rsid w:val="00850DD0"/>
    <w:rsid w:val="00851091"/>
    <w:rsid w:val="00851E37"/>
    <w:rsid w:val="0085267F"/>
    <w:rsid w:val="00854011"/>
    <w:rsid w:val="00860CBC"/>
    <w:rsid w:val="00862677"/>
    <w:rsid w:val="00864A45"/>
    <w:rsid w:val="00873983"/>
    <w:rsid w:val="00875CA8"/>
    <w:rsid w:val="00876DEB"/>
    <w:rsid w:val="00880C8C"/>
    <w:rsid w:val="00882151"/>
    <w:rsid w:val="0088247B"/>
    <w:rsid w:val="00883AFC"/>
    <w:rsid w:val="00884A39"/>
    <w:rsid w:val="00885283"/>
    <w:rsid w:val="00885724"/>
    <w:rsid w:val="00890096"/>
    <w:rsid w:val="00890D63"/>
    <w:rsid w:val="00891E8F"/>
    <w:rsid w:val="008952DA"/>
    <w:rsid w:val="00896334"/>
    <w:rsid w:val="008A0BC7"/>
    <w:rsid w:val="008A23BD"/>
    <w:rsid w:val="008A38BD"/>
    <w:rsid w:val="008A7520"/>
    <w:rsid w:val="008B0BB6"/>
    <w:rsid w:val="008B2CE7"/>
    <w:rsid w:val="008B38CC"/>
    <w:rsid w:val="008B4463"/>
    <w:rsid w:val="008B4AB4"/>
    <w:rsid w:val="008B50C3"/>
    <w:rsid w:val="008B5547"/>
    <w:rsid w:val="008B61BC"/>
    <w:rsid w:val="008B6F95"/>
    <w:rsid w:val="008C0CE0"/>
    <w:rsid w:val="008C2E44"/>
    <w:rsid w:val="008D1C7D"/>
    <w:rsid w:val="008D3DFB"/>
    <w:rsid w:val="008D4EAB"/>
    <w:rsid w:val="008D70C6"/>
    <w:rsid w:val="008D719F"/>
    <w:rsid w:val="008E10F4"/>
    <w:rsid w:val="008E3C22"/>
    <w:rsid w:val="008E3F2A"/>
    <w:rsid w:val="008E63AC"/>
    <w:rsid w:val="008E663B"/>
    <w:rsid w:val="008F122E"/>
    <w:rsid w:val="008F26F5"/>
    <w:rsid w:val="008F2E01"/>
    <w:rsid w:val="008F4AE9"/>
    <w:rsid w:val="008F52A3"/>
    <w:rsid w:val="008F5EBD"/>
    <w:rsid w:val="00907E9A"/>
    <w:rsid w:val="0091258B"/>
    <w:rsid w:val="009135E4"/>
    <w:rsid w:val="00923AB3"/>
    <w:rsid w:val="00923C4E"/>
    <w:rsid w:val="00923D88"/>
    <w:rsid w:val="00923ED5"/>
    <w:rsid w:val="00924337"/>
    <w:rsid w:val="0093311A"/>
    <w:rsid w:val="00933973"/>
    <w:rsid w:val="009350EB"/>
    <w:rsid w:val="00937B82"/>
    <w:rsid w:val="00937FF6"/>
    <w:rsid w:val="00940BDB"/>
    <w:rsid w:val="0094149D"/>
    <w:rsid w:val="00942042"/>
    <w:rsid w:val="00942CA5"/>
    <w:rsid w:val="009439DD"/>
    <w:rsid w:val="00944ADA"/>
    <w:rsid w:val="00944B9B"/>
    <w:rsid w:val="009506D4"/>
    <w:rsid w:val="0095624B"/>
    <w:rsid w:val="009633D6"/>
    <w:rsid w:val="00965756"/>
    <w:rsid w:val="009657AB"/>
    <w:rsid w:val="009659A4"/>
    <w:rsid w:val="00967189"/>
    <w:rsid w:val="009727B4"/>
    <w:rsid w:val="00974281"/>
    <w:rsid w:val="00974674"/>
    <w:rsid w:val="00977087"/>
    <w:rsid w:val="009776AB"/>
    <w:rsid w:val="00981410"/>
    <w:rsid w:val="0098302B"/>
    <w:rsid w:val="0098315F"/>
    <w:rsid w:val="00984304"/>
    <w:rsid w:val="009857C6"/>
    <w:rsid w:val="009857F4"/>
    <w:rsid w:val="00990292"/>
    <w:rsid w:val="009905E7"/>
    <w:rsid w:val="00997331"/>
    <w:rsid w:val="009A1A83"/>
    <w:rsid w:val="009A323F"/>
    <w:rsid w:val="009A5BF3"/>
    <w:rsid w:val="009B1E28"/>
    <w:rsid w:val="009B2FF3"/>
    <w:rsid w:val="009B44C4"/>
    <w:rsid w:val="009B754C"/>
    <w:rsid w:val="009B768E"/>
    <w:rsid w:val="009C035D"/>
    <w:rsid w:val="009C1145"/>
    <w:rsid w:val="009C19DC"/>
    <w:rsid w:val="009C1D13"/>
    <w:rsid w:val="009C281A"/>
    <w:rsid w:val="009C3FAA"/>
    <w:rsid w:val="009C6037"/>
    <w:rsid w:val="009C6308"/>
    <w:rsid w:val="009C759B"/>
    <w:rsid w:val="009D1E62"/>
    <w:rsid w:val="009E0E1C"/>
    <w:rsid w:val="009E2BFD"/>
    <w:rsid w:val="009E3869"/>
    <w:rsid w:val="009E3D36"/>
    <w:rsid w:val="009E6B34"/>
    <w:rsid w:val="009F047D"/>
    <w:rsid w:val="009F0749"/>
    <w:rsid w:val="009F1C0D"/>
    <w:rsid w:val="009F2974"/>
    <w:rsid w:val="009F5A87"/>
    <w:rsid w:val="009F7CC4"/>
    <w:rsid w:val="00A01BFB"/>
    <w:rsid w:val="00A05A66"/>
    <w:rsid w:val="00A064CA"/>
    <w:rsid w:val="00A1120C"/>
    <w:rsid w:val="00A127DF"/>
    <w:rsid w:val="00A147FA"/>
    <w:rsid w:val="00A14E43"/>
    <w:rsid w:val="00A15C99"/>
    <w:rsid w:val="00A16417"/>
    <w:rsid w:val="00A16809"/>
    <w:rsid w:val="00A17826"/>
    <w:rsid w:val="00A20A0D"/>
    <w:rsid w:val="00A22CE4"/>
    <w:rsid w:val="00A24F44"/>
    <w:rsid w:val="00A25428"/>
    <w:rsid w:val="00A3082B"/>
    <w:rsid w:val="00A33181"/>
    <w:rsid w:val="00A33DB5"/>
    <w:rsid w:val="00A33E3C"/>
    <w:rsid w:val="00A369C7"/>
    <w:rsid w:val="00A37275"/>
    <w:rsid w:val="00A41C98"/>
    <w:rsid w:val="00A41FCD"/>
    <w:rsid w:val="00A4202C"/>
    <w:rsid w:val="00A42457"/>
    <w:rsid w:val="00A42505"/>
    <w:rsid w:val="00A42511"/>
    <w:rsid w:val="00A42F54"/>
    <w:rsid w:val="00A449AA"/>
    <w:rsid w:val="00A460B8"/>
    <w:rsid w:val="00A46751"/>
    <w:rsid w:val="00A47B63"/>
    <w:rsid w:val="00A47C18"/>
    <w:rsid w:val="00A52780"/>
    <w:rsid w:val="00A53207"/>
    <w:rsid w:val="00A55232"/>
    <w:rsid w:val="00A5565B"/>
    <w:rsid w:val="00A5577D"/>
    <w:rsid w:val="00A5592A"/>
    <w:rsid w:val="00A60664"/>
    <w:rsid w:val="00A629EA"/>
    <w:rsid w:val="00A64669"/>
    <w:rsid w:val="00A65EFE"/>
    <w:rsid w:val="00A67384"/>
    <w:rsid w:val="00A7165E"/>
    <w:rsid w:val="00A71AE1"/>
    <w:rsid w:val="00A732EC"/>
    <w:rsid w:val="00A74E1E"/>
    <w:rsid w:val="00A769C5"/>
    <w:rsid w:val="00A77985"/>
    <w:rsid w:val="00A80A5C"/>
    <w:rsid w:val="00A85864"/>
    <w:rsid w:val="00A9209B"/>
    <w:rsid w:val="00A92EFD"/>
    <w:rsid w:val="00A930EE"/>
    <w:rsid w:val="00A9334C"/>
    <w:rsid w:val="00A94ECA"/>
    <w:rsid w:val="00A96CCA"/>
    <w:rsid w:val="00A971AA"/>
    <w:rsid w:val="00A97DB9"/>
    <w:rsid w:val="00AA0573"/>
    <w:rsid w:val="00AA419E"/>
    <w:rsid w:val="00AA4658"/>
    <w:rsid w:val="00AA6D0F"/>
    <w:rsid w:val="00AB07A0"/>
    <w:rsid w:val="00AB0EC6"/>
    <w:rsid w:val="00AB1923"/>
    <w:rsid w:val="00AB398A"/>
    <w:rsid w:val="00AB6C04"/>
    <w:rsid w:val="00AC22ED"/>
    <w:rsid w:val="00AC338C"/>
    <w:rsid w:val="00AC36B2"/>
    <w:rsid w:val="00AC3EE8"/>
    <w:rsid w:val="00AC483E"/>
    <w:rsid w:val="00AD1530"/>
    <w:rsid w:val="00AD3127"/>
    <w:rsid w:val="00AD37E6"/>
    <w:rsid w:val="00AD3E3C"/>
    <w:rsid w:val="00AD5E65"/>
    <w:rsid w:val="00AD7E70"/>
    <w:rsid w:val="00AE0B63"/>
    <w:rsid w:val="00AE1A65"/>
    <w:rsid w:val="00AE3702"/>
    <w:rsid w:val="00AE3FB5"/>
    <w:rsid w:val="00AE620A"/>
    <w:rsid w:val="00AF163F"/>
    <w:rsid w:val="00AF1F45"/>
    <w:rsid w:val="00AF71D5"/>
    <w:rsid w:val="00AF7690"/>
    <w:rsid w:val="00AF7F8E"/>
    <w:rsid w:val="00B000D8"/>
    <w:rsid w:val="00B0023F"/>
    <w:rsid w:val="00B04ED2"/>
    <w:rsid w:val="00B050D9"/>
    <w:rsid w:val="00B053F5"/>
    <w:rsid w:val="00B063FC"/>
    <w:rsid w:val="00B11B9B"/>
    <w:rsid w:val="00B135D4"/>
    <w:rsid w:val="00B13F4D"/>
    <w:rsid w:val="00B15836"/>
    <w:rsid w:val="00B15E10"/>
    <w:rsid w:val="00B16B87"/>
    <w:rsid w:val="00B22748"/>
    <w:rsid w:val="00B2291D"/>
    <w:rsid w:val="00B23DCC"/>
    <w:rsid w:val="00B24E57"/>
    <w:rsid w:val="00B26A9F"/>
    <w:rsid w:val="00B26EFA"/>
    <w:rsid w:val="00B27A6E"/>
    <w:rsid w:val="00B33A8C"/>
    <w:rsid w:val="00B40C4E"/>
    <w:rsid w:val="00B42E39"/>
    <w:rsid w:val="00B44F26"/>
    <w:rsid w:val="00B46A08"/>
    <w:rsid w:val="00B4703A"/>
    <w:rsid w:val="00B51474"/>
    <w:rsid w:val="00B53166"/>
    <w:rsid w:val="00B53A32"/>
    <w:rsid w:val="00B53C57"/>
    <w:rsid w:val="00B56BE3"/>
    <w:rsid w:val="00B60025"/>
    <w:rsid w:val="00B6170C"/>
    <w:rsid w:val="00B61A70"/>
    <w:rsid w:val="00B61BA2"/>
    <w:rsid w:val="00B625F5"/>
    <w:rsid w:val="00B646F2"/>
    <w:rsid w:val="00B648FF"/>
    <w:rsid w:val="00B65F58"/>
    <w:rsid w:val="00B67D96"/>
    <w:rsid w:val="00B70B52"/>
    <w:rsid w:val="00B749C8"/>
    <w:rsid w:val="00B74B6A"/>
    <w:rsid w:val="00B75C24"/>
    <w:rsid w:val="00B76815"/>
    <w:rsid w:val="00B76DFC"/>
    <w:rsid w:val="00B8056E"/>
    <w:rsid w:val="00B82F32"/>
    <w:rsid w:val="00B83D3B"/>
    <w:rsid w:val="00B84A9E"/>
    <w:rsid w:val="00B9084B"/>
    <w:rsid w:val="00B91A18"/>
    <w:rsid w:val="00B9316C"/>
    <w:rsid w:val="00B93A81"/>
    <w:rsid w:val="00B93D82"/>
    <w:rsid w:val="00B9553E"/>
    <w:rsid w:val="00B96AD7"/>
    <w:rsid w:val="00BA0856"/>
    <w:rsid w:val="00BA18EA"/>
    <w:rsid w:val="00BA1BEA"/>
    <w:rsid w:val="00BA2A93"/>
    <w:rsid w:val="00BA3D70"/>
    <w:rsid w:val="00BA67A9"/>
    <w:rsid w:val="00BB3025"/>
    <w:rsid w:val="00BB3C78"/>
    <w:rsid w:val="00BB4B97"/>
    <w:rsid w:val="00BB5364"/>
    <w:rsid w:val="00BC0DA8"/>
    <w:rsid w:val="00BC1B0B"/>
    <w:rsid w:val="00BC35E7"/>
    <w:rsid w:val="00BC5105"/>
    <w:rsid w:val="00BC69A5"/>
    <w:rsid w:val="00BC79E2"/>
    <w:rsid w:val="00BD09FC"/>
    <w:rsid w:val="00BD5D32"/>
    <w:rsid w:val="00BD677F"/>
    <w:rsid w:val="00BE0265"/>
    <w:rsid w:val="00BE0FAD"/>
    <w:rsid w:val="00BE1E14"/>
    <w:rsid w:val="00BE23D7"/>
    <w:rsid w:val="00BE319A"/>
    <w:rsid w:val="00BE3E55"/>
    <w:rsid w:val="00BF309D"/>
    <w:rsid w:val="00BF3538"/>
    <w:rsid w:val="00BF54CC"/>
    <w:rsid w:val="00BF569A"/>
    <w:rsid w:val="00BF5BA9"/>
    <w:rsid w:val="00BF6F93"/>
    <w:rsid w:val="00C02443"/>
    <w:rsid w:val="00C066BC"/>
    <w:rsid w:val="00C069EE"/>
    <w:rsid w:val="00C11140"/>
    <w:rsid w:val="00C12470"/>
    <w:rsid w:val="00C13874"/>
    <w:rsid w:val="00C13B50"/>
    <w:rsid w:val="00C16B6B"/>
    <w:rsid w:val="00C16D63"/>
    <w:rsid w:val="00C236E2"/>
    <w:rsid w:val="00C23AD4"/>
    <w:rsid w:val="00C30D39"/>
    <w:rsid w:val="00C3275F"/>
    <w:rsid w:val="00C329BD"/>
    <w:rsid w:val="00C33350"/>
    <w:rsid w:val="00C33ACE"/>
    <w:rsid w:val="00C3514B"/>
    <w:rsid w:val="00C3736A"/>
    <w:rsid w:val="00C41D13"/>
    <w:rsid w:val="00C42930"/>
    <w:rsid w:val="00C42A36"/>
    <w:rsid w:val="00C42C60"/>
    <w:rsid w:val="00C45475"/>
    <w:rsid w:val="00C47027"/>
    <w:rsid w:val="00C51461"/>
    <w:rsid w:val="00C5502F"/>
    <w:rsid w:val="00C611C2"/>
    <w:rsid w:val="00C63C17"/>
    <w:rsid w:val="00C64760"/>
    <w:rsid w:val="00C6598C"/>
    <w:rsid w:val="00C70A4C"/>
    <w:rsid w:val="00C71A9D"/>
    <w:rsid w:val="00C725D1"/>
    <w:rsid w:val="00C75FC1"/>
    <w:rsid w:val="00C760E1"/>
    <w:rsid w:val="00C81965"/>
    <w:rsid w:val="00C82F02"/>
    <w:rsid w:val="00C836A5"/>
    <w:rsid w:val="00C900B9"/>
    <w:rsid w:val="00C90E35"/>
    <w:rsid w:val="00C9364B"/>
    <w:rsid w:val="00C96782"/>
    <w:rsid w:val="00CA4764"/>
    <w:rsid w:val="00CB14DC"/>
    <w:rsid w:val="00CB222F"/>
    <w:rsid w:val="00CB65F8"/>
    <w:rsid w:val="00CB6E25"/>
    <w:rsid w:val="00CB787A"/>
    <w:rsid w:val="00CC0346"/>
    <w:rsid w:val="00CC2E4A"/>
    <w:rsid w:val="00CC3C4F"/>
    <w:rsid w:val="00CD0202"/>
    <w:rsid w:val="00CD096E"/>
    <w:rsid w:val="00CD1189"/>
    <w:rsid w:val="00CD6E60"/>
    <w:rsid w:val="00CD765D"/>
    <w:rsid w:val="00CD7A38"/>
    <w:rsid w:val="00CE0D42"/>
    <w:rsid w:val="00CE11DA"/>
    <w:rsid w:val="00CE3233"/>
    <w:rsid w:val="00CE66B7"/>
    <w:rsid w:val="00CE6723"/>
    <w:rsid w:val="00CF6489"/>
    <w:rsid w:val="00CF7524"/>
    <w:rsid w:val="00CF7537"/>
    <w:rsid w:val="00CF7DF2"/>
    <w:rsid w:val="00D000FF"/>
    <w:rsid w:val="00D02F1D"/>
    <w:rsid w:val="00D03036"/>
    <w:rsid w:val="00D03B80"/>
    <w:rsid w:val="00D03CF1"/>
    <w:rsid w:val="00D04106"/>
    <w:rsid w:val="00D04E0A"/>
    <w:rsid w:val="00D04E11"/>
    <w:rsid w:val="00D054E8"/>
    <w:rsid w:val="00D06346"/>
    <w:rsid w:val="00D063F2"/>
    <w:rsid w:val="00D12DD6"/>
    <w:rsid w:val="00D1468B"/>
    <w:rsid w:val="00D212AC"/>
    <w:rsid w:val="00D3031D"/>
    <w:rsid w:val="00D32319"/>
    <w:rsid w:val="00D32C57"/>
    <w:rsid w:val="00D37090"/>
    <w:rsid w:val="00D3772D"/>
    <w:rsid w:val="00D423AE"/>
    <w:rsid w:val="00D43113"/>
    <w:rsid w:val="00D43A12"/>
    <w:rsid w:val="00D459C8"/>
    <w:rsid w:val="00D5130D"/>
    <w:rsid w:val="00D51546"/>
    <w:rsid w:val="00D52216"/>
    <w:rsid w:val="00D534CA"/>
    <w:rsid w:val="00D5354F"/>
    <w:rsid w:val="00D54CAD"/>
    <w:rsid w:val="00D56918"/>
    <w:rsid w:val="00D615D5"/>
    <w:rsid w:val="00D61973"/>
    <w:rsid w:val="00D63580"/>
    <w:rsid w:val="00D719AB"/>
    <w:rsid w:val="00D71F6F"/>
    <w:rsid w:val="00D734FB"/>
    <w:rsid w:val="00D740F9"/>
    <w:rsid w:val="00D76098"/>
    <w:rsid w:val="00D80093"/>
    <w:rsid w:val="00D80181"/>
    <w:rsid w:val="00D8199A"/>
    <w:rsid w:val="00D82D11"/>
    <w:rsid w:val="00D91E18"/>
    <w:rsid w:val="00D939DB"/>
    <w:rsid w:val="00D9759C"/>
    <w:rsid w:val="00D97F21"/>
    <w:rsid w:val="00DA40B9"/>
    <w:rsid w:val="00DA6586"/>
    <w:rsid w:val="00DA6750"/>
    <w:rsid w:val="00DA67DE"/>
    <w:rsid w:val="00DA766B"/>
    <w:rsid w:val="00DB4526"/>
    <w:rsid w:val="00DB5BA5"/>
    <w:rsid w:val="00DB654F"/>
    <w:rsid w:val="00DB7BFC"/>
    <w:rsid w:val="00DC15DD"/>
    <w:rsid w:val="00DC29BE"/>
    <w:rsid w:val="00DC37B4"/>
    <w:rsid w:val="00DC3BA6"/>
    <w:rsid w:val="00DC459B"/>
    <w:rsid w:val="00DC592F"/>
    <w:rsid w:val="00DC5CA7"/>
    <w:rsid w:val="00DC74AE"/>
    <w:rsid w:val="00DD0E2F"/>
    <w:rsid w:val="00DD3D0E"/>
    <w:rsid w:val="00DD47EC"/>
    <w:rsid w:val="00DD548D"/>
    <w:rsid w:val="00DD7013"/>
    <w:rsid w:val="00DE03DC"/>
    <w:rsid w:val="00DE3427"/>
    <w:rsid w:val="00DE4147"/>
    <w:rsid w:val="00DE4709"/>
    <w:rsid w:val="00DE688F"/>
    <w:rsid w:val="00DF06BB"/>
    <w:rsid w:val="00DF11FC"/>
    <w:rsid w:val="00DF1AB0"/>
    <w:rsid w:val="00DF23BE"/>
    <w:rsid w:val="00DF4EF1"/>
    <w:rsid w:val="00DF5EB4"/>
    <w:rsid w:val="00DF71C6"/>
    <w:rsid w:val="00DF7AA9"/>
    <w:rsid w:val="00E02596"/>
    <w:rsid w:val="00E03A94"/>
    <w:rsid w:val="00E03BFC"/>
    <w:rsid w:val="00E04625"/>
    <w:rsid w:val="00E158C7"/>
    <w:rsid w:val="00E210F4"/>
    <w:rsid w:val="00E21274"/>
    <w:rsid w:val="00E21EF5"/>
    <w:rsid w:val="00E22C6C"/>
    <w:rsid w:val="00E241A8"/>
    <w:rsid w:val="00E24658"/>
    <w:rsid w:val="00E24F47"/>
    <w:rsid w:val="00E276D4"/>
    <w:rsid w:val="00E31CE4"/>
    <w:rsid w:val="00E33194"/>
    <w:rsid w:val="00E40D0D"/>
    <w:rsid w:val="00E4400D"/>
    <w:rsid w:val="00E44925"/>
    <w:rsid w:val="00E502D2"/>
    <w:rsid w:val="00E503F4"/>
    <w:rsid w:val="00E535B7"/>
    <w:rsid w:val="00E56AF0"/>
    <w:rsid w:val="00E572C0"/>
    <w:rsid w:val="00E57FF2"/>
    <w:rsid w:val="00E60E29"/>
    <w:rsid w:val="00E6159D"/>
    <w:rsid w:val="00E64029"/>
    <w:rsid w:val="00E64151"/>
    <w:rsid w:val="00E6536C"/>
    <w:rsid w:val="00E67C2B"/>
    <w:rsid w:val="00E73D88"/>
    <w:rsid w:val="00E75176"/>
    <w:rsid w:val="00E75371"/>
    <w:rsid w:val="00E75447"/>
    <w:rsid w:val="00E8045D"/>
    <w:rsid w:val="00E81BE8"/>
    <w:rsid w:val="00E8228B"/>
    <w:rsid w:val="00E8315E"/>
    <w:rsid w:val="00E86025"/>
    <w:rsid w:val="00E8691C"/>
    <w:rsid w:val="00E926FC"/>
    <w:rsid w:val="00E93D42"/>
    <w:rsid w:val="00E9514D"/>
    <w:rsid w:val="00E951B0"/>
    <w:rsid w:val="00E955A1"/>
    <w:rsid w:val="00E9601B"/>
    <w:rsid w:val="00E9680D"/>
    <w:rsid w:val="00E972F4"/>
    <w:rsid w:val="00EA0B81"/>
    <w:rsid w:val="00EA0FA7"/>
    <w:rsid w:val="00EA117C"/>
    <w:rsid w:val="00EA3748"/>
    <w:rsid w:val="00EA5F1E"/>
    <w:rsid w:val="00EA6ED0"/>
    <w:rsid w:val="00EB0B11"/>
    <w:rsid w:val="00EB69B4"/>
    <w:rsid w:val="00EC1B9B"/>
    <w:rsid w:val="00EC4179"/>
    <w:rsid w:val="00ED2A24"/>
    <w:rsid w:val="00ED3BDA"/>
    <w:rsid w:val="00EE4357"/>
    <w:rsid w:val="00EE48CC"/>
    <w:rsid w:val="00EE51AA"/>
    <w:rsid w:val="00EE54F2"/>
    <w:rsid w:val="00EE6598"/>
    <w:rsid w:val="00EF2BC3"/>
    <w:rsid w:val="00EF44CF"/>
    <w:rsid w:val="00F0127C"/>
    <w:rsid w:val="00F01F22"/>
    <w:rsid w:val="00F02AD9"/>
    <w:rsid w:val="00F05988"/>
    <w:rsid w:val="00F0644D"/>
    <w:rsid w:val="00F10796"/>
    <w:rsid w:val="00F10DF3"/>
    <w:rsid w:val="00F11175"/>
    <w:rsid w:val="00F11BC9"/>
    <w:rsid w:val="00F12808"/>
    <w:rsid w:val="00F17B06"/>
    <w:rsid w:val="00F23230"/>
    <w:rsid w:val="00F237BE"/>
    <w:rsid w:val="00F24A7E"/>
    <w:rsid w:val="00F27B16"/>
    <w:rsid w:val="00F305AA"/>
    <w:rsid w:val="00F3147C"/>
    <w:rsid w:val="00F35327"/>
    <w:rsid w:val="00F35F6F"/>
    <w:rsid w:val="00F37633"/>
    <w:rsid w:val="00F377F0"/>
    <w:rsid w:val="00F37F8F"/>
    <w:rsid w:val="00F403A9"/>
    <w:rsid w:val="00F40D2A"/>
    <w:rsid w:val="00F42787"/>
    <w:rsid w:val="00F43864"/>
    <w:rsid w:val="00F43993"/>
    <w:rsid w:val="00F53F42"/>
    <w:rsid w:val="00F53FF4"/>
    <w:rsid w:val="00F54317"/>
    <w:rsid w:val="00F546C8"/>
    <w:rsid w:val="00F55768"/>
    <w:rsid w:val="00F56AA9"/>
    <w:rsid w:val="00F65674"/>
    <w:rsid w:val="00F657E3"/>
    <w:rsid w:val="00F6728D"/>
    <w:rsid w:val="00F76734"/>
    <w:rsid w:val="00F77CF1"/>
    <w:rsid w:val="00F80BE5"/>
    <w:rsid w:val="00F839BA"/>
    <w:rsid w:val="00F83B56"/>
    <w:rsid w:val="00F843D8"/>
    <w:rsid w:val="00F8441F"/>
    <w:rsid w:val="00F84C08"/>
    <w:rsid w:val="00F87339"/>
    <w:rsid w:val="00F90163"/>
    <w:rsid w:val="00F906AC"/>
    <w:rsid w:val="00F959FC"/>
    <w:rsid w:val="00FA1AAB"/>
    <w:rsid w:val="00FA26F6"/>
    <w:rsid w:val="00FA4E62"/>
    <w:rsid w:val="00FA57AC"/>
    <w:rsid w:val="00FA58C4"/>
    <w:rsid w:val="00FA6D00"/>
    <w:rsid w:val="00FB2517"/>
    <w:rsid w:val="00FB5158"/>
    <w:rsid w:val="00FB5321"/>
    <w:rsid w:val="00FC2DE4"/>
    <w:rsid w:val="00FC2E7B"/>
    <w:rsid w:val="00FC3A57"/>
    <w:rsid w:val="00FC567D"/>
    <w:rsid w:val="00FC6DA2"/>
    <w:rsid w:val="00FC7661"/>
    <w:rsid w:val="00FD0889"/>
    <w:rsid w:val="00FD0D06"/>
    <w:rsid w:val="00FD1D86"/>
    <w:rsid w:val="00FD2F94"/>
    <w:rsid w:val="00FD5432"/>
    <w:rsid w:val="00FD546D"/>
    <w:rsid w:val="00FD5990"/>
    <w:rsid w:val="00FE084A"/>
    <w:rsid w:val="00FE0A67"/>
    <w:rsid w:val="00FE1CC2"/>
    <w:rsid w:val="00FE1D94"/>
    <w:rsid w:val="00FE2314"/>
    <w:rsid w:val="00FE2A4D"/>
    <w:rsid w:val="00FE6231"/>
    <w:rsid w:val="00FF1C87"/>
    <w:rsid w:val="00FF602F"/>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456476"/>
  <w15:docId w15:val="{512CF55A-BC79-4D30-B85C-49F8D50D0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39"/>
      </w:numPr>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18"/>
      </w:numPr>
      <w:suppressAutoHyphens/>
      <w:spacing w:before="240" w:after="60"/>
      <w:ind w:right="-8"/>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C3736A"/>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TABLE MATIERE N°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4"/>
    <w:qFormat/>
    <w:rsid w:val="00A52780"/>
    <w:pPr>
      <w:keepLines/>
      <w:numPr>
        <w:numId w:val="2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4"/>
    <w:qFormat/>
    <w:rsid w:val="00A52780"/>
    <w:pPr>
      <w:keepLines/>
      <w:numPr>
        <w:ilvl w:val="1"/>
        <w:numId w:val="2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4"/>
    <w:qFormat/>
    <w:rsid w:val="00A52780"/>
    <w:pPr>
      <w:keepLines/>
      <w:numPr>
        <w:ilvl w:val="2"/>
        <w:numId w:val="2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4"/>
    <w:qFormat/>
    <w:rsid w:val="00A52780"/>
    <w:pPr>
      <w:keepLines/>
      <w:numPr>
        <w:ilvl w:val="3"/>
        <w:numId w:val="2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2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2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uiPriority w:val="99"/>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2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3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4"/>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3"/>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2"/>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2"/>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5"/>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6"/>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37"/>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37"/>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37"/>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38"/>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1"/>
      </w:numPr>
    </w:pPr>
  </w:style>
  <w:style w:type="paragraph" w:styleId="Citationintense">
    <w:name w:val="Intense Quote"/>
    <w:basedOn w:val="Normal"/>
    <w:next w:val="Normal"/>
    <w:link w:val="CitationintenseCar"/>
    <w:uiPriority w:val="30"/>
    <w:qFormat/>
    <w:rsid w:val="00EC1B9B"/>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C1B9B"/>
    <w:rPr>
      <w:b/>
      <w:bCs/>
      <w:i/>
      <w:iCs/>
      <w:color w:val="4F81BD" w:themeColor="accent1"/>
      <w:sz w:val="24"/>
      <w:szCs w:val="24"/>
    </w:rPr>
  </w:style>
  <w:style w:type="character" w:styleId="Rfrenceintense">
    <w:name w:val="Intense Reference"/>
    <w:basedOn w:val="Policepardfaut"/>
    <w:uiPriority w:val="32"/>
    <w:qFormat/>
    <w:rsid w:val="00673299"/>
    <w:rPr>
      <w:b/>
      <w:bCs/>
      <w:smallCaps/>
      <w:color w:val="C0504D" w:themeColor="accent2"/>
      <w:spacing w:val="5"/>
      <w:u w:val="single"/>
    </w:rPr>
  </w:style>
  <w:style w:type="paragraph" w:customStyle="1" w:styleId="msolistparagraph0">
    <w:name w:val="msolistparagraph"/>
    <w:basedOn w:val="Normal"/>
    <w:rsid w:val="00BC69A5"/>
    <w:pPr>
      <w:ind w:left="720"/>
    </w:pPr>
    <w:rPr>
      <w:rFonts w:ascii="Calibri" w:eastAsia="MS Mincho"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9160">
      <w:bodyDiv w:val="1"/>
      <w:marLeft w:val="0"/>
      <w:marRight w:val="0"/>
      <w:marTop w:val="0"/>
      <w:marBottom w:val="0"/>
      <w:divBdr>
        <w:top w:val="none" w:sz="0" w:space="0" w:color="auto"/>
        <w:left w:val="none" w:sz="0" w:space="0" w:color="auto"/>
        <w:bottom w:val="none" w:sz="0" w:space="0" w:color="auto"/>
        <w:right w:val="none" w:sz="0" w:space="0" w:color="auto"/>
      </w:divBdr>
    </w:div>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82789215">
      <w:bodyDiv w:val="1"/>
      <w:marLeft w:val="0"/>
      <w:marRight w:val="0"/>
      <w:marTop w:val="0"/>
      <w:marBottom w:val="0"/>
      <w:divBdr>
        <w:top w:val="none" w:sz="0" w:space="0" w:color="auto"/>
        <w:left w:val="none" w:sz="0" w:space="0" w:color="auto"/>
        <w:bottom w:val="none" w:sz="0" w:space="0" w:color="auto"/>
        <w:right w:val="none" w:sz="0" w:space="0" w:color="auto"/>
      </w:divBdr>
    </w:div>
    <w:div w:id="183517520">
      <w:bodyDiv w:val="1"/>
      <w:marLeft w:val="0"/>
      <w:marRight w:val="0"/>
      <w:marTop w:val="0"/>
      <w:marBottom w:val="0"/>
      <w:divBdr>
        <w:top w:val="none" w:sz="0" w:space="0" w:color="auto"/>
        <w:left w:val="none" w:sz="0" w:space="0" w:color="auto"/>
        <w:bottom w:val="none" w:sz="0" w:space="0" w:color="auto"/>
        <w:right w:val="none" w:sz="0" w:space="0" w:color="auto"/>
      </w:divBdr>
    </w:div>
    <w:div w:id="299657981">
      <w:bodyDiv w:val="1"/>
      <w:marLeft w:val="0"/>
      <w:marRight w:val="0"/>
      <w:marTop w:val="0"/>
      <w:marBottom w:val="0"/>
      <w:divBdr>
        <w:top w:val="none" w:sz="0" w:space="0" w:color="auto"/>
        <w:left w:val="none" w:sz="0" w:space="0" w:color="auto"/>
        <w:bottom w:val="none" w:sz="0" w:space="0" w:color="auto"/>
        <w:right w:val="none" w:sz="0" w:space="0" w:color="auto"/>
      </w:divBdr>
    </w:div>
    <w:div w:id="398941454">
      <w:bodyDiv w:val="1"/>
      <w:marLeft w:val="0"/>
      <w:marRight w:val="0"/>
      <w:marTop w:val="0"/>
      <w:marBottom w:val="0"/>
      <w:divBdr>
        <w:top w:val="none" w:sz="0" w:space="0" w:color="auto"/>
        <w:left w:val="none" w:sz="0" w:space="0" w:color="auto"/>
        <w:bottom w:val="none" w:sz="0" w:space="0" w:color="auto"/>
        <w:right w:val="none" w:sz="0" w:space="0" w:color="auto"/>
      </w:divBdr>
    </w:div>
    <w:div w:id="449973641">
      <w:bodyDiv w:val="1"/>
      <w:marLeft w:val="0"/>
      <w:marRight w:val="0"/>
      <w:marTop w:val="0"/>
      <w:marBottom w:val="0"/>
      <w:divBdr>
        <w:top w:val="none" w:sz="0" w:space="0" w:color="auto"/>
        <w:left w:val="none" w:sz="0" w:space="0" w:color="auto"/>
        <w:bottom w:val="none" w:sz="0" w:space="0" w:color="auto"/>
        <w:right w:val="none" w:sz="0" w:space="0" w:color="auto"/>
      </w:divBdr>
    </w:div>
    <w:div w:id="483661090">
      <w:bodyDiv w:val="1"/>
      <w:marLeft w:val="0"/>
      <w:marRight w:val="0"/>
      <w:marTop w:val="0"/>
      <w:marBottom w:val="0"/>
      <w:divBdr>
        <w:top w:val="none" w:sz="0" w:space="0" w:color="auto"/>
        <w:left w:val="none" w:sz="0" w:space="0" w:color="auto"/>
        <w:bottom w:val="none" w:sz="0" w:space="0" w:color="auto"/>
        <w:right w:val="none" w:sz="0" w:space="0" w:color="auto"/>
      </w:divBdr>
    </w:div>
    <w:div w:id="651715810">
      <w:bodyDiv w:val="1"/>
      <w:marLeft w:val="0"/>
      <w:marRight w:val="0"/>
      <w:marTop w:val="0"/>
      <w:marBottom w:val="0"/>
      <w:divBdr>
        <w:top w:val="none" w:sz="0" w:space="0" w:color="auto"/>
        <w:left w:val="none" w:sz="0" w:space="0" w:color="auto"/>
        <w:bottom w:val="none" w:sz="0" w:space="0" w:color="auto"/>
        <w:right w:val="none" w:sz="0" w:space="0" w:color="auto"/>
      </w:divBdr>
    </w:div>
    <w:div w:id="790321948">
      <w:bodyDiv w:val="1"/>
      <w:marLeft w:val="0"/>
      <w:marRight w:val="0"/>
      <w:marTop w:val="0"/>
      <w:marBottom w:val="0"/>
      <w:divBdr>
        <w:top w:val="none" w:sz="0" w:space="0" w:color="auto"/>
        <w:left w:val="none" w:sz="0" w:space="0" w:color="auto"/>
        <w:bottom w:val="none" w:sz="0" w:space="0" w:color="auto"/>
        <w:right w:val="none" w:sz="0" w:space="0" w:color="auto"/>
      </w:divBdr>
    </w:div>
    <w:div w:id="824786085">
      <w:bodyDiv w:val="1"/>
      <w:marLeft w:val="0"/>
      <w:marRight w:val="0"/>
      <w:marTop w:val="0"/>
      <w:marBottom w:val="0"/>
      <w:divBdr>
        <w:top w:val="none" w:sz="0" w:space="0" w:color="auto"/>
        <w:left w:val="none" w:sz="0" w:space="0" w:color="auto"/>
        <w:bottom w:val="none" w:sz="0" w:space="0" w:color="auto"/>
        <w:right w:val="none" w:sz="0" w:space="0" w:color="auto"/>
      </w:divBdr>
    </w:div>
    <w:div w:id="843787050">
      <w:bodyDiv w:val="1"/>
      <w:marLeft w:val="0"/>
      <w:marRight w:val="0"/>
      <w:marTop w:val="0"/>
      <w:marBottom w:val="0"/>
      <w:divBdr>
        <w:top w:val="none" w:sz="0" w:space="0" w:color="auto"/>
        <w:left w:val="none" w:sz="0" w:space="0" w:color="auto"/>
        <w:bottom w:val="none" w:sz="0" w:space="0" w:color="auto"/>
        <w:right w:val="none" w:sz="0" w:space="0" w:color="auto"/>
      </w:divBdr>
    </w:div>
    <w:div w:id="852113253">
      <w:bodyDiv w:val="1"/>
      <w:marLeft w:val="0"/>
      <w:marRight w:val="0"/>
      <w:marTop w:val="0"/>
      <w:marBottom w:val="0"/>
      <w:divBdr>
        <w:top w:val="none" w:sz="0" w:space="0" w:color="auto"/>
        <w:left w:val="none" w:sz="0" w:space="0" w:color="auto"/>
        <w:bottom w:val="none" w:sz="0" w:space="0" w:color="auto"/>
        <w:right w:val="none" w:sz="0" w:space="0" w:color="auto"/>
      </w:divBdr>
    </w:div>
    <w:div w:id="880483866">
      <w:bodyDiv w:val="1"/>
      <w:marLeft w:val="0"/>
      <w:marRight w:val="0"/>
      <w:marTop w:val="0"/>
      <w:marBottom w:val="0"/>
      <w:divBdr>
        <w:top w:val="none" w:sz="0" w:space="0" w:color="auto"/>
        <w:left w:val="none" w:sz="0" w:space="0" w:color="auto"/>
        <w:bottom w:val="none" w:sz="0" w:space="0" w:color="auto"/>
        <w:right w:val="none" w:sz="0" w:space="0" w:color="auto"/>
      </w:divBdr>
    </w:div>
    <w:div w:id="895163736">
      <w:bodyDiv w:val="1"/>
      <w:marLeft w:val="0"/>
      <w:marRight w:val="0"/>
      <w:marTop w:val="0"/>
      <w:marBottom w:val="0"/>
      <w:divBdr>
        <w:top w:val="none" w:sz="0" w:space="0" w:color="auto"/>
        <w:left w:val="none" w:sz="0" w:space="0" w:color="auto"/>
        <w:bottom w:val="none" w:sz="0" w:space="0" w:color="auto"/>
        <w:right w:val="none" w:sz="0" w:space="0" w:color="auto"/>
      </w:divBdr>
    </w:div>
    <w:div w:id="1114642125">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75745345">
      <w:bodyDiv w:val="1"/>
      <w:marLeft w:val="0"/>
      <w:marRight w:val="0"/>
      <w:marTop w:val="0"/>
      <w:marBottom w:val="0"/>
      <w:divBdr>
        <w:top w:val="none" w:sz="0" w:space="0" w:color="auto"/>
        <w:left w:val="none" w:sz="0" w:space="0" w:color="auto"/>
        <w:bottom w:val="none" w:sz="0" w:space="0" w:color="auto"/>
        <w:right w:val="none" w:sz="0" w:space="0" w:color="auto"/>
      </w:divBdr>
    </w:div>
    <w:div w:id="1305041364">
      <w:bodyDiv w:val="1"/>
      <w:marLeft w:val="0"/>
      <w:marRight w:val="0"/>
      <w:marTop w:val="0"/>
      <w:marBottom w:val="0"/>
      <w:divBdr>
        <w:top w:val="none" w:sz="0" w:space="0" w:color="auto"/>
        <w:left w:val="none" w:sz="0" w:space="0" w:color="auto"/>
        <w:bottom w:val="none" w:sz="0" w:space="0" w:color="auto"/>
        <w:right w:val="none" w:sz="0" w:space="0" w:color="auto"/>
      </w:divBdr>
    </w:div>
    <w:div w:id="1436170444">
      <w:bodyDiv w:val="1"/>
      <w:marLeft w:val="0"/>
      <w:marRight w:val="0"/>
      <w:marTop w:val="0"/>
      <w:marBottom w:val="0"/>
      <w:divBdr>
        <w:top w:val="none" w:sz="0" w:space="0" w:color="auto"/>
        <w:left w:val="none" w:sz="0" w:space="0" w:color="auto"/>
        <w:bottom w:val="none" w:sz="0" w:space="0" w:color="auto"/>
        <w:right w:val="none" w:sz="0" w:space="0" w:color="auto"/>
      </w:divBdr>
    </w:div>
    <w:div w:id="1444619072">
      <w:bodyDiv w:val="1"/>
      <w:marLeft w:val="0"/>
      <w:marRight w:val="0"/>
      <w:marTop w:val="0"/>
      <w:marBottom w:val="0"/>
      <w:divBdr>
        <w:top w:val="none" w:sz="0" w:space="0" w:color="auto"/>
        <w:left w:val="none" w:sz="0" w:space="0" w:color="auto"/>
        <w:bottom w:val="none" w:sz="0" w:space="0" w:color="auto"/>
        <w:right w:val="none" w:sz="0" w:space="0" w:color="auto"/>
      </w:divBdr>
    </w:div>
    <w:div w:id="1570994479">
      <w:bodyDiv w:val="1"/>
      <w:marLeft w:val="0"/>
      <w:marRight w:val="0"/>
      <w:marTop w:val="0"/>
      <w:marBottom w:val="0"/>
      <w:divBdr>
        <w:top w:val="none" w:sz="0" w:space="0" w:color="auto"/>
        <w:left w:val="none" w:sz="0" w:space="0" w:color="auto"/>
        <w:bottom w:val="none" w:sz="0" w:space="0" w:color="auto"/>
        <w:right w:val="none" w:sz="0" w:space="0" w:color="auto"/>
      </w:divBdr>
    </w:div>
    <w:div w:id="1628582570">
      <w:bodyDiv w:val="1"/>
      <w:marLeft w:val="0"/>
      <w:marRight w:val="0"/>
      <w:marTop w:val="0"/>
      <w:marBottom w:val="0"/>
      <w:divBdr>
        <w:top w:val="none" w:sz="0" w:space="0" w:color="auto"/>
        <w:left w:val="none" w:sz="0" w:space="0" w:color="auto"/>
        <w:bottom w:val="none" w:sz="0" w:space="0" w:color="auto"/>
        <w:right w:val="none" w:sz="0" w:space="0" w:color="auto"/>
      </w:divBdr>
      <w:divsChild>
        <w:div w:id="510220820">
          <w:marLeft w:val="994"/>
          <w:marRight w:val="0"/>
          <w:marTop w:val="0"/>
          <w:marBottom w:val="120"/>
          <w:divBdr>
            <w:top w:val="none" w:sz="0" w:space="0" w:color="auto"/>
            <w:left w:val="none" w:sz="0" w:space="0" w:color="auto"/>
            <w:bottom w:val="none" w:sz="0" w:space="0" w:color="auto"/>
            <w:right w:val="none" w:sz="0" w:space="0" w:color="auto"/>
          </w:divBdr>
        </w:div>
        <w:div w:id="1549951506">
          <w:marLeft w:val="994"/>
          <w:marRight w:val="0"/>
          <w:marTop w:val="0"/>
          <w:marBottom w:val="120"/>
          <w:divBdr>
            <w:top w:val="none" w:sz="0" w:space="0" w:color="auto"/>
            <w:left w:val="none" w:sz="0" w:space="0" w:color="auto"/>
            <w:bottom w:val="none" w:sz="0" w:space="0" w:color="auto"/>
            <w:right w:val="none" w:sz="0" w:space="0" w:color="auto"/>
          </w:divBdr>
        </w:div>
        <w:div w:id="2071074026">
          <w:marLeft w:val="994"/>
          <w:marRight w:val="0"/>
          <w:marTop w:val="0"/>
          <w:marBottom w:val="120"/>
          <w:divBdr>
            <w:top w:val="none" w:sz="0" w:space="0" w:color="auto"/>
            <w:left w:val="none" w:sz="0" w:space="0" w:color="auto"/>
            <w:bottom w:val="none" w:sz="0" w:space="0" w:color="auto"/>
            <w:right w:val="none" w:sz="0" w:space="0" w:color="auto"/>
          </w:divBdr>
        </w:div>
      </w:divsChild>
    </w:div>
    <w:div w:id="1630013250">
      <w:bodyDiv w:val="1"/>
      <w:marLeft w:val="0"/>
      <w:marRight w:val="0"/>
      <w:marTop w:val="0"/>
      <w:marBottom w:val="0"/>
      <w:divBdr>
        <w:top w:val="none" w:sz="0" w:space="0" w:color="auto"/>
        <w:left w:val="none" w:sz="0" w:space="0" w:color="auto"/>
        <w:bottom w:val="none" w:sz="0" w:space="0" w:color="auto"/>
        <w:right w:val="none" w:sz="0" w:space="0" w:color="auto"/>
      </w:divBdr>
      <w:divsChild>
        <w:div w:id="613293683">
          <w:marLeft w:val="288"/>
          <w:marRight w:val="0"/>
          <w:marTop w:val="0"/>
          <w:marBottom w:val="120"/>
          <w:divBdr>
            <w:top w:val="none" w:sz="0" w:space="0" w:color="auto"/>
            <w:left w:val="none" w:sz="0" w:space="0" w:color="auto"/>
            <w:bottom w:val="none" w:sz="0" w:space="0" w:color="auto"/>
            <w:right w:val="none" w:sz="0" w:space="0" w:color="auto"/>
          </w:divBdr>
        </w:div>
        <w:div w:id="1482427185">
          <w:marLeft w:val="288"/>
          <w:marRight w:val="0"/>
          <w:marTop w:val="0"/>
          <w:marBottom w:val="120"/>
          <w:divBdr>
            <w:top w:val="none" w:sz="0" w:space="0" w:color="auto"/>
            <w:left w:val="none" w:sz="0" w:space="0" w:color="auto"/>
            <w:bottom w:val="none" w:sz="0" w:space="0" w:color="auto"/>
            <w:right w:val="none" w:sz="0" w:space="0" w:color="auto"/>
          </w:divBdr>
        </w:div>
        <w:div w:id="1820032361">
          <w:marLeft w:val="288"/>
          <w:marRight w:val="0"/>
          <w:marTop w:val="0"/>
          <w:marBottom w:val="120"/>
          <w:divBdr>
            <w:top w:val="none" w:sz="0" w:space="0" w:color="auto"/>
            <w:left w:val="none" w:sz="0" w:space="0" w:color="auto"/>
            <w:bottom w:val="none" w:sz="0" w:space="0" w:color="auto"/>
            <w:right w:val="none" w:sz="0" w:space="0" w:color="auto"/>
          </w:divBdr>
        </w:div>
      </w:divsChild>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93370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3.org/2001/XMLSchema"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11.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xml.apache.org/xml-soap"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3.org/2001/XMLSchema"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75E5656D5EF8F439F9DE0A63B413C97" ma:contentTypeVersion="11" ma:contentTypeDescription="Crée un document." ma:contentTypeScope="" ma:versionID="5d395fec6385af551fee1dc19b39ffc5">
  <xsd:schema xmlns:xsd="http://www.w3.org/2001/XMLSchema" xmlns:xs="http://www.w3.org/2001/XMLSchema" xmlns:p="http://schemas.microsoft.com/office/2006/metadata/properties" xmlns:ns2="b1e96a75-7782-4131-adb0-32512da3826d" targetNamespace="http://schemas.microsoft.com/office/2006/metadata/properties" ma:root="true" ma:fieldsID="6ae4f1c738a83076851600e420293490" ns2:_="">
    <xsd:import namespace="b1e96a75-7782-4131-adb0-32512da382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96a75-7782-4131-adb0-32512da382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73983B-3ABE-470F-84B9-5EAD4760F4EA}">
  <ds:schemaRefs>
    <ds:schemaRef ds:uri="http://schemas.openxmlformats.org/officeDocument/2006/bibliography"/>
  </ds:schemaRefs>
</ds:datastoreItem>
</file>

<file path=customXml/itemProps2.xml><?xml version="1.0" encoding="utf-8"?>
<ds:datastoreItem xmlns:ds="http://schemas.openxmlformats.org/officeDocument/2006/customXml" ds:itemID="{98FD7137-671C-40CB-8FC5-D11E9C4C3669}"/>
</file>

<file path=customXml/itemProps3.xml><?xml version="1.0" encoding="utf-8"?>
<ds:datastoreItem xmlns:ds="http://schemas.openxmlformats.org/officeDocument/2006/customXml" ds:itemID="{857C6406-08CB-4B82-BB2E-7CEB431262E7}"/>
</file>

<file path=customXml/itemProps4.xml><?xml version="1.0" encoding="utf-8"?>
<ds:datastoreItem xmlns:ds="http://schemas.openxmlformats.org/officeDocument/2006/customXml" ds:itemID="{A2073C3C-0782-447C-99AB-576ACB7030D3}"/>
</file>

<file path=docProps/app.xml><?xml version="1.0" encoding="utf-8"?>
<Properties xmlns="http://schemas.openxmlformats.org/officeDocument/2006/extended-properties" xmlns:vt="http://schemas.openxmlformats.org/officeDocument/2006/docPropsVTypes">
  <Template>Modèle STD v1.6</Template>
  <TotalTime>5</TotalTime>
  <Pages>49</Pages>
  <Words>10650</Words>
  <Characters>58578</Characters>
  <Application>Microsoft Office Word</Application>
  <DocSecurity>0</DocSecurity>
  <Lines>488</Lines>
  <Paragraphs>138</Paragraphs>
  <ScaleCrop>false</ScaleCrop>
  <HeadingPairs>
    <vt:vector size="4" baseType="variant">
      <vt:variant>
        <vt:lpstr>Titre</vt:lpstr>
      </vt:variant>
      <vt:variant>
        <vt:i4>1</vt:i4>
      </vt:variant>
      <vt:variant>
        <vt:lpstr>Titres</vt:lpstr>
      </vt:variant>
      <vt:variant>
        <vt:i4>81</vt:i4>
      </vt:variant>
    </vt:vector>
  </HeadingPairs>
  <TitlesOfParts>
    <vt:vector size="82" baseType="lpstr">
      <vt:lpstr>MISE A DISPOSITION PM par Opérateur d’Immeuble et ADDUCTION par les Opérateurs Commerciaux</vt:lpstr>
      <vt:lpstr>Introduction</vt:lpstr>
      <vt:lpstr>    Contexte</vt:lpstr>
      <vt:lpstr>    Objectifs</vt:lpstr>
      <vt:lpstr>    Objet du document</vt:lpstr>
      <vt:lpstr>    Présentation</vt:lpstr>
      <vt:lpstr>    Limites</vt:lpstr>
      <vt:lpstr>Glossaire</vt:lpstr>
      <vt:lpstr>Publication des structures d’adresses</vt:lpstr>
      <vt:lpstr>    Présentation</vt:lpstr>
      <vt:lpstr>    obtentionStructureAdresse </vt:lpstr>
      <vt:lpstr>        Requête de consultation de la structure d’adresse</vt:lpstr>
      <vt:lpstr>        Réponse à une demande de structure d’adresse</vt:lpstr>
      <vt:lpstr>    obtentionCommune</vt:lpstr>
      <vt:lpstr>        Requête </vt:lpstr>
      <vt:lpstr>        Réponse </vt:lpstr>
      <vt:lpstr>    obtentionVoies </vt:lpstr>
      <vt:lpstr>        Requête </vt:lpstr>
      <vt:lpstr>        Réponse </vt:lpstr>
      <vt:lpstr>    obtentionNumeros </vt:lpstr>
      <vt:lpstr>        Requête </vt:lpstr>
      <vt:lpstr>        Réponse </vt:lpstr>
      <vt:lpstr>    obtentionBatiments </vt:lpstr>
      <vt:lpstr>        Requête </vt:lpstr>
      <vt:lpstr>        Réponse </vt:lpstr>
      <vt:lpstr>    obtentionZoneArrierePm</vt:lpstr>
      <vt:lpstr>        Requête </vt:lpstr>
      <vt:lpstr>        Réponse </vt:lpstr>
      <vt:lpstr>    obtentionZoneArrierePrdm</vt:lpstr>
      <vt:lpstr>        Requête</vt:lpstr>
      <vt:lpstr>        Réponse</vt:lpstr>
      <vt:lpstr>    obtentionZoneArrierePmPbo</vt:lpstr>
      <vt:lpstr>        Requête</vt:lpstr>
      <vt:lpstr>        Réponse</vt:lpstr>
      <vt:lpstr>    obtentionZoneArrierePbo</vt:lpstr>
      <vt:lpstr>        Requête</vt:lpstr>
      <vt:lpstr>        Réponse</vt:lpstr>
      <vt:lpstr>    Définition des types complexes</vt:lpstr>
      <vt:lpstr>        EnteteRequeteType</vt:lpstr>
      <vt:lpstr>        EnteteReponseType</vt:lpstr>
      <vt:lpstr>        OperateurCommercialType</vt:lpstr>
      <vt:lpstr>        CodeRetourType</vt:lpstr>
      <vt:lpstr>        ReferenceAdresseDemandeType</vt:lpstr>
      <vt:lpstr>        ReferenceAdresseReponseType</vt:lpstr>
      <vt:lpstr>        ReferenceAdresseDemandeSimpleType</vt:lpstr>
      <vt:lpstr>        ReferenceRivoliType</vt:lpstr>
      <vt:lpstr>        VoieRivoliType</vt:lpstr>
      <vt:lpstr>        ReferenceHexacleVoieType</vt:lpstr>
      <vt:lpstr>        CoordonneesGeographiquesType</vt:lpstr>
      <vt:lpstr>        StructureVerticaleDemandeType</vt:lpstr>
      <vt:lpstr>        StructureReponseType</vt:lpstr>
      <vt:lpstr>        BatimentType</vt:lpstr>
      <vt:lpstr>        EscalierType</vt:lpstr>
      <vt:lpstr>        EtageType</vt:lpstr>
      <vt:lpstr>        LigneFTTHListeType</vt:lpstr>
      <vt:lpstr>        LigneFTTHType</vt:lpstr>
      <vt:lpstr>        PriseType</vt:lpstr>
      <vt:lpstr>        LocalType</vt:lpstr>
      <vt:lpstr>        PmType</vt:lpstr>
      <vt:lpstr>        ListePboType</vt:lpstr>
      <vt:lpstr>        PboType</vt:lpstr>
      <vt:lpstr>        ListeCommunesType</vt:lpstr>
      <vt:lpstr>        CommuneType</vt:lpstr>
      <vt:lpstr>        ListeVoiesType</vt:lpstr>
      <vt:lpstr>        VoieType</vt:lpstr>
      <vt:lpstr>        ListeLibellesVoieType </vt:lpstr>
      <vt:lpstr>        LibelleVoieType</vt:lpstr>
      <vt:lpstr>        ListeNumerosVoieType</vt:lpstr>
      <vt:lpstr>        NumeroVoieType</vt:lpstr>
      <vt:lpstr>        ListeBatimentsType</vt:lpstr>
      <vt:lpstr>        BatimentSimpleType</vt:lpstr>
      <vt:lpstr>        StatutLigneFTTHType</vt:lpstr>
      <vt:lpstr>        ListeReferenceAdresseReponseType</vt:lpstr>
      <vt:lpstr>        ListeReferencePmType</vt:lpstr>
      <vt:lpstr>        ListeImmeublesType</vt:lpstr>
      <vt:lpstr>        ImmeubleType</vt:lpstr>
      <vt:lpstr>    Architecture</vt:lpstr>
      <vt:lpstr>    Protocoles et sécurité</vt:lpstr>
      <vt:lpstr>    Format et type de données</vt:lpstr>
      <vt:lpstr>    Erreurs SOAP</vt:lpstr>
      <vt:lpstr>    Présence des balises</vt:lpstr>
      <vt:lpstr>Codes d’erreurs</vt:lpstr>
    </vt:vector>
  </TitlesOfParts>
  <Company>HM</Company>
  <LinksUpToDate>false</LinksUpToDate>
  <CharactersWithSpaces>69090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FTTH Accès : présentation du web service d'aide à la prise de commande d'accès version 3.0 et règles de gestion</dc:subject>
  <dc:creator>Emeline Jarantowski</dc:creator>
  <cp:keywords>1.4</cp:keywords>
  <dc:description/>
  <cp:lastModifiedBy>Corinne GERARD</cp:lastModifiedBy>
  <cp:revision>3</cp:revision>
  <cp:lastPrinted>2020-04-27T13:54:00Z</cp:lastPrinted>
  <dcterms:created xsi:type="dcterms:W3CDTF">2021-06-17T16:37:00Z</dcterms:created>
  <dcterms:modified xsi:type="dcterms:W3CDTF">2021-06-17T17:35:00Z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0x010100E75E5656D5EF8F439F9DE0A63B413C97</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ies>
</file>